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86" w:rsidRDefault="00794A86" w:rsidP="00BA04FB">
      <w:pPr>
        <w:pStyle w:val="Ttulo1"/>
        <w:spacing w:before="100" w:beforeAutospacing="1" w:after="100" w:afterAutospacing="1"/>
        <w:rPr>
          <w:rFonts w:cs="Arial"/>
          <w:sz w:val="26"/>
          <w:szCs w:val="26"/>
          <w:u w:val="single"/>
        </w:rPr>
      </w:pPr>
    </w:p>
    <w:p w:rsidR="00794A86" w:rsidRDefault="00794A86" w:rsidP="00BA04FB">
      <w:pPr>
        <w:pStyle w:val="Ttulo1"/>
        <w:spacing w:before="100" w:beforeAutospacing="1" w:after="100" w:afterAutospacing="1"/>
        <w:rPr>
          <w:rFonts w:cs="Arial"/>
          <w:sz w:val="26"/>
          <w:szCs w:val="26"/>
          <w:u w:val="single"/>
        </w:rPr>
      </w:pPr>
    </w:p>
    <w:p w:rsidR="00794A86" w:rsidRDefault="00794A86" w:rsidP="00BA04FB">
      <w:pPr>
        <w:pStyle w:val="Ttulo1"/>
        <w:spacing w:before="100" w:beforeAutospacing="1" w:after="100" w:afterAutospacing="1"/>
        <w:rPr>
          <w:rFonts w:cs="Arial"/>
          <w:sz w:val="26"/>
          <w:szCs w:val="26"/>
          <w:u w:val="single"/>
        </w:rPr>
      </w:pPr>
    </w:p>
    <w:p w:rsidR="00BA04FB" w:rsidRPr="00794A86" w:rsidRDefault="00BA04FB" w:rsidP="00BA04FB">
      <w:pPr>
        <w:pStyle w:val="Ttulo1"/>
        <w:spacing w:before="100" w:beforeAutospacing="1" w:after="100" w:afterAutospacing="1"/>
        <w:rPr>
          <w:rFonts w:cs="Arial"/>
          <w:sz w:val="48"/>
          <w:szCs w:val="26"/>
          <w:u w:val="single"/>
        </w:rPr>
      </w:pPr>
      <w:r w:rsidRPr="00794A86">
        <w:rPr>
          <w:rFonts w:cs="Arial"/>
          <w:sz w:val="48"/>
          <w:szCs w:val="26"/>
          <w:u w:val="single"/>
        </w:rPr>
        <w:t>INDICAÇÃO</w:t>
      </w:r>
    </w:p>
    <w:p w:rsidR="00BA04FB" w:rsidRPr="00794A86" w:rsidRDefault="00BA04FB" w:rsidP="00BA04FB">
      <w:pPr>
        <w:rPr>
          <w:rFonts w:cs="Arial"/>
          <w:sz w:val="26"/>
          <w:szCs w:val="26"/>
        </w:rPr>
      </w:pPr>
    </w:p>
    <w:p w:rsidR="00BA04FB" w:rsidRPr="00794A86" w:rsidRDefault="00BA04FB" w:rsidP="00794A86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b/>
          <w:sz w:val="26"/>
          <w:szCs w:val="26"/>
        </w:rPr>
      </w:pPr>
      <w:r w:rsidRPr="00794A86">
        <w:rPr>
          <w:rFonts w:ascii="Arial" w:hAnsi="Arial" w:cs="Arial"/>
          <w:b/>
          <w:sz w:val="28"/>
          <w:szCs w:val="26"/>
        </w:rPr>
        <w:t>Indico ao Senhor Prefeito, na forma regimental, para que seja realizado um estudo para que seja concedido o “</w:t>
      </w:r>
      <w:r w:rsidRPr="00794A86">
        <w:rPr>
          <w:rFonts w:ascii="Arial" w:hAnsi="Arial" w:cs="Arial"/>
          <w:b/>
          <w:i/>
          <w:sz w:val="28"/>
          <w:szCs w:val="26"/>
        </w:rPr>
        <w:t>bônus aniversário</w:t>
      </w:r>
      <w:r w:rsidRPr="00794A86">
        <w:rPr>
          <w:rFonts w:ascii="Arial" w:hAnsi="Arial" w:cs="Arial"/>
          <w:b/>
          <w:sz w:val="28"/>
          <w:szCs w:val="26"/>
        </w:rPr>
        <w:t>” aos servidores municipais, que consiste em dar o dia de folga no dia do aniversário do servidor.</w:t>
      </w:r>
    </w:p>
    <w:p w:rsidR="00BA04FB" w:rsidRPr="00794A86" w:rsidRDefault="00BA04FB" w:rsidP="00BA04FB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794A86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BA04FB" w:rsidRPr="00794A86" w:rsidRDefault="00BA04FB" w:rsidP="00BA04FB">
      <w:pPr>
        <w:pStyle w:val="Recuodecorpodetexto2"/>
        <w:spacing w:line="360" w:lineRule="auto"/>
        <w:ind w:firstLine="709"/>
        <w:rPr>
          <w:rFonts w:ascii="Arial" w:hAnsi="Arial" w:cs="Arial"/>
          <w:sz w:val="26"/>
          <w:szCs w:val="26"/>
        </w:rPr>
      </w:pPr>
      <w:r w:rsidRPr="00794A86">
        <w:rPr>
          <w:rFonts w:ascii="Arial" w:hAnsi="Arial" w:cs="Arial"/>
          <w:sz w:val="26"/>
          <w:szCs w:val="26"/>
        </w:rPr>
        <w:t xml:space="preserve">Tendo em vista que não foi dado aumento real no salário dos servidores, fui procurado por servidores, e me foi proposto a </w:t>
      </w:r>
      <w:proofErr w:type="spellStart"/>
      <w:r w:rsidRPr="00794A86">
        <w:rPr>
          <w:rFonts w:ascii="Arial" w:hAnsi="Arial" w:cs="Arial"/>
          <w:sz w:val="26"/>
          <w:szCs w:val="26"/>
        </w:rPr>
        <w:t>ideia</w:t>
      </w:r>
      <w:proofErr w:type="spellEnd"/>
      <w:r w:rsidRPr="00794A86">
        <w:rPr>
          <w:rFonts w:ascii="Arial" w:hAnsi="Arial" w:cs="Arial"/>
          <w:sz w:val="26"/>
          <w:szCs w:val="26"/>
        </w:rPr>
        <w:t xml:space="preserve"> de que no dia do aniversário do servidor o mesmo ganharia o dia de folga.</w:t>
      </w:r>
    </w:p>
    <w:p w:rsidR="00BA04FB" w:rsidRPr="00794A86" w:rsidRDefault="00BA04FB" w:rsidP="00BA04FB">
      <w:pPr>
        <w:pStyle w:val="Recuodecorpodetexto2"/>
        <w:spacing w:line="360" w:lineRule="auto"/>
        <w:ind w:firstLine="709"/>
        <w:rPr>
          <w:rFonts w:ascii="Arial" w:hAnsi="Arial" w:cs="Arial"/>
          <w:sz w:val="26"/>
          <w:szCs w:val="26"/>
        </w:rPr>
      </w:pPr>
      <w:r w:rsidRPr="00794A86">
        <w:rPr>
          <w:rFonts w:ascii="Arial" w:hAnsi="Arial" w:cs="Arial"/>
          <w:sz w:val="26"/>
          <w:szCs w:val="26"/>
        </w:rPr>
        <w:t>Barra Bonita pode se orgulhar de seu funcionalismo. Nossos servidores públicos municipais são trabalhadores engajados, sempre buscando dar o melhor de si para cumprir suas tarefas e obrigações, e este benefício simples será de grande valia, pois no dia do seu aniversário o servidor poderá ter o dia de descanso e curtir sua família.</w:t>
      </w:r>
    </w:p>
    <w:p w:rsidR="00BA04FB" w:rsidRPr="00794A86" w:rsidRDefault="00BA04FB" w:rsidP="00BA04FB">
      <w:pPr>
        <w:pStyle w:val="Recuodecorpodetexto2"/>
        <w:spacing w:line="360" w:lineRule="auto"/>
        <w:ind w:firstLine="709"/>
        <w:rPr>
          <w:rFonts w:ascii="Arial" w:hAnsi="Arial" w:cs="Arial"/>
          <w:sz w:val="26"/>
          <w:szCs w:val="26"/>
        </w:rPr>
      </w:pPr>
      <w:r w:rsidRPr="00794A86">
        <w:rPr>
          <w:rFonts w:ascii="Arial" w:hAnsi="Arial" w:cs="Arial"/>
          <w:sz w:val="26"/>
          <w:szCs w:val="26"/>
        </w:rPr>
        <w:t>Diante disso e pela simplicidade do pedido, não trazendo ônus para o Poder Executivo, solicito o atendimento da presente indicação com brevidade, beneficiando nossos servidores.</w:t>
      </w:r>
    </w:p>
    <w:p w:rsidR="00BA04FB" w:rsidRPr="00794A86" w:rsidRDefault="00BA04FB" w:rsidP="00BA04FB">
      <w:pPr>
        <w:jc w:val="right"/>
        <w:rPr>
          <w:rFonts w:cs="Arial"/>
          <w:sz w:val="26"/>
          <w:szCs w:val="26"/>
        </w:rPr>
      </w:pPr>
      <w:r w:rsidRPr="00794A86">
        <w:rPr>
          <w:rFonts w:cs="Arial"/>
          <w:sz w:val="26"/>
          <w:szCs w:val="26"/>
        </w:rPr>
        <w:t>Sala das Sessões, 09 de junho de 2017.</w:t>
      </w:r>
    </w:p>
    <w:p w:rsidR="00BA04FB" w:rsidRPr="00794A86" w:rsidRDefault="00BA04FB" w:rsidP="00BA04FB">
      <w:pPr>
        <w:jc w:val="both"/>
        <w:rPr>
          <w:rFonts w:cs="Arial"/>
          <w:sz w:val="26"/>
          <w:szCs w:val="26"/>
        </w:rPr>
      </w:pPr>
    </w:p>
    <w:p w:rsidR="00BA04FB" w:rsidRDefault="00BA04FB" w:rsidP="00BA04FB">
      <w:pPr>
        <w:jc w:val="both"/>
        <w:rPr>
          <w:rFonts w:cs="Arial"/>
          <w:b/>
          <w:sz w:val="26"/>
          <w:szCs w:val="26"/>
        </w:rPr>
      </w:pPr>
    </w:p>
    <w:p w:rsidR="00794A86" w:rsidRDefault="00794A86" w:rsidP="00BA04FB">
      <w:pPr>
        <w:jc w:val="both"/>
        <w:rPr>
          <w:rFonts w:cs="Arial"/>
          <w:b/>
          <w:sz w:val="26"/>
          <w:szCs w:val="26"/>
        </w:rPr>
      </w:pPr>
    </w:p>
    <w:p w:rsidR="00794A86" w:rsidRDefault="00794A86" w:rsidP="00BA04FB">
      <w:pPr>
        <w:jc w:val="both"/>
        <w:rPr>
          <w:rFonts w:cs="Arial"/>
          <w:b/>
          <w:sz w:val="26"/>
          <w:szCs w:val="26"/>
        </w:rPr>
      </w:pPr>
    </w:p>
    <w:p w:rsidR="00794A86" w:rsidRPr="00794A86" w:rsidRDefault="00794A86" w:rsidP="00BA04FB">
      <w:pPr>
        <w:jc w:val="both"/>
        <w:rPr>
          <w:rFonts w:cs="Arial"/>
          <w:b/>
          <w:sz w:val="26"/>
          <w:szCs w:val="26"/>
        </w:rPr>
      </w:pPr>
    </w:p>
    <w:p w:rsidR="00BA04FB" w:rsidRPr="00794A86" w:rsidRDefault="00BA04FB" w:rsidP="00BA04FB">
      <w:pPr>
        <w:jc w:val="center"/>
        <w:rPr>
          <w:rFonts w:cs="Arial"/>
          <w:b/>
          <w:sz w:val="28"/>
          <w:szCs w:val="26"/>
        </w:rPr>
      </w:pPr>
      <w:r w:rsidRPr="00794A86">
        <w:rPr>
          <w:rFonts w:cs="Arial"/>
          <w:b/>
          <w:sz w:val="28"/>
          <w:szCs w:val="26"/>
        </w:rPr>
        <w:t>ADRIANO TESTA</w:t>
      </w:r>
    </w:p>
    <w:p w:rsidR="00BA04FB" w:rsidRPr="00794A86" w:rsidRDefault="00BA04FB" w:rsidP="00BA04FB">
      <w:pPr>
        <w:jc w:val="center"/>
        <w:rPr>
          <w:rFonts w:cs="Arial"/>
          <w:b/>
          <w:sz w:val="28"/>
          <w:szCs w:val="26"/>
        </w:rPr>
      </w:pPr>
      <w:r w:rsidRPr="00794A86">
        <w:rPr>
          <w:rFonts w:cs="Arial"/>
          <w:b/>
          <w:sz w:val="28"/>
          <w:szCs w:val="26"/>
        </w:rPr>
        <w:t>Vereador</w:t>
      </w:r>
    </w:p>
    <w:p w:rsidR="00BA04FB" w:rsidRPr="00794A86" w:rsidRDefault="00BA04FB" w:rsidP="00BA04FB">
      <w:pPr>
        <w:jc w:val="center"/>
        <w:rPr>
          <w:rFonts w:cs="Arial"/>
          <w:sz w:val="26"/>
          <w:szCs w:val="26"/>
        </w:rPr>
      </w:pPr>
    </w:p>
    <w:p w:rsidR="00214FC8" w:rsidRPr="00794A86" w:rsidRDefault="00214FC8">
      <w:pPr>
        <w:rPr>
          <w:rFonts w:cs="Arial"/>
          <w:sz w:val="26"/>
          <w:szCs w:val="26"/>
        </w:rPr>
      </w:pPr>
    </w:p>
    <w:sectPr w:rsidR="00214FC8" w:rsidRPr="00794A86" w:rsidSect="00D45002">
      <w:pgSz w:w="11907" w:h="16840" w:code="9"/>
      <w:pgMar w:top="1418" w:right="1701" w:bottom="1134" w:left="1701" w:header="709" w:footer="709" w:gutter="0"/>
      <w:cols w:space="708"/>
      <w:docGrid w:linePitch="360"/>
      <w:headerReference w:type="default" r:id="R7f949af57fb44dbd"/>
      <w:headerReference w:type="even" r:id="R8d9977f0f67f44de"/>
      <w:headerReference w:type="first" r:id="R5df83d75bd0d4d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ba5eeac7e447d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4FB"/>
    <w:rsid w:val="00214FC8"/>
    <w:rsid w:val="0045679E"/>
    <w:rsid w:val="0073766B"/>
    <w:rsid w:val="00794A86"/>
    <w:rsid w:val="00BA04FB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FB"/>
    <w:pPr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04FB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4FB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A04FB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A04F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f949af57fb44dbd" /><Relationship Type="http://schemas.openxmlformats.org/officeDocument/2006/relationships/header" Target="/word/header2.xml" Id="R8d9977f0f67f44de" /><Relationship Type="http://schemas.openxmlformats.org/officeDocument/2006/relationships/header" Target="/word/header3.xml" Id="R5df83d75bd0d4d19" /><Relationship Type="http://schemas.openxmlformats.org/officeDocument/2006/relationships/image" Target="/word/media/9e25fffa-1353-4bf5-90d5-a2565ec544af.png" Id="R7dd25cc48ecf44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25fffa-1353-4bf5-90d5-a2565ec544af.png" Id="Reaba5eeac7e447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2017-06-09T14:11:00Z</dcterms:created>
  <dcterms:modified xsi:type="dcterms:W3CDTF">2017-06-09T16:23:00Z</dcterms:modified>
</cp:coreProperties>
</file>