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90" w:rsidRPr="002936EA" w:rsidRDefault="009B3C90" w:rsidP="002936EA">
      <w:pPr>
        <w:pStyle w:val="Ttulo1"/>
        <w:rPr>
          <w:rFonts w:ascii="Tahoma" w:hAnsi="Tahoma" w:cs="Tahoma"/>
          <w:sz w:val="24"/>
          <w:u w:val="single"/>
        </w:rPr>
      </w:pPr>
    </w:p>
    <w:p w:rsidR="009B3C90" w:rsidRDefault="009B3C90" w:rsidP="002936EA">
      <w:pPr>
        <w:pStyle w:val="Ttulo1"/>
        <w:rPr>
          <w:rFonts w:ascii="Tahoma" w:hAnsi="Tahoma" w:cs="Tahoma"/>
          <w:sz w:val="24"/>
          <w:u w:val="single"/>
        </w:rPr>
      </w:pPr>
    </w:p>
    <w:p w:rsidR="002936EA" w:rsidRDefault="002936EA" w:rsidP="002936EA"/>
    <w:p w:rsidR="002936EA" w:rsidRPr="002936EA" w:rsidRDefault="002936EA" w:rsidP="002936EA"/>
    <w:p w:rsidR="00DD5F1D" w:rsidRPr="002936EA" w:rsidRDefault="00DD5F1D" w:rsidP="002936EA">
      <w:pPr>
        <w:pStyle w:val="Ttulo1"/>
        <w:rPr>
          <w:rFonts w:ascii="Tahoma" w:hAnsi="Tahoma" w:cs="Tahoma"/>
          <w:sz w:val="50"/>
          <w:szCs w:val="50"/>
          <w:u w:val="single"/>
        </w:rPr>
      </w:pPr>
      <w:r w:rsidRPr="002936EA">
        <w:rPr>
          <w:rFonts w:ascii="Tahoma" w:hAnsi="Tahoma" w:cs="Tahoma"/>
          <w:sz w:val="50"/>
          <w:szCs w:val="50"/>
          <w:u w:val="single"/>
        </w:rPr>
        <w:t>INDICAÇÃO</w:t>
      </w:r>
    </w:p>
    <w:p w:rsidR="00DD5F1D" w:rsidRDefault="00DD5F1D" w:rsidP="002936EA"/>
    <w:p w:rsidR="00DD5F1D" w:rsidRPr="002936EA" w:rsidRDefault="002936EA" w:rsidP="002936EA">
      <w:pPr>
        <w:pStyle w:val="Recuodecorpodetexto2"/>
        <w:ind w:firstLine="708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 w:val="28"/>
          <w:szCs w:val="28"/>
        </w:rPr>
        <w:t>Indico ao Senhor Prefeito</w:t>
      </w:r>
      <w:r w:rsidR="00DD5F1D" w:rsidRPr="009B3C90">
        <w:rPr>
          <w:rFonts w:ascii="Tahoma" w:hAnsi="Tahoma" w:cs="Tahoma"/>
          <w:sz w:val="28"/>
          <w:szCs w:val="28"/>
        </w:rPr>
        <w:t xml:space="preserve">, na forma regimental, </w:t>
      </w:r>
      <w:r w:rsidR="00DD5F1D" w:rsidRPr="002936EA">
        <w:rPr>
          <w:rFonts w:ascii="Tahoma" w:hAnsi="Tahoma" w:cs="Tahoma"/>
          <w:b/>
          <w:sz w:val="28"/>
          <w:szCs w:val="28"/>
          <w:u w:val="single"/>
        </w:rPr>
        <w:t>que proceda às alterações necessárias na Lei da Guarda Patrimonial do Município, para que a mesma seja transformada em Guarda Civil Municipal</w:t>
      </w:r>
      <w:r w:rsidR="009B3C90" w:rsidRPr="002936EA">
        <w:rPr>
          <w:rFonts w:ascii="Tahoma" w:hAnsi="Tahoma" w:cs="Tahoma"/>
          <w:b/>
          <w:sz w:val="28"/>
          <w:szCs w:val="28"/>
          <w:u w:val="single"/>
        </w:rPr>
        <w:t>, em conformidade com a Lei n.º 13.022/2014.</w:t>
      </w:r>
    </w:p>
    <w:p w:rsidR="002936EA" w:rsidRPr="009B3C90" w:rsidRDefault="002936EA" w:rsidP="002936EA">
      <w:pPr>
        <w:pStyle w:val="Recuodecorpodetexto2"/>
        <w:ind w:firstLine="708"/>
        <w:rPr>
          <w:rFonts w:ascii="Tahoma" w:hAnsi="Tahoma" w:cs="Tahoma"/>
          <w:sz w:val="28"/>
          <w:szCs w:val="28"/>
        </w:rPr>
      </w:pPr>
    </w:p>
    <w:p w:rsidR="00DD5F1D" w:rsidRPr="002936EA" w:rsidRDefault="00DD5F1D" w:rsidP="002936EA">
      <w:pPr>
        <w:pStyle w:val="Recuodecorpodetexto2"/>
        <w:ind w:firstLine="0"/>
        <w:jc w:val="center"/>
        <w:rPr>
          <w:rFonts w:ascii="Tahoma" w:hAnsi="Tahoma" w:cs="Tahoma"/>
          <w:b/>
          <w:bCs/>
          <w:sz w:val="36"/>
          <w:szCs w:val="36"/>
          <w:u w:val="single"/>
        </w:rPr>
      </w:pPr>
      <w:r w:rsidRPr="002936EA">
        <w:rPr>
          <w:rFonts w:ascii="Tahoma" w:hAnsi="Tahoma" w:cs="Tahoma"/>
          <w:b/>
          <w:bCs/>
          <w:sz w:val="36"/>
          <w:szCs w:val="36"/>
          <w:u w:val="single"/>
        </w:rPr>
        <w:t>JUSTIFICATIVA</w:t>
      </w:r>
    </w:p>
    <w:p w:rsidR="002936EA" w:rsidRPr="00DC07F1" w:rsidRDefault="002936EA" w:rsidP="002936EA">
      <w:pPr>
        <w:pStyle w:val="Recuodecorpodetexto2"/>
        <w:ind w:firstLine="0"/>
        <w:jc w:val="center"/>
        <w:rPr>
          <w:rFonts w:ascii="Tahoma" w:hAnsi="Tahoma" w:cs="Tahoma"/>
          <w:b/>
          <w:bCs/>
          <w:szCs w:val="24"/>
          <w:u w:val="single"/>
        </w:rPr>
      </w:pPr>
    </w:p>
    <w:p w:rsidR="00DD5F1D" w:rsidRPr="002936EA" w:rsidRDefault="002936EA" w:rsidP="002936EA">
      <w:pPr>
        <w:pStyle w:val="Recuodecorpodetexto2"/>
        <w:ind w:firstLine="708"/>
        <w:rPr>
          <w:rFonts w:ascii="Tahoma" w:hAnsi="Tahoma" w:cs="Tahoma"/>
          <w:sz w:val="26"/>
          <w:szCs w:val="26"/>
        </w:rPr>
      </w:pPr>
      <w:r w:rsidRPr="002936EA">
        <w:rPr>
          <w:rFonts w:ascii="Tahoma" w:hAnsi="Tahoma" w:cs="Tahoma"/>
          <w:sz w:val="26"/>
          <w:szCs w:val="26"/>
        </w:rPr>
        <w:tab/>
      </w:r>
      <w:r w:rsidR="00A71D1A" w:rsidRPr="002936EA">
        <w:rPr>
          <w:rFonts w:ascii="Tahoma" w:hAnsi="Tahoma" w:cs="Tahoma"/>
          <w:sz w:val="26"/>
          <w:szCs w:val="26"/>
        </w:rPr>
        <w:t>Esta indicação se baseia na Lei Federal n.º 13.022/ 2014</w:t>
      </w:r>
      <w:r w:rsidR="00DD5F1D" w:rsidRPr="002936EA">
        <w:rPr>
          <w:rFonts w:ascii="Tahoma" w:hAnsi="Tahoma" w:cs="Tahoma"/>
          <w:sz w:val="26"/>
          <w:szCs w:val="26"/>
        </w:rPr>
        <w:t xml:space="preserve"> que instituiu o Estatuto Geral das Guardas Municipais, inserindo as guardas municipais no sistema nacional de segurança pública, bem como garantindo o porte de arma e dando a esses p</w:t>
      </w:r>
      <w:r w:rsidR="00A71D1A" w:rsidRPr="002936EA">
        <w:rPr>
          <w:rFonts w:ascii="Tahoma" w:hAnsi="Tahoma" w:cs="Tahoma"/>
          <w:sz w:val="26"/>
          <w:szCs w:val="26"/>
        </w:rPr>
        <w:t xml:space="preserve">rofissionais o poder de polícia, sendo que esta lei traz expressamente que as </w:t>
      </w:r>
      <w:proofErr w:type="spellStart"/>
      <w:r w:rsidR="00A71D1A" w:rsidRPr="002936EA">
        <w:rPr>
          <w:rFonts w:ascii="Tahoma" w:hAnsi="Tahoma" w:cs="Tahoma"/>
          <w:sz w:val="26"/>
          <w:szCs w:val="26"/>
        </w:rPr>
        <w:t>GCM´s</w:t>
      </w:r>
      <w:proofErr w:type="spellEnd"/>
      <w:r w:rsidR="00A71D1A" w:rsidRPr="002936EA">
        <w:rPr>
          <w:rFonts w:ascii="Tahoma" w:hAnsi="Tahoma" w:cs="Tahoma"/>
          <w:sz w:val="26"/>
          <w:szCs w:val="26"/>
        </w:rPr>
        <w:t xml:space="preserve"> são ou serão a</w:t>
      </w:r>
      <w:r w:rsidR="00275D56" w:rsidRPr="002936EA">
        <w:rPr>
          <w:rFonts w:ascii="Tahoma" w:hAnsi="Tahoma" w:cs="Tahoma"/>
          <w:sz w:val="26"/>
          <w:szCs w:val="26"/>
        </w:rPr>
        <w:t xml:space="preserve">rmadas, ou seja, a GCM serão equiparadas </w:t>
      </w:r>
      <w:proofErr w:type="gramStart"/>
      <w:r w:rsidR="00275D56" w:rsidRPr="002936EA">
        <w:rPr>
          <w:rFonts w:ascii="Tahoma" w:hAnsi="Tahoma" w:cs="Tahoma"/>
          <w:sz w:val="26"/>
          <w:szCs w:val="26"/>
        </w:rPr>
        <w:t>à</w:t>
      </w:r>
      <w:proofErr w:type="gramEnd"/>
      <w:r w:rsidR="00275D56" w:rsidRPr="002936EA">
        <w:rPr>
          <w:rFonts w:ascii="Tahoma" w:hAnsi="Tahoma" w:cs="Tahoma"/>
          <w:sz w:val="26"/>
          <w:szCs w:val="26"/>
        </w:rPr>
        <w:t xml:space="preserve"> instituições policiais, dotadas de competência policial preventiva no âmbito do território municipal.</w:t>
      </w:r>
    </w:p>
    <w:p w:rsidR="00DD5F1D" w:rsidRPr="002936EA" w:rsidRDefault="00DD5F1D" w:rsidP="002936EA">
      <w:pPr>
        <w:pStyle w:val="Recuodecorpodetexto2"/>
        <w:ind w:firstLine="708"/>
        <w:rPr>
          <w:rFonts w:ascii="Tahoma" w:hAnsi="Tahoma" w:cs="Tahoma"/>
          <w:sz w:val="26"/>
          <w:szCs w:val="26"/>
        </w:rPr>
      </w:pPr>
      <w:r w:rsidRPr="002936EA">
        <w:rPr>
          <w:rFonts w:ascii="Tahoma" w:hAnsi="Tahoma" w:cs="Tahoma"/>
          <w:sz w:val="26"/>
          <w:szCs w:val="26"/>
        </w:rPr>
        <w:tab/>
        <w:t>Dessa forma, cabe às Guardas Civis Municipais, instituições policiais de natureza civil, uniformizadas preferencialmente na cor azul-marinho, armadas de acordo com o Estatuto do Desarmamento, a proteção de bens, serviços e instalações Municipais</w:t>
      </w:r>
      <w:r w:rsidR="00EB025E" w:rsidRPr="002936EA">
        <w:rPr>
          <w:rFonts w:ascii="Tahoma" w:hAnsi="Tahoma" w:cs="Tahoma"/>
          <w:sz w:val="26"/>
          <w:szCs w:val="26"/>
        </w:rPr>
        <w:t xml:space="preserve">, além de atribuir às Guardas Civis Municipais, a função de proteção municipal e à pessoa </w:t>
      </w:r>
      <w:proofErr w:type="gramStart"/>
      <w:r w:rsidR="00EB025E" w:rsidRPr="002936EA">
        <w:rPr>
          <w:rFonts w:ascii="Tahoma" w:hAnsi="Tahoma" w:cs="Tahoma"/>
          <w:sz w:val="26"/>
          <w:szCs w:val="26"/>
        </w:rPr>
        <w:t>humana, ressalvadas</w:t>
      </w:r>
      <w:proofErr w:type="gramEnd"/>
      <w:r w:rsidR="00EB025E" w:rsidRPr="002936EA">
        <w:rPr>
          <w:rFonts w:ascii="Tahoma" w:hAnsi="Tahoma" w:cs="Tahoma"/>
          <w:sz w:val="26"/>
          <w:szCs w:val="26"/>
        </w:rPr>
        <w:t xml:space="preserve"> as competências da União, Estados-membros e Distrito Federal</w:t>
      </w:r>
      <w:r w:rsidRPr="002936EA">
        <w:rPr>
          <w:rFonts w:ascii="Tahoma" w:hAnsi="Tahoma" w:cs="Tahoma"/>
          <w:sz w:val="26"/>
          <w:szCs w:val="26"/>
        </w:rPr>
        <w:t xml:space="preserve">. </w:t>
      </w:r>
      <w:r w:rsidR="00EB025E" w:rsidRPr="002936EA">
        <w:rPr>
          <w:rFonts w:ascii="Tahoma" w:hAnsi="Tahoma" w:cs="Tahoma"/>
          <w:sz w:val="26"/>
          <w:szCs w:val="26"/>
        </w:rPr>
        <w:t xml:space="preserve">Vale ressaltar que vários municípios da região já adotaram esse modelo de Guarda Civil </w:t>
      </w:r>
      <w:proofErr w:type="gramStart"/>
      <w:r w:rsidR="00EB025E" w:rsidRPr="002936EA">
        <w:rPr>
          <w:rFonts w:ascii="Tahoma" w:hAnsi="Tahoma" w:cs="Tahoma"/>
          <w:sz w:val="26"/>
          <w:szCs w:val="26"/>
        </w:rPr>
        <w:t>Municipal</w:t>
      </w:r>
      <w:proofErr w:type="gramEnd"/>
      <w:r w:rsidR="00EB025E" w:rsidRPr="002936EA">
        <w:rPr>
          <w:rFonts w:ascii="Tahoma" w:hAnsi="Tahoma" w:cs="Tahoma"/>
          <w:sz w:val="26"/>
          <w:szCs w:val="26"/>
        </w:rPr>
        <w:t>.</w:t>
      </w:r>
    </w:p>
    <w:p w:rsidR="00DD5F1D" w:rsidRDefault="002936EA" w:rsidP="002936EA">
      <w:pPr>
        <w:pStyle w:val="Recuodecorpodetexto2"/>
        <w:ind w:firstLine="708"/>
        <w:rPr>
          <w:rFonts w:ascii="Tahoma" w:hAnsi="Tahoma" w:cs="Tahoma"/>
          <w:sz w:val="26"/>
          <w:szCs w:val="26"/>
        </w:rPr>
      </w:pPr>
      <w:r w:rsidRPr="002936EA">
        <w:rPr>
          <w:rFonts w:ascii="Tahoma" w:hAnsi="Tahoma" w:cs="Tahoma"/>
          <w:sz w:val="26"/>
          <w:szCs w:val="26"/>
        </w:rPr>
        <w:tab/>
      </w:r>
      <w:r w:rsidR="00EB025E" w:rsidRPr="002936EA">
        <w:rPr>
          <w:rFonts w:ascii="Tahoma" w:hAnsi="Tahoma" w:cs="Tahoma"/>
          <w:sz w:val="26"/>
          <w:szCs w:val="26"/>
        </w:rPr>
        <w:t xml:space="preserve">Diante do exposto e </w:t>
      </w:r>
      <w:r w:rsidR="00DD5F1D" w:rsidRPr="002936EA">
        <w:rPr>
          <w:rFonts w:ascii="Tahoma" w:hAnsi="Tahoma" w:cs="Tahoma"/>
          <w:sz w:val="26"/>
          <w:szCs w:val="26"/>
        </w:rPr>
        <w:t xml:space="preserve">considerando que a Guarda Municipal do município não está em harmonia com </w:t>
      </w:r>
      <w:r w:rsidR="009B3C90" w:rsidRPr="002936EA">
        <w:rPr>
          <w:rFonts w:ascii="Tahoma" w:hAnsi="Tahoma" w:cs="Tahoma"/>
          <w:sz w:val="26"/>
          <w:szCs w:val="26"/>
        </w:rPr>
        <w:t>a legislação a respeito</w:t>
      </w:r>
      <w:r w:rsidR="00DD5F1D" w:rsidRPr="002936EA">
        <w:rPr>
          <w:rFonts w:ascii="Tahoma" w:hAnsi="Tahoma" w:cs="Tahoma"/>
          <w:sz w:val="26"/>
          <w:szCs w:val="26"/>
        </w:rPr>
        <w:t xml:space="preserve">, </w:t>
      </w:r>
      <w:r w:rsidR="009B3C90" w:rsidRPr="002936EA">
        <w:rPr>
          <w:rFonts w:ascii="Tahoma" w:hAnsi="Tahoma" w:cs="Tahoma"/>
          <w:sz w:val="26"/>
          <w:szCs w:val="26"/>
        </w:rPr>
        <w:t>solicito</w:t>
      </w:r>
      <w:r w:rsidR="00DD5F1D" w:rsidRPr="002936EA">
        <w:rPr>
          <w:rFonts w:ascii="Tahoma" w:hAnsi="Tahoma" w:cs="Tahoma"/>
          <w:sz w:val="26"/>
          <w:szCs w:val="26"/>
        </w:rPr>
        <w:t xml:space="preserve"> que </w:t>
      </w:r>
      <w:r w:rsidR="009B3C90" w:rsidRPr="002936EA">
        <w:rPr>
          <w:rFonts w:ascii="Tahoma" w:hAnsi="Tahoma" w:cs="Tahoma"/>
          <w:sz w:val="26"/>
          <w:szCs w:val="26"/>
        </w:rPr>
        <w:t xml:space="preserve">se </w:t>
      </w:r>
      <w:r w:rsidR="00DD5F1D" w:rsidRPr="002936EA">
        <w:rPr>
          <w:rFonts w:ascii="Tahoma" w:hAnsi="Tahoma" w:cs="Tahoma"/>
          <w:sz w:val="26"/>
          <w:szCs w:val="26"/>
        </w:rPr>
        <w:t>proceda às alterações necessárias, a fim de dar maior efetividade à proteção municipal.</w:t>
      </w:r>
    </w:p>
    <w:p w:rsidR="002936EA" w:rsidRPr="002936EA" w:rsidRDefault="002936EA" w:rsidP="002936EA">
      <w:pPr>
        <w:pStyle w:val="Recuodecorpodetexto2"/>
        <w:ind w:firstLine="708"/>
        <w:rPr>
          <w:rFonts w:ascii="Tahoma" w:hAnsi="Tahoma" w:cs="Tahoma"/>
          <w:sz w:val="26"/>
          <w:szCs w:val="26"/>
        </w:rPr>
      </w:pPr>
    </w:p>
    <w:p w:rsidR="00DD5F1D" w:rsidRPr="002936EA" w:rsidRDefault="00DD5F1D" w:rsidP="002936EA">
      <w:pPr>
        <w:jc w:val="center"/>
        <w:rPr>
          <w:rFonts w:ascii="Tahoma" w:hAnsi="Tahoma" w:cs="Tahoma"/>
          <w:sz w:val="26"/>
          <w:szCs w:val="26"/>
        </w:rPr>
      </w:pPr>
      <w:r w:rsidRPr="002936EA">
        <w:rPr>
          <w:rFonts w:ascii="Tahoma" w:hAnsi="Tahoma" w:cs="Tahoma"/>
          <w:sz w:val="26"/>
          <w:szCs w:val="26"/>
        </w:rPr>
        <w:t xml:space="preserve">Sala das Sessões, </w:t>
      </w:r>
      <w:r w:rsidR="009B3C90" w:rsidRPr="002936EA">
        <w:rPr>
          <w:rFonts w:ascii="Tahoma" w:hAnsi="Tahoma" w:cs="Tahoma"/>
          <w:sz w:val="26"/>
          <w:szCs w:val="26"/>
        </w:rPr>
        <w:t>09 de junho de 2017</w:t>
      </w:r>
      <w:r w:rsidRPr="002936EA">
        <w:rPr>
          <w:rFonts w:ascii="Tahoma" w:hAnsi="Tahoma" w:cs="Tahoma"/>
          <w:sz w:val="26"/>
          <w:szCs w:val="26"/>
        </w:rPr>
        <w:t>.</w:t>
      </w:r>
    </w:p>
    <w:p w:rsidR="00DD5F1D" w:rsidRPr="002936EA" w:rsidRDefault="00DD5F1D" w:rsidP="002936EA">
      <w:pPr>
        <w:jc w:val="center"/>
        <w:rPr>
          <w:rFonts w:ascii="Tahoma" w:hAnsi="Tahoma" w:cs="Tahoma"/>
          <w:sz w:val="26"/>
          <w:szCs w:val="26"/>
        </w:rPr>
      </w:pPr>
      <w:bookmarkStart w:id="0" w:name="_GoBack"/>
      <w:bookmarkEnd w:id="0"/>
    </w:p>
    <w:p w:rsidR="00DD5F1D" w:rsidRPr="002936EA" w:rsidRDefault="00DD5F1D" w:rsidP="002936EA">
      <w:pPr>
        <w:jc w:val="center"/>
        <w:rPr>
          <w:rFonts w:ascii="Tahoma" w:hAnsi="Tahoma" w:cs="Tahoma"/>
          <w:b/>
          <w:sz w:val="26"/>
          <w:szCs w:val="26"/>
        </w:rPr>
      </w:pPr>
    </w:p>
    <w:p w:rsidR="00DD5F1D" w:rsidRPr="002936EA" w:rsidRDefault="00DD5F1D" w:rsidP="002936EA">
      <w:pPr>
        <w:jc w:val="center"/>
        <w:rPr>
          <w:rFonts w:ascii="Tahoma" w:hAnsi="Tahoma" w:cs="Tahoma"/>
          <w:b/>
          <w:sz w:val="26"/>
          <w:szCs w:val="26"/>
        </w:rPr>
      </w:pPr>
    </w:p>
    <w:p w:rsidR="00DD5F1D" w:rsidRPr="002936EA" w:rsidRDefault="00DD5F1D" w:rsidP="002936EA">
      <w:pPr>
        <w:jc w:val="center"/>
        <w:rPr>
          <w:rFonts w:ascii="Tahoma" w:hAnsi="Tahoma" w:cs="Tahoma"/>
          <w:b/>
          <w:bCs/>
          <w:sz w:val="26"/>
          <w:szCs w:val="26"/>
        </w:rPr>
      </w:pPr>
      <w:r w:rsidRPr="002936EA">
        <w:rPr>
          <w:rFonts w:ascii="Tahoma" w:hAnsi="Tahoma" w:cs="Tahoma"/>
          <w:b/>
          <w:bCs/>
          <w:sz w:val="26"/>
          <w:szCs w:val="26"/>
        </w:rPr>
        <w:t>ADRIANO TESTA</w:t>
      </w:r>
    </w:p>
    <w:p w:rsidR="00DD5F1D" w:rsidRPr="002936EA" w:rsidRDefault="00DD5F1D" w:rsidP="002936EA">
      <w:pPr>
        <w:jc w:val="center"/>
        <w:rPr>
          <w:rFonts w:ascii="Tahoma" w:hAnsi="Tahoma" w:cs="Tahoma"/>
          <w:b/>
          <w:sz w:val="26"/>
          <w:szCs w:val="26"/>
        </w:rPr>
      </w:pPr>
      <w:r w:rsidRPr="002936EA">
        <w:rPr>
          <w:rFonts w:ascii="Tahoma" w:hAnsi="Tahoma" w:cs="Tahoma"/>
          <w:b/>
          <w:bCs/>
          <w:sz w:val="26"/>
          <w:szCs w:val="26"/>
        </w:rPr>
        <w:t>Vereador</w:t>
      </w:r>
    </w:p>
    <w:p w:rsidR="00214FC8" w:rsidRPr="002936EA" w:rsidRDefault="00214FC8" w:rsidP="002936EA">
      <w:pPr>
        <w:jc w:val="center"/>
        <w:rPr>
          <w:sz w:val="26"/>
          <w:szCs w:val="26"/>
        </w:rPr>
      </w:pPr>
    </w:p>
    <w:sectPr w:rsidR="00214FC8" w:rsidRPr="002936EA" w:rsidSect="00D45002">
      <w:headerReference w:type="even" r:id="rId7"/>
      <w:headerReference w:type="default" r:id="rId8"/>
      <w:headerReference w:type="first" r:id="rId9"/>
      <w:pgSz w:w="11907" w:h="16840" w:code="9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4C3" w:rsidRDefault="00CE64C3">
      <w:r>
        <w:separator/>
      </w:r>
    </w:p>
  </w:endnote>
  <w:endnote w:type="continuationSeparator" w:id="0">
    <w:p w:rsidR="00CE64C3" w:rsidRDefault="00CE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4C3" w:rsidRDefault="00CE64C3">
      <w:r>
        <w:separator/>
      </w:r>
    </w:p>
  </w:footnote>
  <w:footnote w:type="continuationSeparator" w:id="0">
    <w:p w:rsidR="00CE64C3" w:rsidRDefault="00CE6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E64C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E64C3"/>
  <w:p w:rsidR="00AA0031" w:rsidRDefault="00CE64C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E64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5F1D"/>
    <w:rsid w:val="00214FC8"/>
    <w:rsid w:val="00275D56"/>
    <w:rsid w:val="002936EA"/>
    <w:rsid w:val="009B3C90"/>
    <w:rsid w:val="00A71D1A"/>
    <w:rsid w:val="00AA0031"/>
    <w:rsid w:val="00CE64C3"/>
    <w:rsid w:val="00DD5F1D"/>
    <w:rsid w:val="00EB025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F1D"/>
    <w:pPr>
      <w:jc w:val="left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D5F1D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D5F1D"/>
    <w:rPr>
      <w:rFonts w:ascii="Arial" w:eastAsia="Times New Roman" w:hAnsi="Arial" w:cs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D5F1D"/>
    <w:pPr>
      <w:ind w:firstLine="1418"/>
      <w:jc w:val="both"/>
    </w:pPr>
    <w:rPr>
      <w:rFonts w:ascii="Times New Roman" w:hAnsi="Times New Roman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D5F1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2017-06-09T16:24:00Z</cp:lastPrinted>
  <dcterms:created xsi:type="dcterms:W3CDTF">2017-06-09T13:52:00Z</dcterms:created>
  <dcterms:modified xsi:type="dcterms:W3CDTF">2017-06-09T16:24:00Z</dcterms:modified>
</cp:coreProperties>
</file>