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EA" w:rsidRPr="004A7229" w:rsidRDefault="008B2DEA" w:rsidP="008B2DEA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4A7229">
        <w:rPr>
          <w:rFonts w:ascii="Arial" w:hAnsi="Arial" w:cs="Arial"/>
          <w:b/>
          <w:sz w:val="40"/>
          <w:szCs w:val="40"/>
          <w:u w:val="single"/>
        </w:rPr>
        <w:t>EMENDA</w:t>
      </w:r>
      <w:r w:rsidR="004A7229" w:rsidRPr="004A7229">
        <w:rPr>
          <w:rFonts w:ascii="Arial" w:hAnsi="Arial" w:cs="Arial"/>
          <w:b/>
          <w:sz w:val="40"/>
          <w:szCs w:val="40"/>
          <w:u w:val="single"/>
        </w:rPr>
        <w:t xml:space="preserve"> MODIFICATIVA</w:t>
      </w:r>
    </w:p>
    <w:p w:rsidR="008B2DEA" w:rsidRPr="00295781" w:rsidRDefault="008B2DEA" w:rsidP="008B2DEA">
      <w:pPr>
        <w:jc w:val="both"/>
        <w:rPr>
          <w:rFonts w:ascii="Arial" w:hAnsi="Arial" w:cs="Arial"/>
          <w:b/>
          <w:sz w:val="32"/>
          <w:szCs w:val="32"/>
        </w:rPr>
      </w:pPr>
    </w:p>
    <w:p w:rsidR="008B2DEA" w:rsidRPr="00295781" w:rsidRDefault="008B2DEA" w:rsidP="008B2DEA">
      <w:pPr>
        <w:jc w:val="both"/>
        <w:rPr>
          <w:rFonts w:ascii="Arial" w:hAnsi="Arial" w:cs="Arial"/>
          <w:sz w:val="28"/>
          <w:szCs w:val="28"/>
        </w:rPr>
      </w:pPr>
    </w:p>
    <w:p w:rsidR="008B2DEA" w:rsidRPr="004A7229" w:rsidRDefault="008B2DEA" w:rsidP="008B2DEA">
      <w:pPr>
        <w:ind w:left="3402"/>
        <w:jc w:val="both"/>
        <w:rPr>
          <w:rFonts w:ascii="Arial" w:hAnsi="Arial" w:cs="Arial"/>
          <w:sz w:val="26"/>
          <w:szCs w:val="26"/>
        </w:rPr>
      </w:pPr>
      <w:r w:rsidRPr="004A7229">
        <w:rPr>
          <w:rFonts w:ascii="Arial" w:hAnsi="Arial" w:cs="Arial"/>
          <w:b/>
          <w:sz w:val="26"/>
          <w:szCs w:val="26"/>
        </w:rPr>
        <w:t xml:space="preserve">Emenda modificativa ao artigo </w:t>
      </w:r>
      <w:r w:rsidR="000C327C" w:rsidRPr="004A7229">
        <w:rPr>
          <w:rFonts w:ascii="Arial" w:hAnsi="Arial" w:cs="Arial"/>
          <w:b/>
          <w:sz w:val="26"/>
          <w:szCs w:val="26"/>
        </w:rPr>
        <w:t>3</w:t>
      </w:r>
      <w:r w:rsidR="00A53901" w:rsidRPr="004A7229">
        <w:rPr>
          <w:rFonts w:ascii="Arial" w:hAnsi="Arial" w:cs="Arial"/>
          <w:b/>
          <w:sz w:val="26"/>
          <w:szCs w:val="26"/>
        </w:rPr>
        <w:t>°</w:t>
      </w:r>
      <w:r w:rsidRPr="004A7229">
        <w:rPr>
          <w:rFonts w:ascii="Arial" w:hAnsi="Arial" w:cs="Arial"/>
          <w:b/>
          <w:sz w:val="26"/>
          <w:szCs w:val="26"/>
        </w:rPr>
        <w:t>,</w:t>
      </w:r>
      <w:r w:rsidR="00A53901" w:rsidRPr="004A7229">
        <w:rPr>
          <w:rFonts w:ascii="Arial" w:hAnsi="Arial" w:cs="Arial"/>
          <w:b/>
          <w:sz w:val="26"/>
          <w:szCs w:val="26"/>
        </w:rPr>
        <w:t xml:space="preserve"> do Projeto de Lei </w:t>
      </w:r>
      <w:r w:rsidR="004A7229" w:rsidRPr="004A7229">
        <w:rPr>
          <w:rFonts w:ascii="Arial" w:hAnsi="Arial" w:cs="Arial"/>
          <w:b/>
          <w:sz w:val="26"/>
          <w:szCs w:val="26"/>
        </w:rPr>
        <w:t xml:space="preserve">Complementar </w:t>
      </w:r>
      <w:r w:rsidR="00A53901" w:rsidRPr="004A7229">
        <w:rPr>
          <w:rFonts w:ascii="Arial" w:hAnsi="Arial" w:cs="Arial"/>
          <w:b/>
          <w:sz w:val="26"/>
          <w:szCs w:val="26"/>
        </w:rPr>
        <w:t>nº 04</w:t>
      </w:r>
      <w:r w:rsidRPr="004A7229">
        <w:rPr>
          <w:rFonts w:ascii="Arial" w:hAnsi="Arial" w:cs="Arial"/>
          <w:b/>
          <w:sz w:val="26"/>
          <w:szCs w:val="26"/>
        </w:rPr>
        <w:t>/2017</w:t>
      </w:r>
      <w:r w:rsidR="00A53901" w:rsidRPr="004A7229">
        <w:rPr>
          <w:rFonts w:ascii="Arial" w:hAnsi="Arial" w:cs="Arial"/>
          <w:b/>
          <w:sz w:val="26"/>
          <w:szCs w:val="26"/>
        </w:rPr>
        <w:t>-L</w:t>
      </w:r>
      <w:r w:rsidRPr="004A7229">
        <w:rPr>
          <w:rFonts w:ascii="Arial" w:hAnsi="Arial" w:cs="Arial"/>
          <w:b/>
          <w:sz w:val="26"/>
          <w:szCs w:val="26"/>
        </w:rPr>
        <w:t>, que</w:t>
      </w:r>
      <w:r w:rsidR="00A53901" w:rsidRPr="004A7229">
        <w:rPr>
          <w:rFonts w:ascii="Arial" w:hAnsi="Arial" w:cs="Arial"/>
          <w:b/>
          <w:sz w:val="26"/>
          <w:szCs w:val="26"/>
        </w:rPr>
        <w:t xml:space="preserve"> </w:t>
      </w:r>
      <w:r w:rsidRPr="004A7229">
        <w:rPr>
          <w:rFonts w:ascii="Arial" w:hAnsi="Arial" w:cs="Arial"/>
          <w:b/>
          <w:sz w:val="26"/>
          <w:szCs w:val="26"/>
        </w:rPr>
        <w:t>“</w:t>
      </w:r>
      <w:r w:rsidR="00A53901" w:rsidRPr="004A7229">
        <w:rPr>
          <w:rFonts w:ascii="Arial" w:hAnsi="Arial" w:cs="Arial"/>
          <w:b/>
          <w:sz w:val="26"/>
          <w:szCs w:val="26"/>
        </w:rPr>
        <w:t>Autoriza o Poder Executivo a Instituir o Programa de Recuperação Fiscal</w:t>
      </w:r>
      <w:r w:rsidRPr="004A7229">
        <w:rPr>
          <w:rFonts w:ascii="Arial" w:hAnsi="Arial" w:cs="Arial"/>
          <w:b/>
          <w:sz w:val="26"/>
          <w:szCs w:val="26"/>
        </w:rPr>
        <w:t xml:space="preserve"> de Barra Bonita e dá outras providências.</w:t>
      </w:r>
      <w:proofErr w:type="gramStart"/>
      <w:r w:rsidRPr="004A7229">
        <w:rPr>
          <w:rFonts w:ascii="Arial" w:hAnsi="Arial" w:cs="Arial"/>
          <w:b/>
          <w:sz w:val="26"/>
          <w:szCs w:val="26"/>
        </w:rPr>
        <w:t>”</w:t>
      </w:r>
      <w:proofErr w:type="gramEnd"/>
    </w:p>
    <w:p w:rsidR="008B2DEA" w:rsidRDefault="008B2DEA" w:rsidP="008B2DEA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4A7229" w:rsidRPr="00295781" w:rsidRDefault="004A7229" w:rsidP="008B2DEA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8B2DEA" w:rsidRPr="004A7229" w:rsidRDefault="008B2DEA" w:rsidP="008B2DEA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4A7229">
        <w:rPr>
          <w:rStyle w:val="Forte"/>
          <w:rFonts w:ascii="Arial" w:hAnsi="Arial" w:cs="Arial"/>
          <w:sz w:val="26"/>
          <w:szCs w:val="26"/>
        </w:rPr>
        <w:t>Artigo 1º</w:t>
      </w:r>
      <w:r w:rsidRPr="004A7229">
        <w:rPr>
          <w:rFonts w:ascii="Arial" w:hAnsi="Arial" w:cs="Arial"/>
          <w:sz w:val="26"/>
          <w:szCs w:val="26"/>
        </w:rPr>
        <w:t xml:space="preserve"> - O </w:t>
      </w:r>
      <w:r w:rsidR="004A7229">
        <w:rPr>
          <w:rFonts w:ascii="Arial" w:hAnsi="Arial" w:cs="Arial"/>
          <w:sz w:val="26"/>
          <w:szCs w:val="26"/>
        </w:rPr>
        <w:t xml:space="preserve">artigo </w:t>
      </w:r>
      <w:r w:rsidR="000C327C" w:rsidRPr="004A7229">
        <w:rPr>
          <w:rFonts w:ascii="Arial" w:hAnsi="Arial" w:cs="Arial"/>
          <w:sz w:val="26"/>
          <w:szCs w:val="26"/>
        </w:rPr>
        <w:t>3°</w:t>
      </w:r>
      <w:r w:rsidRPr="004A7229">
        <w:rPr>
          <w:rFonts w:ascii="Arial" w:hAnsi="Arial" w:cs="Arial"/>
          <w:sz w:val="26"/>
          <w:szCs w:val="26"/>
        </w:rPr>
        <w:t>, do Projeto de Lei</w:t>
      </w:r>
      <w:r w:rsidR="004A7229">
        <w:rPr>
          <w:rFonts w:ascii="Arial" w:hAnsi="Arial" w:cs="Arial"/>
          <w:sz w:val="26"/>
          <w:szCs w:val="26"/>
        </w:rPr>
        <w:t xml:space="preserve"> Complementar</w:t>
      </w:r>
      <w:r w:rsidRPr="004A7229">
        <w:rPr>
          <w:rFonts w:ascii="Arial" w:hAnsi="Arial" w:cs="Arial"/>
          <w:sz w:val="26"/>
          <w:szCs w:val="26"/>
        </w:rPr>
        <w:t xml:space="preserve"> nº 0</w:t>
      </w:r>
      <w:r w:rsidR="00ED36CF" w:rsidRPr="004A7229">
        <w:rPr>
          <w:rFonts w:ascii="Arial" w:hAnsi="Arial" w:cs="Arial"/>
          <w:sz w:val="26"/>
          <w:szCs w:val="26"/>
        </w:rPr>
        <w:t>4</w:t>
      </w:r>
      <w:r w:rsidRPr="004A7229">
        <w:rPr>
          <w:rFonts w:ascii="Arial" w:hAnsi="Arial" w:cs="Arial"/>
          <w:sz w:val="26"/>
          <w:szCs w:val="26"/>
        </w:rPr>
        <w:t>/2017</w:t>
      </w:r>
      <w:r w:rsidR="00ED36CF" w:rsidRPr="004A7229">
        <w:rPr>
          <w:rFonts w:ascii="Arial" w:hAnsi="Arial" w:cs="Arial"/>
          <w:sz w:val="26"/>
          <w:szCs w:val="26"/>
        </w:rPr>
        <w:t>-L</w:t>
      </w:r>
      <w:r w:rsidRPr="004A7229">
        <w:rPr>
          <w:rFonts w:ascii="Arial" w:hAnsi="Arial" w:cs="Arial"/>
          <w:sz w:val="26"/>
          <w:szCs w:val="26"/>
        </w:rPr>
        <w:t>, passa a viger com a seguinte redação:</w:t>
      </w:r>
    </w:p>
    <w:p w:rsidR="00940525" w:rsidRPr="004A7229" w:rsidRDefault="008B2DEA" w:rsidP="000C327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i/>
          <w:sz w:val="26"/>
          <w:szCs w:val="26"/>
        </w:rPr>
      </w:pPr>
      <w:proofErr w:type="gramStart"/>
      <w:r w:rsidRPr="004A7229">
        <w:rPr>
          <w:rStyle w:val="Forte"/>
          <w:rFonts w:ascii="Arial" w:hAnsi="Arial" w:cs="Arial"/>
          <w:sz w:val="26"/>
          <w:szCs w:val="26"/>
        </w:rPr>
        <w:t xml:space="preserve">“Art. </w:t>
      </w:r>
      <w:r w:rsidR="000C327C" w:rsidRPr="004A7229">
        <w:rPr>
          <w:rStyle w:val="Forte"/>
          <w:rFonts w:ascii="Arial" w:hAnsi="Arial" w:cs="Arial"/>
          <w:sz w:val="26"/>
          <w:szCs w:val="26"/>
        </w:rPr>
        <w:t>3°</w:t>
      </w:r>
      <w:r w:rsidRPr="004A7229">
        <w:rPr>
          <w:rStyle w:val="Forte"/>
          <w:rFonts w:ascii="Arial" w:hAnsi="Arial" w:cs="Arial"/>
          <w:i/>
          <w:sz w:val="26"/>
          <w:szCs w:val="26"/>
        </w:rPr>
        <w:t xml:space="preserve"> –</w:t>
      </w:r>
      <w:r w:rsidR="00ED36CF" w:rsidRPr="004A7229">
        <w:rPr>
          <w:rStyle w:val="Forte"/>
          <w:rFonts w:ascii="Arial" w:hAnsi="Arial" w:cs="Arial"/>
          <w:i/>
          <w:sz w:val="26"/>
          <w:szCs w:val="26"/>
        </w:rPr>
        <w:t xml:space="preserve"> </w:t>
      </w:r>
      <w:r w:rsidR="000C327C" w:rsidRPr="004A7229">
        <w:rPr>
          <w:rStyle w:val="Forte"/>
          <w:rFonts w:ascii="Arial" w:hAnsi="Arial" w:cs="Arial"/>
          <w:b w:val="0"/>
          <w:i/>
          <w:sz w:val="26"/>
          <w:szCs w:val="26"/>
        </w:rPr>
        <w:t>O parcelamento observará as seguintes condições e valores mínimos:</w:t>
      </w:r>
    </w:p>
    <w:p w:rsidR="000C327C" w:rsidRPr="004A7229" w:rsidRDefault="000C327C" w:rsidP="000C327C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i/>
          <w:sz w:val="26"/>
          <w:szCs w:val="26"/>
        </w:rPr>
      </w:pPr>
      <w:proofErr w:type="gramEnd"/>
      <w:r w:rsidRPr="004A7229">
        <w:rPr>
          <w:rStyle w:val="Forte"/>
          <w:rFonts w:ascii="Arial" w:hAnsi="Arial" w:cs="Arial"/>
          <w:sz w:val="26"/>
          <w:szCs w:val="26"/>
        </w:rPr>
        <w:t xml:space="preserve">§ 1° </w:t>
      </w:r>
      <w:r w:rsidRPr="004A7229">
        <w:rPr>
          <w:rStyle w:val="Forte"/>
          <w:rFonts w:ascii="Arial" w:hAnsi="Arial" w:cs="Arial"/>
          <w:i/>
          <w:sz w:val="26"/>
          <w:szCs w:val="26"/>
        </w:rPr>
        <w:t>– Para pessoas físicas e profissionais autônomos, o valor mínimo da parcela não poderá ser inferior a R$ 30,00 (trinta reais);</w:t>
      </w:r>
    </w:p>
    <w:p w:rsidR="000C327C" w:rsidRDefault="00264AFF" w:rsidP="000C327C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i/>
          <w:sz w:val="26"/>
          <w:szCs w:val="26"/>
        </w:rPr>
      </w:pPr>
      <w:r w:rsidRPr="004A7229">
        <w:rPr>
          <w:rStyle w:val="Forte"/>
          <w:rFonts w:ascii="Arial" w:hAnsi="Arial" w:cs="Arial"/>
          <w:sz w:val="26"/>
          <w:szCs w:val="26"/>
        </w:rPr>
        <w:t xml:space="preserve">§ 2° </w:t>
      </w:r>
      <w:r w:rsidRPr="004A7229">
        <w:rPr>
          <w:rStyle w:val="Forte"/>
          <w:rFonts w:ascii="Arial" w:hAnsi="Arial" w:cs="Arial"/>
          <w:i/>
          <w:sz w:val="26"/>
          <w:szCs w:val="26"/>
        </w:rPr>
        <w:t>– Para pessoas jurídicas o valor mínimo da parcela não poderá ser inferior a R$ 80,00 (oitenta reais</w:t>
      </w:r>
      <w:proofErr w:type="gramStart"/>
      <w:r w:rsidRPr="004A7229">
        <w:rPr>
          <w:rStyle w:val="Forte"/>
          <w:rFonts w:ascii="Arial" w:hAnsi="Arial" w:cs="Arial"/>
          <w:i/>
          <w:sz w:val="26"/>
          <w:szCs w:val="26"/>
        </w:rPr>
        <w:t>).</w:t>
      </w:r>
      <w:proofErr w:type="gramEnd"/>
      <w:r w:rsidRPr="004A7229">
        <w:rPr>
          <w:rStyle w:val="Forte"/>
          <w:rFonts w:ascii="Arial" w:hAnsi="Arial" w:cs="Arial"/>
          <w:i/>
          <w:sz w:val="26"/>
          <w:szCs w:val="26"/>
        </w:rPr>
        <w:t>”</w:t>
      </w:r>
      <w:r w:rsidRPr="004A7229">
        <w:rPr>
          <w:rStyle w:val="Forte"/>
          <w:rFonts w:ascii="Arial" w:hAnsi="Arial" w:cs="Arial"/>
          <w:i/>
          <w:sz w:val="26"/>
          <w:szCs w:val="26"/>
        </w:rPr>
        <w:tab/>
      </w:r>
    </w:p>
    <w:p w:rsidR="004A7229" w:rsidRPr="004A7229" w:rsidRDefault="004A7229" w:rsidP="004A7229">
      <w:pPr>
        <w:pStyle w:val="NormalWeb"/>
        <w:shd w:val="clear" w:color="auto" w:fill="FFFFFF"/>
        <w:spacing w:before="150" w:beforeAutospacing="0"/>
        <w:jc w:val="center"/>
        <w:rPr>
          <w:rFonts w:ascii="Arial" w:hAnsi="Arial" w:cs="Arial"/>
          <w:i/>
          <w:sz w:val="26"/>
          <w:szCs w:val="26"/>
        </w:rPr>
      </w:pPr>
    </w:p>
    <w:p w:rsidR="008B2DEA" w:rsidRPr="004A7229" w:rsidRDefault="008B2DEA" w:rsidP="004A7229">
      <w:pPr>
        <w:pStyle w:val="NormalWeb"/>
        <w:shd w:val="clear" w:color="auto" w:fill="FFFFFF"/>
        <w:spacing w:before="150" w:beforeAutospacing="0"/>
        <w:jc w:val="center"/>
        <w:rPr>
          <w:rFonts w:ascii="Arial" w:hAnsi="Arial" w:cs="Arial"/>
          <w:bCs/>
          <w:color w:val="000000"/>
          <w:sz w:val="26"/>
          <w:szCs w:val="26"/>
        </w:rPr>
      </w:pPr>
      <w:r w:rsidRPr="004A7229">
        <w:rPr>
          <w:rFonts w:ascii="Arial" w:hAnsi="Arial" w:cs="Arial"/>
          <w:bCs/>
          <w:color w:val="000000"/>
          <w:sz w:val="26"/>
          <w:szCs w:val="26"/>
        </w:rPr>
        <w:t xml:space="preserve">Sala das </w:t>
      </w:r>
      <w:r w:rsidR="004A7229">
        <w:rPr>
          <w:rFonts w:ascii="Arial" w:hAnsi="Arial" w:cs="Arial"/>
          <w:bCs/>
          <w:color w:val="000000"/>
          <w:sz w:val="26"/>
          <w:szCs w:val="26"/>
        </w:rPr>
        <w:t>S</w:t>
      </w:r>
      <w:r w:rsidRPr="004A7229">
        <w:rPr>
          <w:rFonts w:ascii="Arial" w:hAnsi="Arial" w:cs="Arial"/>
          <w:bCs/>
          <w:color w:val="000000"/>
          <w:sz w:val="26"/>
          <w:szCs w:val="26"/>
        </w:rPr>
        <w:t xml:space="preserve">essões, </w:t>
      </w:r>
      <w:r w:rsidR="00ED36CF" w:rsidRPr="004A7229">
        <w:rPr>
          <w:rFonts w:ascii="Arial" w:hAnsi="Arial" w:cs="Arial"/>
          <w:bCs/>
          <w:color w:val="000000"/>
          <w:sz w:val="26"/>
          <w:szCs w:val="26"/>
        </w:rPr>
        <w:t>31 de maio de 2017</w:t>
      </w:r>
      <w:r w:rsidRPr="004A7229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8B2DEA" w:rsidRDefault="008B2DEA" w:rsidP="004A7229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  <w:bookmarkStart w:id="0" w:name="_GoBack"/>
      <w:bookmarkEnd w:id="0"/>
    </w:p>
    <w:p w:rsidR="004A7229" w:rsidRDefault="004A7229" w:rsidP="004A7229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4A7229" w:rsidRPr="004A7229" w:rsidRDefault="004A7229" w:rsidP="004A7229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8B2DEA" w:rsidRPr="004A7229" w:rsidRDefault="008B2DEA" w:rsidP="004A7229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</w:p>
    <w:p w:rsidR="008B2DEA" w:rsidRPr="004A7229" w:rsidRDefault="00ED36CF" w:rsidP="004A7229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4A7229">
        <w:rPr>
          <w:rFonts w:ascii="Arial" w:hAnsi="Arial" w:cs="Arial"/>
          <w:b/>
          <w:bCs/>
          <w:color w:val="000000"/>
          <w:sz w:val="26"/>
          <w:szCs w:val="26"/>
        </w:rPr>
        <w:t>JOÃO FERNANDO DE JESUS PEREIRA</w:t>
      </w:r>
    </w:p>
    <w:p w:rsidR="008B2DEA" w:rsidRPr="004A7229" w:rsidRDefault="008B2DEA" w:rsidP="004A7229">
      <w:pPr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4A7229">
        <w:rPr>
          <w:rFonts w:ascii="Arial" w:hAnsi="Arial" w:cs="Arial"/>
          <w:b/>
          <w:bCs/>
          <w:color w:val="000000"/>
          <w:sz w:val="26"/>
          <w:szCs w:val="26"/>
        </w:rPr>
        <w:t>Vereador</w:t>
      </w:r>
    </w:p>
    <w:p w:rsidR="00214FC8" w:rsidRDefault="00214FC8"/>
    <w:sectPr w:rsidR="00214FC8" w:rsidSect="004A7229">
      <w:headerReference w:type="even" r:id="rId7"/>
      <w:headerReference w:type="default" r:id="rId8"/>
      <w:headerReference w:type="firs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994" w:rsidRDefault="00757994">
      <w:r>
        <w:separator/>
      </w:r>
    </w:p>
  </w:endnote>
  <w:endnote w:type="continuationSeparator" w:id="0">
    <w:p w:rsidR="00757994" w:rsidRDefault="0075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994" w:rsidRDefault="00757994">
      <w:r>
        <w:separator/>
      </w:r>
    </w:p>
  </w:footnote>
  <w:footnote w:type="continuationSeparator" w:id="0">
    <w:p w:rsidR="00757994" w:rsidRDefault="00757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79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7994"/>
  <w:p w:rsidR="00363331" w:rsidRDefault="00757994">
    <w:r>
      <w:rPr>
        <w:noProof/>
      </w:rPr>
      <w:drawing>
        <wp:anchor distT="0" distB="0" distL="114300" distR="114300" simplePos="0" relativeHeight="251658240" behindDoc="0" locked="0" layoutInCell="1" allowOverlap="1" wp14:anchorId="4E37B3D7" wp14:editId="49FB1247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79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DEA"/>
    <w:rsid w:val="000C327C"/>
    <w:rsid w:val="00214FC8"/>
    <w:rsid w:val="00264AFF"/>
    <w:rsid w:val="00363331"/>
    <w:rsid w:val="004A7229"/>
    <w:rsid w:val="00757994"/>
    <w:rsid w:val="008B2DEA"/>
    <w:rsid w:val="00940525"/>
    <w:rsid w:val="00A53901"/>
    <w:rsid w:val="00DC2F36"/>
    <w:rsid w:val="00ED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EA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B2DEA"/>
    <w:pPr>
      <w:spacing w:before="100" w:beforeAutospacing="1" w:after="100" w:afterAutospacing="1"/>
    </w:pPr>
  </w:style>
  <w:style w:type="character" w:styleId="Forte">
    <w:name w:val="Strong"/>
    <w:qFormat/>
    <w:rsid w:val="008B2D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2017-05-31T12:49:00Z</cp:lastPrinted>
  <dcterms:created xsi:type="dcterms:W3CDTF">2017-05-31T12:17:00Z</dcterms:created>
  <dcterms:modified xsi:type="dcterms:W3CDTF">2017-05-31T12:49:00Z</dcterms:modified>
</cp:coreProperties>
</file>