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CE7242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</w:t>
      </w:r>
      <w:r>
        <w:rPr>
          <w:rFonts w:ascii="Arial" w:hAnsi="Arial" w:cs="Arial"/>
          <w:b/>
          <w:sz w:val="36"/>
          <w:szCs w:val="32"/>
        </w:rPr>
        <w:t>COMPLEMENTAR Nº 02/2017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13612A" w:rsidRDefault="00645967" w:rsidP="00FB4A56">
      <w:pPr>
        <w:ind w:left="3402"/>
        <w:jc w:val="both"/>
        <w:rPr>
          <w:rFonts w:ascii="Arial" w:hAnsi="Arial" w:cs="Arial"/>
          <w:sz w:val="32"/>
          <w:szCs w:val="32"/>
        </w:rPr>
      </w:pPr>
      <w:r w:rsidRPr="0013612A">
        <w:rPr>
          <w:rFonts w:ascii="Arial" w:hAnsi="Arial" w:cs="Arial"/>
          <w:sz w:val="32"/>
          <w:szCs w:val="32"/>
        </w:rPr>
        <w:t>Modifica o art</w:t>
      </w:r>
      <w:r w:rsidR="00543D69">
        <w:rPr>
          <w:rFonts w:ascii="Arial" w:hAnsi="Arial" w:cs="Arial"/>
          <w:sz w:val="32"/>
          <w:szCs w:val="32"/>
        </w:rPr>
        <w:t>igo</w:t>
      </w:r>
      <w:r w:rsidRPr="0013612A">
        <w:rPr>
          <w:rFonts w:ascii="Arial" w:hAnsi="Arial" w:cs="Arial"/>
          <w:sz w:val="32"/>
          <w:szCs w:val="32"/>
        </w:rPr>
        <w:t xml:space="preserve"> 3º</w:t>
      </w:r>
      <w:r w:rsidR="001E0DF1" w:rsidRPr="0013612A">
        <w:rPr>
          <w:rFonts w:ascii="Arial" w:hAnsi="Arial" w:cs="Arial"/>
          <w:sz w:val="32"/>
          <w:szCs w:val="32"/>
        </w:rPr>
        <w:t xml:space="preserve"> do Projeto de Lei </w:t>
      </w:r>
      <w:r w:rsidRPr="0013612A">
        <w:rPr>
          <w:rFonts w:ascii="Arial" w:hAnsi="Arial" w:cs="Arial"/>
          <w:sz w:val="32"/>
          <w:szCs w:val="32"/>
        </w:rPr>
        <w:t xml:space="preserve">Complementar </w:t>
      </w:r>
      <w:r w:rsidR="001E0DF1" w:rsidRPr="0013612A">
        <w:rPr>
          <w:rFonts w:ascii="Arial" w:hAnsi="Arial" w:cs="Arial"/>
          <w:sz w:val="32"/>
          <w:szCs w:val="32"/>
        </w:rPr>
        <w:t xml:space="preserve">nº </w:t>
      </w:r>
      <w:r w:rsidRPr="0013612A">
        <w:rPr>
          <w:rFonts w:ascii="Arial" w:hAnsi="Arial" w:cs="Arial"/>
          <w:sz w:val="32"/>
          <w:szCs w:val="32"/>
        </w:rPr>
        <w:t>02</w:t>
      </w:r>
      <w:r w:rsidR="001E0DF1" w:rsidRPr="0013612A">
        <w:rPr>
          <w:rFonts w:ascii="Arial" w:hAnsi="Arial" w:cs="Arial"/>
          <w:sz w:val="32"/>
          <w:szCs w:val="32"/>
        </w:rPr>
        <w:t>/2017, que</w:t>
      </w:r>
      <w:r w:rsidR="00CE7242">
        <w:rPr>
          <w:rFonts w:ascii="Arial" w:hAnsi="Arial" w:cs="Arial"/>
          <w:sz w:val="32"/>
          <w:szCs w:val="32"/>
        </w:rPr>
        <w:t xml:space="preserve"> </w:t>
      </w:r>
      <w:r w:rsidR="001E0DF1" w:rsidRPr="0013612A">
        <w:rPr>
          <w:rFonts w:ascii="Arial" w:hAnsi="Arial" w:cs="Arial"/>
          <w:i/>
          <w:sz w:val="32"/>
          <w:szCs w:val="32"/>
        </w:rPr>
        <w:t>“</w:t>
      </w:r>
      <w:r w:rsidRPr="0013612A">
        <w:rPr>
          <w:rFonts w:ascii="Arial" w:hAnsi="Arial" w:cs="Arial"/>
          <w:i/>
          <w:sz w:val="32"/>
          <w:szCs w:val="32"/>
        </w:rPr>
        <w:t>Autoriza o Município a celebrar convênio com a Secretaria da Administração Penitenciária do Estado de São Paulo para execução de Programas da Coordenadoria de Reintegração Social e Cidadania.</w:t>
      </w:r>
      <w:r w:rsidR="001E0DF1" w:rsidRPr="0013612A">
        <w:rPr>
          <w:rFonts w:ascii="Arial" w:hAnsi="Arial" w:cs="Arial"/>
          <w:i/>
          <w:sz w:val="32"/>
          <w:szCs w:val="32"/>
        </w:rPr>
        <w:t>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85878">
        <w:rPr>
          <w:rStyle w:val="Forte"/>
          <w:rFonts w:ascii="Arial" w:hAnsi="Arial" w:cs="Arial"/>
          <w:b w:val="0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9F3110">
        <w:rPr>
          <w:rFonts w:ascii="Arial" w:hAnsi="Arial" w:cs="Arial"/>
          <w:sz w:val="28"/>
          <w:szCs w:val="26"/>
        </w:rPr>
        <w:t>3º</w:t>
      </w:r>
      <w:r w:rsidR="00A45B49">
        <w:rPr>
          <w:rFonts w:ascii="Arial" w:hAnsi="Arial" w:cs="Arial"/>
          <w:sz w:val="28"/>
          <w:szCs w:val="26"/>
        </w:rPr>
        <w:t xml:space="preserve">, do Projeto de Lei </w:t>
      </w:r>
      <w:r w:rsidR="00645967">
        <w:rPr>
          <w:rFonts w:ascii="Arial" w:hAnsi="Arial" w:cs="Arial"/>
          <w:sz w:val="28"/>
          <w:szCs w:val="26"/>
        </w:rPr>
        <w:t xml:space="preserve">Complementar </w:t>
      </w:r>
      <w:r w:rsidR="00A45B49">
        <w:rPr>
          <w:rFonts w:ascii="Arial" w:hAnsi="Arial" w:cs="Arial"/>
          <w:sz w:val="28"/>
          <w:szCs w:val="26"/>
        </w:rPr>
        <w:t xml:space="preserve">nº </w:t>
      </w:r>
      <w:r w:rsidR="00645967">
        <w:rPr>
          <w:rFonts w:ascii="Arial" w:hAnsi="Arial" w:cs="Arial"/>
          <w:sz w:val="28"/>
          <w:szCs w:val="26"/>
        </w:rPr>
        <w:t>02/2017</w:t>
      </w:r>
      <w:r w:rsidR="00A45B49">
        <w:rPr>
          <w:rFonts w:ascii="Arial" w:hAnsi="Arial" w:cs="Arial"/>
          <w:sz w:val="28"/>
          <w:szCs w:val="26"/>
        </w:rPr>
        <w:t xml:space="preserve">, passa a viger </w:t>
      </w:r>
      <w:r w:rsidR="00645967">
        <w:rPr>
          <w:rFonts w:ascii="Arial" w:hAnsi="Arial" w:cs="Arial"/>
          <w:sz w:val="28"/>
          <w:szCs w:val="26"/>
        </w:rPr>
        <w:t>com a seguinte 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645967" w:rsidRDefault="00645967" w:rsidP="00645967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i/>
          <w:sz w:val="28"/>
          <w:szCs w:val="28"/>
        </w:rPr>
      </w:pPr>
      <w:r w:rsidRPr="00CE7242">
        <w:rPr>
          <w:rStyle w:val="Forte"/>
          <w:rFonts w:ascii="Arial" w:hAnsi="Arial" w:cs="Arial"/>
          <w:b w:val="0"/>
          <w:sz w:val="28"/>
          <w:szCs w:val="28"/>
        </w:rPr>
        <w:t>“</w:t>
      </w:r>
      <w:r>
        <w:rPr>
          <w:rStyle w:val="Forte"/>
          <w:rFonts w:ascii="Arial" w:hAnsi="Arial" w:cs="Arial"/>
          <w:sz w:val="28"/>
          <w:szCs w:val="28"/>
        </w:rPr>
        <w:t xml:space="preserve">art. 3º </w:t>
      </w:r>
      <w:r w:rsidR="001E0DF1">
        <w:rPr>
          <w:rStyle w:val="Forte"/>
          <w:rFonts w:ascii="Arial" w:hAnsi="Arial" w:cs="Arial"/>
          <w:i/>
          <w:sz w:val="28"/>
          <w:szCs w:val="28"/>
        </w:rPr>
        <w:t>–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Fica criado o seguinte emprego público</w:t>
      </w:r>
      <w:r w:rsidR="00CF47CB">
        <w:rPr>
          <w:rStyle w:val="Forte"/>
          <w:rFonts w:ascii="Arial" w:hAnsi="Arial" w:cs="Arial"/>
          <w:b w:val="0"/>
          <w:i/>
          <w:sz w:val="28"/>
          <w:szCs w:val="28"/>
        </w:rPr>
        <w:t>,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de provimento </w:t>
      </w:r>
      <w:r w:rsidR="00F00A70">
        <w:rPr>
          <w:rStyle w:val="Forte"/>
          <w:rFonts w:ascii="Arial" w:hAnsi="Arial" w:cs="Arial"/>
          <w:b w:val="0"/>
          <w:i/>
          <w:sz w:val="28"/>
          <w:szCs w:val="28"/>
        </w:rPr>
        <w:t>em comissão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, </w:t>
      </w:r>
      <w:r w:rsidR="00F00A70">
        <w:rPr>
          <w:rStyle w:val="Forte"/>
          <w:rFonts w:ascii="Arial" w:hAnsi="Arial" w:cs="Arial"/>
          <w:b w:val="0"/>
          <w:i/>
          <w:sz w:val="28"/>
          <w:szCs w:val="28"/>
        </w:rPr>
        <w:t xml:space="preserve">de livre nomeação e exoneração, 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>regido pela CLT, vinculado à Secretaria Municipal de Desenvolvimento Social, que dirigirá a execução do Convênio:</w:t>
      </w:r>
    </w:p>
    <w:tbl>
      <w:tblPr>
        <w:tblStyle w:val="Tabelacomgrade"/>
        <w:tblW w:w="9049" w:type="dxa"/>
        <w:tblInd w:w="108" w:type="dxa"/>
        <w:tblLook w:val="04A0"/>
      </w:tblPr>
      <w:tblGrid>
        <w:gridCol w:w="2873"/>
        <w:gridCol w:w="1805"/>
        <w:gridCol w:w="1757"/>
        <w:gridCol w:w="2614"/>
      </w:tblGrid>
      <w:tr w:rsidR="0013612A" w:rsidRPr="0013612A" w:rsidTr="0013612A">
        <w:tc>
          <w:tcPr>
            <w:tcW w:w="2873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Emprego Público de provimento por concurso</w:t>
            </w:r>
          </w:p>
        </w:tc>
        <w:tc>
          <w:tcPr>
            <w:tcW w:w="1805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Requisito para provimento</w:t>
            </w:r>
          </w:p>
        </w:tc>
        <w:tc>
          <w:tcPr>
            <w:tcW w:w="1757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Quantidade de Vaga</w:t>
            </w:r>
          </w:p>
        </w:tc>
        <w:tc>
          <w:tcPr>
            <w:tcW w:w="2614" w:type="dxa"/>
          </w:tcPr>
          <w:p w:rsidR="0013612A" w:rsidRPr="0013612A" w:rsidRDefault="0013612A" w:rsidP="00F00A70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 xml:space="preserve">Referência Salarial (Lei Complementar nº </w:t>
            </w:r>
            <w:r w:rsidR="00F00A70">
              <w:rPr>
                <w:rFonts w:ascii="Arial" w:hAnsi="Arial" w:cs="Arial"/>
                <w:b/>
                <w:i/>
              </w:rPr>
              <w:t>117/2014</w:t>
            </w:r>
            <w:r w:rsidRPr="0013612A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13612A" w:rsidRPr="0013612A" w:rsidTr="0013612A">
        <w:tc>
          <w:tcPr>
            <w:tcW w:w="2873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Diretor do Centro de Reintegração Social</w:t>
            </w:r>
            <w:bookmarkStart w:id="0" w:name="_GoBack"/>
            <w:bookmarkEnd w:id="0"/>
          </w:p>
        </w:tc>
        <w:tc>
          <w:tcPr>
            <w:tcW w:w="1805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Nível superior completo</w:t>
            </w:r>
          </w:p>
        </w:tc>
        <w:tc>
          <w:tcPr>
            <w:tcW w:w="1757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614" w:type="dxa"/>
          </w:tcPr>
          <w:p w:rsidR="0013612A" w:rsidRPr="0013612A" w:rsidRDefault="00F00A70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CC-IV</w:t>
            </w:r>
          </w:p>
        </w:tc>
      </w:tr>
    </w:tbl>
    <w:p w:rsidR="00645967" w:rsidRDefault="003A55E2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i/>
          <w:sz w:val="28"/>
          <w:szCs w:val="26"/>
        </w:rPr>
      </w:pPr>
      <w:r>
        <w:rPr>
          <w:rFonts w:ascii="Arial" w:hAnsi="Arial" w:cs="Arial"/>
          <w:i/>
          <w:sz w:val="28"/>
          <w:szCs w:val="26"/>
        </w:rPr>
        <w:t>”</w:t>
      </w:r>
    </w:p>
    <w:p w:rsidR="00F00A70" w:rsidRDefault="00F00A70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7B1959" w:rsidRDefault="00263B9E" w:rsidP="00F00A70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CF47CB">
        <w:rPr>
          <w:rFonts w:ascii="Arial" w:hAnsi="Arial" w:cs="Arial"/>
          <w:bCs/>
          <w:color w:val="000000"/>
          <w:sz w:val="28"/>
          <w:szCs w:val="28"/>
        </w:rPr>
        <w:t>30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00A70" w:rsidRDefault="00F00A70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00A70" w:rsidRDefault="00F00A70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CF47CB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ROGÉRIO LODI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8E" w:rsidRDefault="00FC168E" w:rsidP="00D57FD2">
      <w:r>
        <w:separator/>
      </w:r>
    </w:p>
  </w:endnote>
  <w:endnote w:type="continuationSeparator" w:id="1">
    <w:p w:rsidR="00FC168E" w:rsidRDefault="00FC168E" w:rsidP="00D57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8E" w:rsidRDefault="00FC168E" w:rsidP="00D57FD2">
      <w:r>
        <w:separator/>
      </w:r>
    </w:p>
  </w:footnote>
  <w:footnote w:type="continuationSeparator" w:id="1">
    <w:p w:rsidR="00FC168E" w:rsidRDefault="00FC168E" w:rsidP="00D57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6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68E"/>
  <w:p w:rsidR="00D57FD2" w:rsidRDefault="00B8264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68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B7E27"/>
    <w:rsid w:val="00543D69"/>
    <w:rsid w:val="005A7D49"/>
    <w:rsid w:val="0061221F"/>
    <w:rsid w:val="00645967"/>
    <w:rsid w:val="006E558B"/>
    <w:rsid w:val="0072567C"/>
    <w:rsid w:val="00750526"/>
    <w:rsid w:val="007572A4"/>
    <w:rsid w:val="007B1959"/>
    <w:rsid w:val="007D4523"/>
    <w:rsid w:val="007D71C8"/>
    <w:rsid w:val="008414A0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30604"/>
    <w:rsid w:val="00B768CA"/>
    <w:rsid w:val="00B82644"/>
    <w:rsid w:val="00B91BE7"/>
    <w:rsid w:val="00BD1EE5"/>
    <w:rsid w:val="00C12760"/>
    <w:rsid w:val="00C21578"/>
    <w:rsid w:val="00CE7242"/>
    <w:rsid w:val="00CF47CB"/>
    <w:rsid w:val="00D45066"/>
    <w:rsid w:val="00D57FD2"/>
    <w:rsid w:val="00E31214"/>
    <w:rsid w:val="00E870DE"/>
    <w:rsid w:val="00F00A70"/>
    <w:rsid w:val="00F06F70"/>
    <w:rsid w:val="00FB4A56"/>
    <w:rsid w:val="00FC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2017-06-02T13:16:00Z</cp:lastPrinted>
  <dcterms:created xsi:type="dcterms:W3CDTF">2017-05-30T14:21:00Z</dcterms:created>
  <dcterms:modified xsi:type="dcterms:W3CDTF">2017-06-02T13:16:00Z</dcterms:modified>
</cp:coreProperties>
</file>