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3562" w:rsidRDefault="00393562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3562" w:rsidRDefault="00393562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93562" w:rsidRPr="00393562" w:rsidRDefault="00393562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393562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9356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393562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3562" w:rsidRDefault="00393562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3562" w:rsidRPr="00393562" w:rsidRDefault="00393562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393562" w:rsidRDefault="00393562" w:rsidP="00393562">
      <w:pPr>
        <w:spacing w:after="0"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393562">
        <w:rPr>
          <w:rFonts w:ascii="Arial" w:hAnsi="Arial" w:cs="Arial"/>
          <w:sz w:val="28"/>
          <w:szCs w:val="26"/>
        </w:rPr>
        <w:tab/>
      </w:r>
      <w:r w:rsidR="00A37505" w:rsidRPr="00393562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A37505" w:rsidRPr="00393562">
        <w:rPr>
          <w:rFonts w:ascii="Arial" w:hAnsi="Arial" w:cs="Arial"/>
          <w:b/>
          <w:smallCaps/>
          <w:sz w:val="28"/>
          <w:szCs w:val="26"/>
        </w:rPr>
        <w:t xml:space="preserve">que determine </w:t>
      </w:r>
      <w:r w:rsidR="00CB07B3" w:rsidRPr="00393562">
        <w:rPr>
          <w:rFonts w:ascii="Arial" w:hAnsi="Arial" w:cs="Arial"/>
          <w:b/>
          <w:smallCaps/>
          <w:sz w:val="28"/>
          <w:szCs w:val="26"/>
        </w:rPr>
        <w:t xml:space="preserve">ao departamento competente para </w:t>
      </w:r>
      <w:r w:rsidR="00947064" w:rsidRPr="00393562">
        <w:rPr>
          <w:rFonts w:ascii="Arial" w:hAnsi="Arial" w:cs="Arial"/>
          <w:b/>
          <w:smallCaps/>
          <w:sz w:val="28"/>
          <w:szCs w:val="26"/>
        </w:rPr>
        <w:t xml:space="preserve">que </w:t>
      </w:r>
      <w:r w:rsidR="00566300" w:rsidRPr="00393562">
        <w:rPr>
          <w:rFonts w:ascii="Arial" w:hAnsi="Arial" w:cs="Arial"/>
          <w:b/>
          <w:smallCaps/>
          <w:sz w:val="28"/>
          <w:szCs w:val="26"/>
        </w:rPr>
        <w:t>seja realizado no município campeonatos de pesca esportiva</w:t>
      </w:r>
      <w:r w:rsidR="006271D6" w:rsidRPr="00393562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Pr="00393562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393562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93562">
        <w:rPr>
          <w:rFonts w:ascii="Arial" w:hAnsi="Arial" w:cs="Arial"/>
          <w:b/>
          <w:sz w:val="32"/>
          <w:szCs w:val="26"/>
        </w:rPr>
        <w:t>J</w:t>
      </w:r>
      <w:r w:rsidR="00A37505" w:rsidRPr="00393562">
        <w:rPr>
          <w:rFonts w:ascii="Arial" w:hAnsi="Arial" w:cs="Arial"/>
          <w:b/>
          <w:sz w:val="32"/>
          <w:szCs w:val="26"/>
        </w:rPr>
        <w:t>USTIFICATIVA</w:t>
      </w:r>
    </w:p>
    <w:p w:rsidR="00A37505" w:rsidRPr="00393562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393562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393562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393562">
        <w:rPr>
          <w:rFonts w:ascii="Arial" w:hAnsi="Arial" w:cs="Arial"/>
          <w:sz w:val="26"/>
          <w:szCs w:val="26"/>
        </w:rPr>
        <w:tab/>
      </w:r>
      <w:r w:rsidR="00566300" w:rsidRPr="00393562">
        <w:rPr>
          <w:rFonts w:ascii="Arial" w:hAnsi="Arial" w:cs="Arial"/>
          <w:sz w:val="26"/>
          <w:szCs w:val="26"/>
        </w:rPr>
        <w:t xml:space="preserve">A pesca esportiva está entre </w:t>
      </w:r>
      <w:proofErr w:type="gramStart"/>
      <w:r w:rsidR="00393562" w:rsidRPr="00393562">
        <w:rPr>
          <w:rFonts w:ascii="Arial" w:hAnsi="Arial" w:cs="Arial"/>
          <w:sz w:val="26"/>
          <w:szCs w:val="26"/>
        </w:rPr>
        <w:t xml:space="preserve">as atividades de integração social e </w:t>
      </w:r>
      <w:r w:rsidR="00393562">
        <w:rPr>
          <w:rFonts w:ascii="Arial" w:hAnsi="Arial" w:cs="Arial"/>
          <w:sz w:val="26"/>
          <w:szCs w:val="26"/>
        </w:rPr>
        <w:t>lazer mais difundida</w:t>
      </w:r>
      <w:r w:rsidR="00393562" w:rsidRPr="00393562">
        <w:rPr>
          <w:rFonts w:ascii="Arial" w:hAnsi="Arial" w:cs="Arial"/>
          <w:sz w:val="26"/>
          <w:szCs w:val="26"/>
        </w:rPr>
        <w:t xml:space="preserve"> no mundo, sendo uma prática que promove a união familiar ou de grupos de amigos</w:t>
      </w:r>
      <w:proofErr w:type="gramEnd"/>
      <w:r w:rsidR="00566300" w:rsidRPr="00393562">
        <w:rPr>
          <w:rFonts w:ascii="Arial" w:hAnsi="Arial" w:cs="Arial"/>
          <w:sz w:val="26"/>
          <w:szCs w:val="26"/>
        </w:rPr>
        <w:t>. Muitas vezes é a principal motivação para uma viagem de turismo</w:t>
      </w:r>
      <w:r w:rsidR="00E322D0" w:rsidRPr="00393562">
        <w:rPr>
          <w:rFonts w:ascii="Arial" w:hAnsi="Arial" w:cs="Arial"/>
          <w:sz w:val="26"/>
          <w:szCs w:val="26"/>
        </w:rPr>
        <w:t>.</w:t>
      </w:r>
    </w:p>
    <w:p w:rsidR="00A37505" w:rsidRPr="00393562" w:rsidRDefault="00A37505" w:rsidP="004F6AA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95C70" w:rsidRPr="00393562" w:rsidRDefault="00393562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95C70" w:rsidRPr="00393562">
        <w:rPr>
          <w:rFonts w:ascii="Arial" w:hAnsi="Arial" w:cs="Arial"/>
          <w:sz w:val="26"/>
          <w:szCs w:val="26"/>
        </w:rPr>
        <w:t>Apesar de ser pouco explorada no Brasil e também em nosso município, é grande o potencial desta atividade devido à variedade de peixes e a beleza e extensão do Rio Tietê em nosso município.</w:t>
      </w:r>
    </w:p>
    <w:p w:rsidR="00095C70" w:rsidRPr="00393562" w:rsidRDefault="00095C70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8180D" w:rsidRPr="00393562" w:rsidRDefault="00393562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95C70" w:rsidRPr="00393562">
        <w:rPr>
          <w:rFonts w:ascii="Arial" w:hAnsi="Arial" w:cs="Arial"/>
          <w:sz w:val="26"/>
          <w:szCs w:val="26"/>
        </w:rPr>
        <w:t>Essa atividade também pode e deve ser utilizada para gerar e fomentar o turismo pesqueiro</w:t>
      </w:r>
      <w:r w:rsidR="00FD33F2" w:rsidRPr="00393562">
        <w:rPr>
          <w:rFonts w:ascii="Arial" w:hAnsi="Arial" w:cs="Arial"/>
          <w:sz w:val="26"/>
          <w:szCs w:val="26"/>
        </w:rPr>
        <w:t>.</w:t>
      </w:r>
    </w:p>
    <w:p w:rsidR="00E8180D" w:rsidRPr="00393562" w:rsidRDefault="00E8180D" w:rsidP="004F6AA4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93562">
        <w:rPr>
          <w:rFonts w:ascii="Arial" w:hAnsi="Arial" w:cs="Arial"/>
          <w:sz w:val="26"/>
          <w:szCs w:val="26"/>
        </w:rPr>
        <w:tab/>
      </w:r>
    </w:p>
    <w:p w:rsidR="004F6AA4" w:rsidRPr="00393562" w:rsidRDefault="00393562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393562">
        <w:rPr>
          <w:rFonts w:ascii="Arial" w:hAnsi="Arial" w:cs="Arial"/>
          <w:sz w:val="26"/>
          <w:szCs w:val="26"/>
        </w:rPr>
        <w:t>Diante do exposto peço o at</w:t>
      </w:r>
      <w:r w:rsidR="004F6AA4" w:rsidRPr="00393562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393562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393562" w:rsidRDefault="004F6AA4" w:rsidP="00393562">
      <w:pPr>
        <w:spacing w:after="0"/>
        <w:jc w:val="right"/>
        <w:rPr>
          <w:rFonts w:ascii="Arial" w:hAnsi="Arial" w:cs="Arial"/>
          <w:sz w:val="26"/>
          <w:szCs w:val="26"/>
        </w:rPr>
      </w:pPr>
      <w:r w:rsidRPr="00393562">
        <w:rPr>
          <w:rFonts w:ascii="Arial" w:hAnsi="Arial" w:cs="Arial"/>
          <w:sz w:val="26"/>
          <w:szCs w:val="26"/>
        </w:rPr>
        <w:tab/>
      </w:r>
      <w:r w:rsidRPr="00393562">
        <w:rPr>
          <w:rFonts w:ascii="Arial" w:hAnsi="Arial" w:cs="Arial"/>
          <w:sz w:val="26"/>
          <w:szCs w:val="26"/>
        </w:rPr>
        <w:tab/>
      </w:r>
      <w:r w:rsidRPr="00393562">
        <w:rPr>
          <w:rFonts w:ascii="Arial" w:hAnsi="Arial" w:cs="Arial"/>
          <w:sz w:val="26"/>
          <w:szCs w:val="26"/>
        </w:rPr>
        <w:tab/>
      </w:r>
      <w:r w:rsidR="00A37505" w:rsidRPr="00393562">
        <w:rPr>
          <w:rFonts w:ascii="Arial" w:hAnsi="Arial" w:cs="Arial"/>
          <w:sz w:val="26"/>
          <w:szCs w:val="26"/>
        </w:rPr>
        <w:t xml:space="preserve">Sala das Sessões, </w:t>
      </w:r>
      <w:r w:rsidR="009C66BE" w:rsidRPr="00393562">
        <w:rPr>
          <w:rFonts w:ascii="Arial" w:hAnsi="Arial" w:cs="Arial"/>
          <w:sz w:val="26"/>
          <w:szCs w:val="26"/>
        </w:rPr>
        <w:t>2</w:t>
      </w:r>
      <w:r w:rsidR="00393562">
        <w:rPr>
          <w:rFonts w:ascii="Arial" w:hAnsi="Arial" w:cs="Arial"/>
          <w:sz w:val="26"/>
          <w:szCs w:val="26"/>
        </w:rPr>
        <w:t>6</w:t>
      </w:r>
      <w:r w:rsidR="009C66BE" w:rsidRPr="00393562">
        <w:rPr>
          <w:rFonts w:ascii="Arial" w:hAnsi="Arial" w:cs="Arial"/>
          <w:sz w:val="26"/>
          <w:szCs w:val="26"/>
        </w:rPr>
        <w:t xml:space="preserve"> de maio de 2017</w:t>
      </w:r>
      <w:r w:rsidR="00A37505" w:rsidRPr="00393562">
        <w:rPr>
          <w:rFonts w:ascii="Arial" w:hAnsi="Arial" w:cs="Arial"/>
          <w:sz w:val="26"/>
          <w:szCs w:val="26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93562" w:rsidRDefault="00393562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93562" w:rsidRDefault="00393562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93562" w:rsidRPr="00393562" w:rsidRDefault="00393562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393562" w:rsidRDefault="004F6AA4" w:rsidP="004F6AA4">
      <w:pPr>
        <w:spacing w:after="0"/>
        <w:jc w:val="both"/>
        <w:rPr>
          <w:rFonts w:ascii="Arial" w:hAnsi="Arial" w:cs="Arial"/>
          <w:b/>
          <w:sz w:val="28"/>
          <w:szCs w:val="26"/>
        </w:rPr>
      </w:pPr>
    </w:p>
    <w:p w:rsidR="004F6AA4" w:rsidRPr="00393562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93562">
        <w:rPr>
          <w:rFonts w:ascii="Arial" w:hAnsi="Arial" w:cs="Arial"/>
          <w:b/>
          <w:sz w:val="28"/>
          <w:szCs w:val="26"/>
        </w:rPr>
        <w:t>JOÃO FERNANDO DE JESUS PEREIRA</w:t>
      </w:r>
    </w:p>
    <w:p w:rsidR="004F6AA4" w:rsidRPr="00393562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93562">
        <w:rPr>
          <w:rFonts w:ascii="Arial" w:hAnsi="Arial" w:cs="Arial"/>
          <w:b/>
          <w:sz w:val="28"/>
          <w:szCs w:val="26"/>
        </w:rPr>
        <w:t>Vereador</w:t>
      </w:r>
    </w:p>
    <w:p w:rsidR="00214FC8" w:rsidRPr="00393562" w:rsidRDefault="00214FC8">
      <w:pPr>
        <w:rPr>
          <w:sz w:val="26"/>
          <w:szCs w:val="26"/>
        </w:rPr>
      </w:pPr>
    </w:p>
    <w:sectPr w:rsidR="00214FC8" w:rsidRPr="00393562" w:rsidSect="00393562">
      <w:pgSz w:w="11906" w:h="16838"/>
      <w:pgMar w:top="1701" w:right="1701" w:bottom="1417" w:left="1701" w:header="708" w:footer="708" w:gutter="0"/>
      <w:cols w:space="708"/>
      <w:docGrid w:linePitch="360"/>
      <w:headerReference w:type="default" r:id="R8dbb264272b64451"/>
      <w:headerReference w:type="even" r:id="R5f8935a9952e486e"/>
      <w:headerReference w:type="first" r:id="R2c14586d61cd4d2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66a198b490449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95C70"/>
    <w:rsid w:val="00110CBF"/>
    <w:rsid w:val="00214FC8"/>
    <w:rsid w:val="00393562"/>
    <w:rsid w:val="004F6AA4"/>
    <w:rsid w:val="00540B67"/>
    <w:rsid w:val="00566300"/>
    <w:rsid w:val="006271D6"/>
    <w:rsid w:val="00752D5C"/>
    <w:rsid w:val="007C366D"/>
    <w:rsid w:val="008F5422"/>
    <w:rsid w:val="00943BE4"/>
    <w:rsid w:val="00947064"/>
    <w:rsid w:val="009C66BE"/>
    <w:rsid w:val="00A37505"/>
    <w:rsid w:val="00B640B9"/>
    <w:rsid w:val="00BB2D8B"/>
    <w:rsid w:val="00BF1749"/>
    <w:rsid w:val="00BF4EBA"/>
    <w:rsid w:val="00CB07B3"/>
    <w:rsid w:val="00D212EE"/>
    <w:rsid w:val="00D245C5"/>
    <w:rsid w:val="00D90620"/>
    <w:rsid w:val="00D93BDB"/>
    <w:rsid w:val="00E322D0"/>
    <w:rsid w:val="00E77CC6"/>
    <w:rsid w:val="00E8180D"/>
    <w:rsid w:val="00F959EF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dbb264272b64451" /><Relationship Type="http://schemas.openxmlformats.org/officeDocument/2006/relationships/header" Target="/word/header2.xml" Id="R5f8935a9952e486e" /><Relationship Type="http://schemas.openxmlformats.org/officeDocument/2006/relationships/header" Target="/word/header3.xml" Id="R2c14586d61cd4d2c" /><Relationship Type="http://schemas.openxmlformats.org/officeDocument/2006/relationships/image" Target="/word/media/8e82b005-7b8c-4590-931f-bf0df62a500a.png" Id="R30c15e6a8cc1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82b005-7b8c-4590-931f-bf0df62a500a.png" Id="R7466a198b49044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2017-05-25T19:58:00Z</dcterms:created>
  <dcterms:modified xsi:type="dcterms:W3CDTF">2017-05-26T12:44:00Z</dcterms:modified>
</cp:coreProperties>
</file>