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32C" w:rsidRDefault="008F432C" w:rsidP="008F432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44"/>
          <w:szCs w:val="26"/>
          <w:u w:val="single"/>
        </w:rPr>
      </w:pPr>
    </w:p>
    <w:p w:rsidR="0089163F" w:rsidRDefault="0089163F" w:rsidP="0089163F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81041D" w:rsidRPr="00EE2BC6" w:rsidRDefault="0089163F" w:rsidP="0089163F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40"/>
          <w:szCs w:val="26"/>
          <w:u w:val="single"/>
        </w:rPr>
      </w:pPr>
      <w:r>
        <w:rPr>
          <w:rFonts w:ascii="Arial" w:hAnsi="Arial" w:cs="Arial"/>
          <w:b/>
          <w:sz w:val="48"/>
          <w:szCs w:val="26"/>
          <w:u w:val="single"/>
        </w:rPr>
        <w:t>EMENDA MODIFICATIVA</w:t>
      </w:r>
    </w:p>
    <w:p w:rsidR="0081041D" w:rsidRPr="0089163F" w:rsidRDefault="0081041D" w:rsidP="0081041D">
      <w:pPr>
        <w:pStyle w:val="NormalWeb"/>
        <w:ind w:left="3402"/>
        <w:jc w:val="both"/>
        <w:rPr>
          <w:rFonts w:ascii="Arial" w:hAnsi="Arial" w:cs="Arial"/>
          <w:b/>
          <w:sz w:val="26"/>
          <w:szCs w:val="26"/>
        </w:rPr>
      </w:pPr>
      <w:r w:rsidRPr="0089163F">
        <w:rPr>
          <w:rFonts w:ascii="Arial" w:hAnsi="Arial" w:cs="Arial"/>
          <w:b/>
          <w:sz w:val="26"/>
          <w:szCs w:val="26"/>
        </w:rPr>
        <w:t xml:space="preserve">Emenda modificativa ao </w:t>
      </w:r>
      <w:r w:rsidR="0089163F">
        <w:rPr>
          <w:rFonts w:ascii="Arial" w:hAnsi="Arial" w:cs="Arial"/>
          <w:b/>
          <w:sz w:val="26"/>
          <w:szCs w:val="26"/>
        </w:rPr>
        <w:t>P</w:t>
      </w:r>
      <w:r w:rsidRPr="0089163F">
        <w:rPr>
          <w:rFonts w:ascii="Arial" w:hAnsi="Arial" w:cs="Arial"/>
          <w:b/>
          <w:sz w:val="26"/>
          <w:szCs w:val="26"/>
        </w:rPr>
        <w:t>rojeto de Lei nº 11/2017-L, que modifica texto da Lei Municipal nº 2.155 de 10 de Setembro de 2001, que “Autoriza a Instalação de infraestrutura nos conjuntos habitacionais e dá outras providências”.</w:t>
      </w:r>
    </w:p>
    <w:p w:rsidR="008F432C" w:rsidRDefault="008F432C" w:rsidP="008F432C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</w:p>
    <w:p w:rsidR="0081041D" w:rsidRPr="008F432C" w:rsidRDefault="0081041D" w:rsidP="008F432C">
      <w:pPr>
        <w:pStyle w:val="NormalWeb"/>
        <w:spacing w:before="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8F432C">
        <w:rPr>
          <w:rFonts w:ascii="Arial" w:hAnsi="Arial" w:cs="Arial"/>
          <w:sz w:val="26"/>
          <w:szCs w:val="26"/>
        </w:rPr>
        <w:t xml:space="preserve">Fica alterado o </w:t>
      </w:r>
      <w:r w:rsidR="000615B6" w:rsidRPr="008F432C">
        <w:rPr>
          <w:rFonts w:ascii="Arial" w:hAnsi="Arial" w:cs="Arial"/>
          <w:sz w:val="26"/>
          <w:szCs w:val="26"/>
        </w:rPr>
        <w:t xml:space="preserve">artigo </w:t>
      </w:r>
      <w:r w:rsidRPr="008F432C">
        <w:rPr>
          <w:rFonts w:ascii="Arial" w:hAnsi="Arial" w:cs="Arial"/>
          <w:sz w:val="26"/>
          <w:szCs w:val="26"/>
        </w:rPr>
        <w:t>1º do Projeto de Lei nº 11/2017-L, que passa a vigorar com a seguinte redação:</w:t>
      </w:r>
    </w:p>
    <w:p w:rsidR="000615B6" w:rsidRPr="008F432C" w:rsidRDefault="000615B6" w:rsidP="0081041D">
      <w:pPr>
        <w:pStyle w:val="NormalWeb"/>
        <w:spacing w:before="0" w:beforeAutospacing="0" w:after="0" w:afterAutospacing="0" w:line="192" w:lineRule="auto"/>
        <w:ind w:left="709"/>
        <w:jc w:val="both"/>
        <w:rPr>
          <w:rFonts w:ascii="Arial" w:hAnsi="Arial" w:cs="Arial"/>
          <w:i/>
          <w:sz w:val="26"/>
          <w:szCs w:val="26"/>
        </w:rPr>
      </w:pPr>
      <w:r w:rsidRPr="008F432C">
        <w:rPr>
          <w:rFonts w:ascii="Arial" w:hAnsi="Arial" w:cs="Arial"/>
          <w:b/>
          <w:i/>
          <w:sz w:val="26"/>
          <w:szCs w:val="26"/>
        </w:rPr>
        <w:t>Art. 1º -</w:t>
      </w:r>
      <w:r w:rsidR="008F432C">
        <w:rPr>
          <w:rFonts w:ascii="Arial" w:hAnsi="Arial" w:cs="Arial"/>
          <w:b/>
          <w:i/>
          <w:sz w:val="26"/>
          <w:szCs w:val="26"/>
        </w:rPr>
        <w:t xml:space="preserve"> </w:t>
      </w:r>
      <w:r w:rsidR="00911CE3" w:rsidRPr="008F432C">
        <w:rPr>
          <w:rFonts w:ascii="Arial" w:hAnsi="Arial" w:cs="Arial"/>
          <w:i/>
          <w:sz w:val="26"/>
          <w:szCs w:val="26"/>
        </w:rPr>
        <w:t>Fica acrescido o inciso VIII ao</w:t>
      </w:r>
      <w:r w:rsidRPr="008F432C">
        <w:rPr>
          <w:rFonts w:ascii="Arial" w:hAnsi="Arial" w:cs="Arial"/>
          <w:i/>
          <w:sz w:val="26"/>
          <w:szCs w:val="26"/>
        </w:rPr>
        <w:t xml:space="preserve"> §1º do artigo 1º da Lei Municipal nº 2.155, de 10 de setembro de 2001,</w:t>
      </w:r>
      <w:r w:rsidR="00911CE3" w:rsidRPr="008F432C">
        <w:rPr>
          <w:rFonts w:ascii="Arial" w:hAnsi="Arial" w:cs="Arial"/>
          <w:i/>
          <w:sz w:val="26"/>
          <w:szCs w:val="26"/>
        </w:rPr>
        <w:t xml:space="preserve"> passando a </w:t>
      </w:r>
      <w:r w:rsidRPr="008F432C">
        <w:rPr>
          <w:rFonts w:ascii="Arial" w:hAnsi="Arial" w:cs="Arial"/>
          <w:i/>
          <w:sz w:val="26"/>
          <w:szCs w:val="26"/>
        </w:rPr>
        <w:t>vigorar com a seguinte redação:</w:t>
      </w:r>
    </w:p>
    <w:p w:rsidR="000615B6" w:rsidRPr="008F432C" w:rsidRDefault="000615B6" w:rsidP="0081041D">
      <w:pPr>
        <w:pStyle w:val="NormalWeb"/>
        <w:spacing w:before="0" w:beforeAutospacing="0" w:after="0" w:afterAutospacing="0" w:line="192" w:lineRule="auto"/>
        <w:ind w:left="709"/>
        <w:jc w:val="both"/>
        <w:rPr>
          <w:rFonts w:ascii="Arial" w:hAnsi="Arial" w:cs="Arial"/>
          <w:i/>
          <w:sz w:val="26"/>
          <w:szCs w:val="26"/>
        </w:rPr>
      </w:pPr>
    </w:p>
    <w:p w:rsidR="0081041D" w:rsidRDefault="000615B6" w:rsidP="0081041D">
      <w:pPr>
        <w:pStyle w:val="NormalWeb"/>
        <w:spacing w:before="0" w:beforeAutospacing="0" w:after="0" w:afterAutospacing="0" w:line="192" w:lineRule="auto"/>
        <w:ind w:left="709"/>
        <w:jc w:val="both"/>
        <w:rPr>
          <w:rFonts w:ascii="Arial" w:hAnsi="Arial" w:cs="Arial"/>
          <w:i/>
          <w:sz w:val="26"/>
          <w:szCs w:val="26"/>
          <w:lang w:val="en-US"/>
        </w:rPr>
      </w:pPr>
      <w:r w:rsidRPr="008F432C">
        <w:rPr>
          <w:rFonts w:ascii="Arial" w:hAnsi="Arial" w:cs="Arial"/>
          <w:i/>
          <w:sz w:val="26"/>
          <w:szCs w:val="26"/>
          <w:lang w:val="en-US"/>
        </w:rPr>
        <w:t>“</w:t>
      </w:r>
      <w:r w:rsidR="0081041D" w:rsidRPr="008F432C">
        <w:rPr>
          <w:rFonts w:ascii="Arial" w:hAnsi="Arial" w:cs="Arial"/>
          <w:b/>
          <w:i/>
          <w:sz w:val="26"/>
          <w:szCs w:val="26"/>
          <w:lang w:val="en-US"/>
        </w:rPr>
        <w:t>Art. 1º</w:t>
      </w:r>
      <w:r w:rsidR="0081041D" w:rsidRPr="008F432C">
        <w:rPr>
          <w:rFonts w:ascii="Arial" w:hAnsi="Arial" w:cs="Arial"/>
          <w:i/>
          <w:sz w:val="26"/>
          <w:szCs w:val="26"/>
          <w:lang w:val="en-US"/>
        </w:rPr>
        <w:t xml:space="preserve"> (...)</w:t>
      </w:r>
    </w:p>
    <w:p w:rsidR="0089163F" w:rsidRPr="008F432C" w:rsidRDefault="0089163F" w:rsidP="0081041D">
      <w:pPr>
        <w:pStyle w:val="NormalWeb"/>
        <w:spacing w:before="0" w:beforeAutospacing="0" w:after="0" w:afterAutospacing="0" w:line="192" w:lineRule="auto"/>
        <w:ind w:left="709"/>
        <w:jc w:val="both"/>
        <w:rPr>
          <w:rFonts w:ascii="Arial" w:hAnsi="Arial" w:cs="Arial"/>
          <w:i/>
          <w:sz w:val="26"/>
          <w:szCs w:val="26"/>
          <w:lang w:val="en-US"/>
        </w:rPr>
      </w:pPr>
    </w:p>
    <w:p w:rsidR="0081041D" w:rsidRPr="008F432C" w:rsidRDefault="000615B6" w:rsidP="0081041D">
      <w:pPr>
        <w:pStyle w:val="NormalWeb"/>
        <w:spacing w:before="0" w:beforeAutospacing="0" w:after="0" w:afterAutospacing="0" w:line="192" w:lineRule="auto"/>
        <w:ind w:left="709"/>
        <w:jc w:val="both"/>
        <w:rPr>
          <w:rFonts w:ascii="Arial" w:hAnsi="Arial" w:cs="Arial"/>
          <w:i/>
          <w:sz w:val="26"/>
          <w:szCs w:val="26"/>
          <w:lang w:val="en-US"/>
        </w:rPr>
      </w:pPr>
      <w:r w:rsidRPr="008F432C">
        <w:rPr>
          <w:rFonts w:ascii="Arial" w:hAnsi="Arial" w:cs="Arial"/>
          <w:b/>
          <w:i/>
          <w:sz w:val="26"/>
          <w:szCs w:val="26"/>
          <w:lang w:val="en-US"/>
        </w:rPr>
        <w:t>§1º -</w:t>
      </w:r>
      <w:r w:rsidRPr="008F432C">
        <w:rPr>
          <w:rFonts w:ascii="Arial" w:hAnsi="Arial" w:cs="Arial"/>
          <w:i/>
          <w:sz w:val="26"/>
          <w:szCs w:val="26"/>
          <w:lang w:val="en-US"/>
        </w:rPr>
        <w:t xml:space="preserve"> (...)</w:t>
      </w:r>
    </w:p>
    <w:p w:rsidR="0081041D" w:rsidRPr="008F432C" w:rsidRDefault="0081041D" w:rsidP="0081041D">
      <w:pPr>
        <w:pStyle w:val="NormalWeb"/>
        <w:spacing w:before="0" w:beforeAutospacing="0" w:after="0" w:afterAutospacing="0" w:line="192" w:lineRule="auto"/>
        <w:ind w:left="709"/>
        <w:jc w:val="both"/>
        <w:rPr>
          <w:rFonts w:ascii="Arial" w:hAnsi="Arial" w:cs="Arial"/>
          <w:i/>
          <w:sz w:val="26"/>
          <w:szCs w:val="26"/>
          <w:lang w:val="en-US"/>
        </w:rPr>
      </w:pPr>
      <w:r w:rsidRPr="008F432C">
        <w:rPr>
          <w:rFonts w:ascii="Arial" w:hAnsi="Arial" w:cs="Arial"/>
          <w:b/>
          <w:i/>
          <w:sz w:val="26"/>
          <w:szCs w:val="26"/>
          <w:lang w:val="en-US"/>
        </w:rPr>
        <w:t>I-</w:t>
      </w:r>
      <w:r w:rsidRPr="008F432C">
        <w:rPr>
          <w:rFonts w:ascii="Arial" w:hAnsi="Arial" w:cs="Arial"/>
          <w:i/>
          <w:sz w:val="26"/>
          <w:szCs w:val="26"/>
          <w:lang w:val="en-US"/>
        </w:rPr>
        <w:t xml:space="preserve"> (...)</w:t>
      </w:r>
    </w:p>
    <w:p w:rsidR="0081041D" w:rsidRPr="008F432C" w:rsidRDefault="0081041D" w:rsidP="0081041D">
      <w:pPr>
        <w:pStyle w:val="NormalWeb"/>
        <w:spacing w:before="0" w:beforeAutospacing="0" w:after="0" w:afterAutospacing="0" w:line="192" w:lineRule="auto"/>
        <w:ind w:left="709"/>
        <w:jc w:val="both"/>
        <w:rPr>
          <w:rFonts w:ascii="Arial" w:hAnsi="Arial" w:cs="Arial"/>
          <w:i/>
          <w:sz w:val="26"/>
          <w:szCs w:val="26"/>
          <w:lang w:val="en-US"/>
        </w:rPr>
      </w:pPr>
      <w:r w:rsidRPr="008F432C">
        <w:rPr>
          <w:rFonts w:ascii="Arial" w:hAnsi="Arial" w:cs="Arial"/>
          <w:b/>
          <w:i/>
          <w:sz w:val="26"/>
          <w:szCs w:val="26"/>
          <w:lang w:val="en-US"/>
        </w:rPr>
        <w:t>II-</w:t>
      </w:r>
      <w:r w:rsidRPr="008F432C">
        <w:rPr>
          <w:rFonts w:ascii="Arial" w:hAnsi="Arial" w:cs="Arial"/>
          <w:i/>
          <w:sz w:val="26"/>
          <w:szCs w:val="26"/>
          <w:lang w:val="en-US"/>
        </w:rPr>
        <w:t>(...)</w:t>
      </w:r>
    </w:p>
    <w:p w:rsidR="0081041D" w:rsidRPr="008F432C" w:rsidRDefault="0081041D" w:rsidP="0081041D">
      <w:pPr>
        <w:pStyle w:val="NormalWeb"/>
        <w:spacing w:before="0" w:beforeAutospacing="0" w:after="0" w:afterAutospacing="0" w:line="192" w:lineRule="auto"/>
        <w:ind w:left="709"/>
        <w:jc w:val="both"/>
        <w:rPr>
          <w:rFonts w:ascii="Arial" w:hAnsi="Arial" w:cs="Arial"/>
          <w:i/>
          <w:sz w:val="26"/>
          <w:szCs w:val="26"/>
          <w:lang w:val="en-US"/>
        </w:rPr>
      </w:pPr>
      <w:r w:rsidRPr="008F432C">
        <w:rPr>
          <w:rFonts w:ascii="Arial" w:hAnsi="Arial" w:cs="Arial"/>
          <w:b/>
          <w:i/>
          <w:sz w:val="26"/>
          <w:szCs w:val="26"/>
          <w:lang w:val="en-US"/>
        </w:rPr>
        <w:t>III-</w:t>
      </w:r>
      <w:r w:rsidRPr="008F432C">
        <w:rPr>
          <w:rFonts w:ascii="Arial" w:hAnsi="Arial" w:cs="Arial"/>
          <w:i/>
          <w:sz w:val="26"/>
          <w:szCs w:val="26"/>
          <w:lang w:val="en-US"/>
        </w:rPr>
        <w:t>(...)</w:t>
      </w:r>
    </w:p>
    <w:p w:rsidR="0081041D" w:rsidRPr="008F432C" w:rsidRDefault="0081041D" w:rsidP="0081041D">
      <w:pPr>
        <w:pStyle w:val="NormalWeb"/>
        <w:spacing w:before="0" w:beforeAutospacing="0" w:after="0" w:afterAutospacing="0" w:line="192" w:lineRule="auto"/>
        <w:ind w:left="709"/>
        <w:jc w:val="both"/>
        <w:rPr>
          <w:rFonts w:ascii="Arial" w:hAnsi="Arial" w:cs="Arial"/>
          <w:i/>
          <w:sz w:val="26"/>
          <w:szCs w:val="26"/>
        </w:rPr>
      </w:pPr>
      <w:r w:rsidRPr="008F432C">
        <w:rPr>
          <w:rFonts w:ascii="Arial" w:hAnsi="Arial" w:cs="Arial"/>
          <w:b/>
          <w:i/>
          <w:sz w:val="26"/>
          <w:szCs w:val="26"/>
        </w:rPr>
        <w:t>IV-</w:t>
      </w:r>
      <w:r w:rsidRPr="008F432C">
        <w:rPr>
          <w:rFonts w:ascii="Arial" w:hAnsi="Arial" w:cs="Arial"/>
          <w:i/>
          <w:sz w:val="26"/>
          <w:szCs w:val="26"/>
        </w:rPr>
        <w:t>(...)</w:t>
      </w:r>
    </w:p>
    <w:p w:rsidR="0081041D" w:rsidRPr="008F432C" w:rsidRDefault="0081041D" w:rsidP="0081041D">
      <w:pPr>
        <w:pStyle w:val="NormalWeb"/>
        <w:spacing w:before="0" w:beforeAutospacing="0" w:after="0" w:afterAutospacing="0" w:line="192" w:lineRule="auto"/>
        <w:ind w:left="709"/>
        <w:jc w:val="both"/>
        <w:rPr>
          <w:rFonts w:ascii="Arial" w:hAnsi="Arial" w:cs="Arial"/>
          <w:i/>
          <w:sz w:val="26"/>
          <w:szCs w:val="26"/>
        </w:rPr>
      </w:pPr>
      <w:r w:rsidRPr="008F432C">
        <w:rPr>
          <w:rFonts w:ascii="Arial" w:hAnsi="Arial" w:cs="Arial"/>
          <w:b/>
          <w:i/>
          <w:sz w:val="26"/>
          <w:szCs w:val="26"/>
        </w:rPr>
        <w:t>V-</w:t>
      </w:r>
      <w:r w:rsidRPr="008F432C">
        <w:rPr>
          <w:rFonts w:ascii="Arial" w:hAnsi="Arial" w:cs="Arial"/>
          <w:i/>
          <w:sz w:val="26"/>
          <w:szCs w:val="26"/>
        </w:rPr>
        <w:t xml:space="preserve"> (...)</w:t>
      </w:r>
    </w:p>
    <w:p w:rsidR="0081041D" w:rsidRPr="008F432C" w:rsidRDefault="0081041D" w:rsidP="0081041D">
      <w:pPr>
        <w:pStyle w:val="NormalWeb"/>
        <w:spacing w:before="0" w:beforeAutospacing="0" w:after="0" w:afterAutospacing="0" w:line="192" w:lineRule="auto"/>
        <w:ind w:left="709"/>
        <w:jc w:val="both"/>
        <w:rPr>
          <w:rFonts w:ascii="Arial" w:hAnsi="Arial" w:cs="Arial"/>
          <w:i/>
          <w:sz w:val="26"/>
          <w:szCs w:val="26"/>
        </w:rPr>
      </w:pPr>
      <w:r w:rsidRPr="008F432C">
        <w:rPr>
          <w:rFonts w:ascii="Arial" w:hAnsi="Arial" w:cs="Arial"/>
          <w:b/>
          <w:i/>
          <w:sz w:val="26"/>
          <w:szCs w:val="26"/>
        </w:rPr>
        <w:t>VI-</w:t>
      </w:r>
      <w:r w:rsidRPr="008F432C">
        <w:rPr>
          <w:rFonts w:ascii="Arial" w:hAnsi="Arial" w:cs="Arial"/>
          <w:i/>
          <w:sz w:val="26"/>
          <w:szCs w:val="26"/>
        </w:rPr>
        <w:t>(...)</w:t>
      </w:r>
    </w:p>
    <w:p w:rsidR="0081041D" w:rsidRPr="008F432C" w:rsidRDefault="0081041D" w:rsidP="0081041D">
      <w:pPr>
        <w:pStyle w:val="NormalWeb"/>
        <w:spacing w:before="0" w:beforeAutospacing="0" w:after="0" w:afterAutospacing="0" w:line="192" w:lineRule="auto"/>
        <w:ind w:left="709"/>
        <w:jc w:val="both"/>
        <w:rPr>
          <w:rFonts w:ascii="Arial" w:hAnsi="Arial" w:cs="Arial"/>
          <w:i/>
          <w:sz w:val="26"/>
          <w:szCs w:val="26"/>
        </w:rPr>
      </w:pPr>
      <w:r w:rsidRPr="008F432C">
        <w:rPr>
          <w:rFonts w:ascii="Arial" w:hAnsi="Arial" w:cs="Arial"/>
          <w:b/>
          <w:i/>
          <w:sz w:val="26"/>
          <w:szCs w:val="26"/>
        </w:rPr>
        <w:t>VII-</w:t>
      </w:r>
      <w:r w:rsidRPr="008F432C">
        <w:rPr>
          <w:rFonts w:ascii="Arial" w:hAnsi="Arial" w:cs="Arial"/>
          <w:i/>
          <w:sz w:val="26"/>
          <w:szCs w:val="26"/>
        </w:rPr>
        <w:t>(...)</w:t>
      </w:r>
    </w:p>
    <w:p w:rsidR="0081041D" w:rsidRPr="008F432C" w:rsidRDefault="0081041D" w:rsidP="0081041D">
      <w:pPr>
        <w:pStyle w:val="NormalWeb"/>
        <w:spacing w:before="0" w:beforeAutospacing="0" w:after="0" w:afterAutospacing="0" w:line="192" w:lineRule="auto"/>
        <w:ind w:left="709"/>
        <w:jc w:val="both"/>
        <w:rPr>
          <w:rFonts w:ascii="Arial" w:hAnsi="Arial" w:cs="Arial"/>
          <w:i/>
          <w:sz w:val="26"/>
          <w:szCs w:val="26"/>
        </w:rPr>
      </w:pPr>
      <w:proofErr w:type="gramStart"/>
      <w:r w:rsidRPr="008F432C">
        <w:rPr>
          <w:rFonts w:ascii="Arial" w:hAnsi="Arial" w:cs="Arial"/>
          <w:b/>
          <w:i/>
          <w:sz w:val="26"/>
          <w:szCs w:val="26"/>
        </w:rPr>
        <w:t>VII</w:t>
      </w:r>
      <w:r w:rsidR="00911CE3" w:rsidRPr="008F432C">
        <w:rPr>
          <w:rFonts w:ascii="Arial" w:hAnsi="Arial" w:cs="Arial"/>
          <w:b/>
          <w:i/>
          <w:sz w:val="26"/>
          <w:szCs w:val="26"/>
        </w:rPr>
        <w:t>I</w:t>
      </w:r>
      <w:r w:rsidRPr="008F432C">
        <w:rPr>
          <w:rFonts w:ascii="Arial" w:hAnsi="Arial" w:cs="Arial"/>
          <w:b/>
          <w:i/>
          <w:sz w:val="26"/>
          <w:szCs w:val="26"/>
        </w:rPr>
        <w:t>-</w:t>
      </w:r>
      <w:r w:rsidRPr="008F432C">
        <w:rPr>
          <w:rFonts w:ascii="Arial" w:hAnsi="Arial" w:cs="Arial"/>
          <w:i/>
          <w:sz w:val="26"/>
          <w:szCs w:val="26"/>
        </w:rPr>
        <w:t xml:space="preserve"> A construção de calçadas nos terrenos do loteamento destinados às áreas verdes e institucionais, exclusivamente na parte de fronte à via pública, conforme medidas e dimensões determinadas pela legislação municipal.</w:t>
      </w:r>
      <w:r w:rsidR="000615B6" w:rsidRPr="008F432C">
        <w:rPr>
          <w:rFonts w:ascii="Arial" w:hAnsi="Arial" w:cs="Arial"/>
          <w:i/>
          <w:sz w:val="26"/>
          <w:szCs w:val="26"/>
        </w:rPr>
        <w:t>”</w:t>
      </w:r>
      <w:proofErr w:type="gramEnd"/>
    </w:p>
    <w:p w:rsidR="0081041D" w:rsidRPr="008F432C" w:rsidRDefault="0081041D" w:rsidP="0081041D">
      <w:pPr>
        <w:pStyle w:val="NormalWeb"/>
        <w:spacing w:before="0" w:beforeAutospacing="0" w:after="0" w:afterAutospacing="0" w:line="192" w:lineRule="auto"/>
        <w:ind w:left="709"/>
        <w:jc w:val="both"/>
        <w:rPr>
          <w:rFonts w:ascii="Arial" w:hAnsi="Arial" w:cs="Arial"/>
          <w:i/>
          <w:sz w:val="26"/>
          <w:szCs w:val="26"/>
        </w:rPr>
      </w:pPr>
    </w:p>
    <w:p w:rsidR="0081041D" w:rsidRPr="008F432C" w:rsidRDefault="0089163F" w:rsidP="0089163F">
      <w:pPr>
        <w:spacing w:before="100" w:beforeAutospacing="1" w:after="100" w:afterAutospacing="1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</w:t>
      </w:r>
      <w:r w:rsidR="0081041D" w:rsidRPr="008F432C">
        <w:rPr>
          <w:rFonts w:ascii="Arial" w:hAnsi="Arial" w:cs="Arial"/>
          <w:sz w:val="26"/>
          <w:szCs w:val="26"/>
        </w:rPr>
        <w:t>, 1</w:t>
      </w:r>
      <w:r w:rsidR="00636A29" w:rsidRPr="008F432C">
        <w:rPr>
          <w:rFonts w:ascii="Arial" w:hAnsi="Arial" w:cs="Arial"/>
          <w:sz w:val="26"/>
          <w:szCs w:val="26"/>
        </w:rPr>
        <w:t>9</w:t>
      </w:r>
      <w:r w:rsidR="0081041D" w:rsidRPr="008F432C">
        <w:rPr>
          <w:rFonts w:ascii="Arial" w:hAnsi="Arial" w:cs="Arial"/>
          <w:sz w:val="26"/>
          <w:szCs w:val="26"/>
        </w:rPr>
        <w:t xml:space="preserve"> de maio de 2017.</w:t>
      </w:r>
    </w:p>
    <w:p w:rsidR="0081041D" w:rsidRDefault="0081041D" w:rsidP="0089163F">
      <w:pPr>
        <w:pStyle w:val="NormalWeb"/>
        <w:jc w:val="center"/>
        <w:rPr>
          <w:rFonts w:ascii="Arial" w:hAnsi="Arial" w:cs="Arial"/>
          <w:sz w:val="26"/>
          <w:szCs w:val="26"/>
        </w:rPr>
      </w:pPr>
    </w:p>
    <w:p w:rsidR="00636A29" w:rsidRPr="008F432C" w:rsidRDefault="0089163F" w:rsidP="0089163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6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6"/>
        </w:rPr>
        <w:t>Claudecir Paschoal</w:t>
      </w:r>
    </w:p>
    <w:p w:rsidR="0081041D" w:rsidRPr="008F432C" w:rsidRDefault="000615B6" w:rsidP="0089163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6"/>
        </w:rPr>
      </w:pPr>
      <w:r w:rsidRPr="008F432C">
        <w:rPr>
          <w:rFonts w:ascii="Arial" w:hAnsi="Arial" w:cs="Arial"/>
          <w:b/>
          <w:sz w:val="28"/>
          <w:szCs w:val="26"/>
        </w:rPr>
        <w:t>Vereador</w:t>
      </w:r>
    </w:p>
    <w:p w:rsidR="0081041D" w:rsidRPr="008F432C" w:rsidRDefault="0081041D">
      <w:pPr>
        <w:rPr>
          <w:sz w:val="26"/>
          <w:szCs w:val="26"/>
        </w:rPr>
      </w:pPr>
    </w:p>
    <w:sectPr w:rsidR="0081041D" w:rsidRPr="008F432C" w:rsidSect="000615B6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9D8" w:rsidRDefault="00B239D8" w:rsidP="00EF5E6F">
      <w:pPr>
        <w:spacing w:after="0" w:line="240" w:lineRule="auto"/>
      </w:pPr>
      <w:r>
        <w:separator/>
      </w:r>
    </w:p>
  </w:endnote>
  <w:endnote w:type="continuationSeparator" w:id="0">
    <w:p w:rsidR="00B239D8" w:rsidRDefault="00B239D8" w:rsidP="00EF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9D8" w:rsidRDefault="00B239D8" w:rsidP="00EF5E6F">
      <w:pPr>
        <w:spacing w:after="0" w:line="240" w:lineRule="auto"/>
      </w:pPr>
      <w:r>
        <w:separator/>
      </w:r>
    </w:p>
  </w:footnote>
  <w:footnote w:type="continuationSeparator" w:id="0">
    <w:p w:rsidR="00B239D8" w:rsidRDefault="00B239D8" w:rsidP="00EF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239D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239D8"/>
  <w:p w:rsidR="00EF5E6F" w:rsidRDefault="001E073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239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41D"/>
    <w:rsid w:val="000615B6"/>
    <w:rsid w:val="001A2D17"/>
    <w:rsid w:val="001E0739"/>
    <w:rsid w:val="0059016F"/>
    <w:rsid w:val="00636A29"/>
    <w:rsid w:val="0081041D"/>
    <w:rsid w:val="0089163F"/>
    <w:rsid w:val="008F432C"/>
    <w:rsid w:val="00911CE3"/>
    <w:rsid w:val="009326B7"/>
    <w:rsid w:val="00B239D8"/>
    <w:rsid w:val="00EE2BC6"/>
    <w:rsid w:val="00EF5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41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0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6A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Documentos</cp:lastModifiedBy>
  <cp:revision>10</cp:revision>
  <cp:lastPrinted>2017-05-31T17:07:00Z</cp:lastPrinted>
  <dcterms:created xsi:type="dcterms:W3CDTF">2017-05-17T17:11:00Z</dcterms:created>
  <dcterms:modified xsi:type="dcterms:W3CDTF">2017-05-31T17:24:00Z</dcterms:modified>
</cp:coreProperties>
</file>