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A45B49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>
        <w:rPr>
          <w:rFonts w:ascii="Arial" w:hAnsi="Arial" w:cs="Arial"/>
          <w:b/>
          <w:sz w:val="36"/>
          <w:szCs w:val="32"/>
        </w:rPr>
        <w:t>0</w:t>
      </w:r>
      <w:r w:rsidR="008D42EB">
        <w:rPr>
          <w:rFonts w:ascii="Arial" w:hAnsi="Arial" w:cs="Arial"/>
          <w:b/>
          <w:sz w:val="36"/>
          <w:szCs w:val="32"/>
        </w:rPr>
        <w:t>5</w:t>
      </w:r>
      <w:r w:rsidR="001079D4"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A45B49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ADITIVA AO ARTIGO 2º DO PROJETO DE LEI QUE </w:t>
      </w:r>
      <w:r w:rsidR="00E31214"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>A SEMANA DE COMEMORAÇÃO</w:t>
      </w:r>
      <w:r w:rsidR="008D42EB">
        <w:rPr>
          <w:rFonts w:ascii="Arial" w:hAnsi="Arial" w:cs="Arial"/>
          <w:b/>
          <w:sz w:val="32"/>
          <w:szCs w:val="32"/>
        </w:rPr>
        <w:t xml:space="preserve"> EM HOMENAGEM A FIORI GIGLIOTTI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 artigo 2º, do Projeto de Lei nº 0</w:t>
      </w:r>
      <w:r w:rsidR="008D42EB">
        <w:rPr>
          <w:rFonts w:ascii="Arial" w:hAnsi="Arial" w:cs="Arial"/>
          <w:sz w:val="28"/>
          <w:szCs w:val="26"/>
        </w:rPr>
        <w:t>5</w:t>
      </w:r>
      <w:bookmarkStart w:id="0" w:name="_GoBack"/>
      <w:bookmarkEnd w:id="0"/>
      <w:r w:rsidR="00A45B49">
        <w:rPr>
          <w:rFonts w:ascii="Arial" w:hAnsi="Arial" w:cs="Arial"/>
          <w:sz w:val="28"/>
          <w:szCs w:val="26"/>
        </w:rPr>
        <w:t>/2017-L, passa a viger acrescido do seguinte parágrafo único: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Default="006E558B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A45B49">
        <w:rPr>
          <w:rStyle w:val="Forte"/>
          <w:rFonts w:ascii="Arial" w:hAnsi="Arial" w:cs="Arial"/>
          <w:sz w:val="28"/>
          <w:szCs w:val="28"/>
        </w:rPr>
        <w:t>Parágrafo único.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A semana instituída no art. 1º desta Lei não implica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rá, necessariamente,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na paralização ou suspensão das atividades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 xml:space="preserve"> escolares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exigidas na grade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curricular</w:t>
      </w:r>
      <w:r>
        <w:rPr>
          <w:rStyle w:val="Forte"/>
          <w:rFonts w:ascii="Arial" w:hAnsi="Arial" w:cs="Arial"/>
          <w:b w:val="0"/>
          <w:sz w:val="28"/>
          <w:szCs w:val="28"/>
        </w:rPr>
        <w:t>, fican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do ao livre critério da instituição de ensino a escolha e a forma de atingir os objetivos relacionados neste artigo.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A45B49">
        <w:rPr>
          <w:rFonts w:ascii="Arial" w:hAnsi="Arial" w:cs="Arial"/>
          <w:bCs/>
          <w:color w:val="000000"/>
          <w:sz w:val="28"/>
          <w:szCs w:val="28"/>
        </w:rPr>
        <w:t>22 de março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1079D4"/>
    <w:rsid w:val="00177473"/>
    <w:rsid w:val="00263B9E"/>
    <w:rsid w:val="00291E79"/>
    <w:rsid w:val="003041B1"/>
    <w:rsid w:val="0061221F"/>
    <w:rsid w:val="006E558B"/>
    <w:rsid w:val="0072567C"/>
    <w:rsid w:val="00750526"/>
    <w:rsid w:val="007572A4"/>
    <w:rsid w:val="007B1959"/>
    <w:rsid w:val="007D4523"/>
    <w:rsid w:val="007D71C8"/>
    <w:rsid w:val="008D42EB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E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2017-03-22T14:48:00Z</cp:lastPrinted>
  <dcterms:created xsi:type="dcterms:W3CDTF">2017-03-22T14:49:00Z</dcterms:created>
  <dcterms:modified xsi:type="dcterms:W3CDTF">2017-03-22T14:49:00Z</dcterms:modified>
</cp:coreProperties>
</file>