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470308">
        <w:rPr>
          <w:rFonts w:ascii="Arial" w:hAnsi="Arial" w:cs="Arial"/>
          <w:b/>
          <w:sz w:val="30"/>
          <w:szCs w:val="30"/>
          <w:u w:val="single"/>
        </w:rPr>
        <w:t>14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470308">
        <w:rPr>
          <w:rFonts w:ascii="Arial" w:hAnsi="Arial" w:cs="Arial"/>
          <w:b/>
          <w:sz w:val="24"/>
        </w:rPr>
        <w:t>à MARIA RITA DE CÁSSIA BAZARIM PERRE,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Sessão Solene em comemoração aos 134º de Barra Bonita, que será realizada no dia 17 de março de 2017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</w:t>
      </w:r>
      <w:proofErr w:type="gramStart"/>
      <w:r>
        <w:rPr>
          <w:rFonts w:ascii="Arial" w:hAnsi="Arial" w:cs="Arial"/>
        </w:rPr>
        <w:t>, correrão</w:t>
      </w:r>
      <w:proofErr w:type="gramEnd"/>
      <w:r>
        <w:rPr>
          <w:rFonts w:ascii="Arial" w:hAnsi="Arial" w:cs="Arial"/>
        </w:rPr>
        <w:t xml:space="preserve">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470308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16 </w:t>
      </w:r>
      <w:r w:rsidR="00EC6EC2">
        <w:rPr>
          <w:rFonts w:ascii="Arial" w:hAnsi="Arial" w:cs="Arial"/>
        </w:rPr>
        <w:t>de fevereiro de 2017.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470308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MAICON RIBEIRO FURTADO</w:t>
      </w:r>
    </w:p>
    <w:p w:rsidR="00EC6EC2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18" w:rsidRDefault="00EB2A18">
      <w:r>
        <w:separator/>
      </w:r>
    </w:p>
  </w:endnote>
  <w:endnote w:type="continuationSeparator" w:id="0">
    <w:p w:rsidR="00EB2A18" w:rsidRDefault="00EB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18" w:rsidRDefault="00EB2A18">
      <w:r>
        <w:separator/>
      </w:r>
    </w:p>
  </w:footnote>
  <w:footnote w:type="continuationSeparator" w:id="0">
    <w:p w:rsidR="00EB2A18" w:rsidRDefault="00EB2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2A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2A18"/>
  <w:p w:rsidR="00BC729A" w:rsidRDefault="00EB2A1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2A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32550E"/>
    <w:rsid w:val="00470308"/>
    <w:rsid w:val="00BC729A"/>
    <w:rsid w:val="00CE3257"/>
    <w:rsid w:val="00EB2A18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2017-02-16T17:12:00Z</cp:lastPrinted>
  <dcterms:created xsi:type="dcterms:W3CDTF">2017-02-10T12:28:00Z</dcterms:created>
  <dcterms:modified xsi:type="dcterms:W3CDTF">2017-02-16T17:12:00Z</dcterms:modified>
</cp:coreProperties>
</file>