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</w:t>
      </w:r>
      <w:r w:rsidR="001B3D26">
        <w:rPr>
          <w:rFonts w:ascii="Arial" w:hAnsi="Arial" w:cs="Arial"/>
          <w:b/>
          <w:sz w:val="30"/>
          <w:szCs w:val="30"/>
          <w:u w:val="single"/>
        </w:rPr>
        <w:t>JETO DE DECRETO LEGISLATIVO Nº 13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1B3D26">
        <w:rPr>
          <w:rFonts w:ascii="Arial" w:hAnsi="Arial" w:cs="Arial"/>
          <w:b/>
          <w:sz w:val="24"/>
        </w:rPr>
        <w:t xml:space="preserve"> ELISETE MARTA DE ALMEIDA PASCHOAL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Sessão Solene em comemoração aos 134º de Barra Bonita, que será realizada no dia 17 de março de 2017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</w:t>
      </w:r>
      <w:proofErr w:type="gramStart"/>
      <w:r>
        <w:rPr>
          <w:rFonts w:ascii="Arial" w:hAnsi="Arial" w:cs="Arial"/>
        </w:rPr>
        <w:t>, correrão</w:t>
      </w:r>
      <w:proofErr w:type="gramEnd"/>
      <w:r>
        <w:rPr>
          <w:rFonts w:ascii="Arial" w:hAnsi="Arial" w:cs="Arial"/>
        </w:rPr>
        <w:t xml:space="preserve">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1B3D26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16 </w:t>
      </w:r>
      <w:r w:rsidR="00EC6EC2">
        <w:rPr>
          <w:rFonts w:ascii="Arial" w:hAnsi="Arial" w:cs="Arial"/>
        </w:rPr>
        <w:t>de fevereiro de 2017.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1B3D26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ROGÉRIO LODI</w:t>
      </w:r>
      <w:bookmarkStart w:id="0" w:name="_GoBack"/>
      <w:bookmarkEnd w:id="0"/>
    </w:p>
    <w:p w:rsidR="00EC6EC2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FC4" w:rsidRDefault="00B15FC4">
      <w:r>
        <w:separator/>
      </w:r>
    </w:p>
  </w:endnote>
  <w:endnote w:type="continuationSeparator" w:id="0">
    <w:p w:rsidR="00B15FC4" w:rsidRDefault="00B1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FC4" w:rsidRDefault="00B15FC4">
      <w:r>
        <w:separator/>
      </w:r>
    </w:p>
  </w:footnote>
  <w:footnote w:type="continuationSeparator" w:id="0">
    <w:p w:rsidR="00B15FC4" w:rsidRDefault="00B15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5F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5FC4"/>
  <w:p w:rsidR="00015591" w:rsidRDefault="00B15FC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5F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C2"/>
    <w:rsid w:val="00015591"/>
    <w:rsid w:val="001B3D26"/>
    <w:rsid w:val="0032550E"/>
    <w:rsid w:val="00B15FC4"/>
    <w:rsid w:val="00CE3257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6</cp:revision>
  <cp:lastPrinted>2017-02-16T17:06:00Z</cp:lastPrinted>
  <dcterms:created xsi:type="dcterms:W3CDTF">2017-02-10T12:28:00Z</dcterms:created>
  <dcterms:modified xsi:type="dcterms:W3CDTF">2017-02-16T17:07:00Z</dcterms:modified>
</cp:coreProperties>
</file>