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F7" w:rsidRDefault="00C914F7" w:rsidP="00C914F7">
      <w:pPr>
        <w:jc w:val="center"/>
        <w:rPr>
          <w:rFonts w:ascii="Arial" w:hAnsi="Arial" w:cs="Arial"/>
          <w:b/>
          <w:u w:val="single"/>
        </w:rPr>
      </w:pPr>
    </w:p>
    <w:p w:rsidR="00D011EB" w:rsidRDefault="00D011EB" w:rsidP="00C914F7">
      <w:pPr>
        <w:jc w:val="center"/>
        <w:rPr>
          <w:rFonts w:ascii="Arial" w:hAnsi="Arial" w:cs="Arial"/>
          <w:b/>
          <w:u w:val="single"/>
        </w:rPr>
      </w:pPr>
    </w:p>
    <w:p w:rsidR="00D011EB" w:rsidRDefault="00D011EB" w:rsidP="00C914F7">
      <w:pPr>
        <w:jc w:val="center"/>
        <w:rPr>
          <w:rFonts w:ascii="Arial" w:hAnsi="Arial" w:cs="Arial"/>
          <w:b/>
          <w:u w:val="single"/>
        </w:rPr>
      </w:pPr>
    </w:p>
    <w:p w:rsidR="00D011EB" w:rsidRDefault="00D011EB" w:rsidP="00C914F7">
      <w:pPr>
        <w:jc w:val="center"/>
        <w:rPr>
          <w:rFonts w:ascii="Arial" w:hAnsi="Arial" w:cs="Arial"/>
          <w:b/>
          <w:u w:val="single"/>
        </w:rPr>
      </w:pPr>
    </w:p>
    <w:p w:rsidR="00D011EB" w:rsidRPr="00D011EB" w:rsidRDefault="00D011EB" w:rsidP="00C914F7">
      <w:pPr>
        <w:jc w:val="center"/>
        <w:rPr>
          <w:rFonts w:ascii="Arial" w:hAnsi="Arial" w:cs="Arial"/>
          <w:b/>
          <w:u w:val="single"/>
        </w:rPr>
      </w:pPr>
    </w:p>
    <w:p w:rsidR="00C914F7" w:rsidRPr="00D011EB" w:rsidRDefault="00C914F7" w:rsidP="00C914F7">
      <w:pPr>
        <w:jc w:val="center"/>
        <w:rPr>
          <w:rFonts w:ascii="Arial Narrow" w:hAnsi="Arial Narrow" w:cs="Arial"/>
          <w:b/>
          <w:sz w:val="50"/>
          <w:szCs w:val="50"/>
          <w:u w:val="single"/>
        </w:rPr>
      </w:pPr>
      <w:r w:rsidRPr="00D011EB">
        <w:rPr>
          <w:rFonts w:ascii="Arial Narrow" w:hAnsi="Arial Narrow" w:cs="Arial"/>
          <w:b/>
          <w:sz w:val="50"/>
          <w:szCs w:val="50"/>
          <w:u w:val="single"/>
        </w:rPr>
        <w:t>INDICAÇÃO</w:t>
      </w:r>
    </w:p>
    <w:p w:rsidR="00C914F7" w:rsidRPr="00984C39" w:rsidRDefault="00C914F7" w:rsidP="00C914F7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p w:rsidR="00C914F7" w:rsidRPr="00984C39" w:rsidRDefault="00C914F7" w:rsidP="00C914F7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p w:rsidR="00C914F7" w:rsidRPr="0004179E" w:rsidRDefault="00C914F7" w:rsidP="00D011EB">
      <w:pPr>
        <w:spacing w:line="360" w:lineRule="auto"/>
        <w:ind w:firstLine="1134"/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C914F7">
        <w:rPr>
          <w:rFonts w:ascii="Arial Narrow" w:hAnsi="Arial Narrow" w:cs="Arial"/>
          <w:sz w:val="28"/>
          <w:szCs w:val="28"/>
        </w:rPr>
        <w:t xml:space="preserve">Indico ao Senhor Prefeito Municipal, na forma regimental, </w:t>
      </w:r>
      <w:r w:rsidRPr="00BB7B3C">
        <w:rPr>
          <w:rFonts w:ascii="Arial Narrow" w:hAnsi="Arial Narrow" w:cs="Arial"/>
          <w:sz w:val="28"/>
          <w:szCs w:val="28"/>
        </w:rPr>
        <w:t>que</w:t>
      </w:r>
      <w:r w:rsidR="003E03AA" w:rsidRPr="00BB7B3C">
        <w:rPr>
          <w:rFonts w:ascii="Arial Narrow" w:hAnsi="Arial Narrow" w:cs="Arial"/>
          <w:sz w:val="28"/>
          <w:szCs w:val="28"/>
        </w:rPr>
        <w:t xml:space="preserve"> </w:t>
      </w:r>
      <w:r w:rsidR="003F0A24" w:rsidRPr="00BB7B3C">
        <w:rPr>
          <w:rFonts w:ascii="Arial Narrow" w:hAnsi="Arial Narrow" w:cs="Arial"/>
          <w:sz w:val="28"/>
          <w:szCs w:val="28"/>
        </w:rPr>
        <w:t xml:space="preserve">seja </w:t>
      </w:r>
      <w:r w:rsidR="003F0A24" w:rsidRPr="0004179E">
        <w:rPr>
          <w:rFonts w:ascii="Arial Narrow" w:hAnsi="Arial Narrow" w:cs="Arial"/>
          <w:b/>
          <w:sz w:val="28"/>
          <w:szCs w:val="28"/>
          <w:u w:val="single"/>
        </w:rPr>
        <w:t>implantad</w:t>
      </w:r>
      <w:r w:rsidR="00F16A7E" w:rsidRPr="0004179E">
        <w:rPr>
          <w:rFonts w:ascii="Arial Narrow" w:hAnsi="Arial Narrow" w:cs="Arial"/>
          <w:b/>
          <w:sz w:val="28"/>
          <w:szCs w:val="28"/>
          <w:u w:val="single"/>
        </w:rPr>
        <w:t>o</w:t>
      </w:r>
      <w:r w:rsidR="003F0A24" w:rsidRPr="0004179E">
        <w:rPr>
          <w:rFonts w:ascii="Arial Narrow" w:hAnsi="Arial Narrow" w:cs="Arial"/>
          <w:b/>
          <w:sz w:val="28"/>
          <w:szCs w:val="28"/>
          <w:u w:val="single"/>
        </w:rPr>
        <w:t xml:space="preserve"> na</w:t>
      </w:r>
      <w:r w:rsidR="00333C02" w:rsidRPr="0004179E">
        <w:rPr>
          <w:rFonts w:ascii="Arial Narrow" w:hAnsi="Arial Narrow" w:cs="Arial"/>
          <w:b/>
          <w:sz w:val="28"/>
          <w:szCs w:val="28"/>
          <w:u w:val="single"/>
        </w:rPr>
        <w:t xml:space="preserve"> rede pública de ensino, </w:t>
      </w:r>
      <w:r w:rsidR="00071474" w:rsidRPr="0004179E">
        <w:rPr>
          <w:rFonts w:ascii="Arial Narrow" w:hAnsi="Arial Narrow" w:cs="Arial"/>
          <w:b/>
          <w:sz w:val="28"/>
          <w:szCs w:val="28"/>
          <w:u w:val="single"/>
        </w:rPr>
        <w:t>da Educação Infantil</w:t>
      </w:r>
      <w:r w:rsidR="00333C02" w:rsidRPr="0004179E">
        <w:rPr>
          <w:rFonts w:ascii="Arial Narrow" w:hAnsi="Arial Narrow" w:cs="Arial"/>
          <w:b/>
          <w:sz w:val="28"/>
          <w:szCs w:val="28"/>
          <w:u w:val="single"/>
        </w:rPr>
        <w:t xml:space="preserve"> ao 5º ano do ensino fundamental,</w:t>
      </w:r>
      <w:r w:rsidR="003F0A24" w:rsidRPr="0004179E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  <w:r w:rsidR="00BB7B3C" w:rsidRPr="0004179E">
        <w:rPr>
          <w:rFonts w:ascii="Arial Narrow" w:hAnsi="Arial Narrow" w:cs="Arial"/>
          <w:b/>
          <w:sz w:val="28"/>
          <w:szCs w:val="28"/>
          <w:u w:val="single"/>
        </w:rPr>
        <w:t>cardápio específico para crianças portadoras de Diabetes</w:t>
      </w:r>
      <w:r w:rsidR="00A966F3" w:rsidRPr="0004179E">
        <w:rPr>
          <w:rFonts w:ascii="Arial Narrow" w:hAnsi="Arial Narrow" w:cs="Arial"/>
          <w:b/>
          <w:sz w:val="28"/>
          <w:szCs w:val="28"/>
          <w:u w:val="single"/>
        </w:rPr>
        <w:t>.</w:t>
      </w:r>
    </w:p>
    <w:p w:rsidR="00C914F7" w:rsidRPr="00C40201" w:rsidRDefault="00C914F7" w:rsidP="00C914F7">
      <w:pPr>
        <w:jc w:val="both"/>
        <w:rPr>
          <w:rFonts w:ascii="Arial Narrow" w:hAnsi="Arial Narrow" w:cs="Arial"/>
          <w:sz w:val="10"/>
          <w:szCs w:val="10"/>
        </w:rPr>
      </w:pPr>
    </w:p>
    <w:p w:rsidR="00C914F7" w:rsidRPr="00C914F7" w:rsidRDefault="00C914F7" w:rsidP="00C914F7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C914F7" w:rsidRPr="00C914F7" w:rsidRDefault="00C914F7" w:rsidP="00C914F7">
      <w:pPr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C914F7">
        <w:rPr>
          <w:rFonts w:ascii="Arial Narrow" w:hAnsi="Arial Narrow" w:cs="Arial"/>
          <w:b/>
          <w:sz w:val="36"/>
          <w:szCs w:val="36"/>
          <w:u w:val="single"/>
        </w:rPr>
        <w:t>JUSTIFICATIVA</w:t>
      </w:r>
    </w:p>
    <w:p w:rsidR="00C914F7" w:rsidRPr="00984C39" w:rsidRDefault="00C914F7" w:rsidP="00C914F7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3F0A24" w:rsidRPr="00984C39" w:rsidRDefault="003F0A24" w:rsidP="003F0A24">
      <w:pPr>
        <w:jc w:val="both"/>
        <w:rPr>
          <w:rFonts w:ascii="Arial Narrow" w:hAnsi="Arial Narrow" w:cs="Arial"/>
          <w:b/>
          <w:sz w:val="20"/>
          <w:szCs w:val="20"/>
        </w:rPr>
      </w:pPr>
      <w:r w:rsidRPr="00984C39">
        <w:rPr>
          <w:rFonts w:ascii="Arial Narrow" w:hAnsi="Arial Narrow" w:cs="Arial"/>
          <w:b/>
          <w:sz w:val="20"/>
          <w:szCs w:val="20"/>
        </w:rPr>
        <w:tab/>
      </w:r>
      <w:r w:rsidRPr="00984C39">
        <w:rPr>
          <w:rFonts w:ascii="Arial Narrow" w:hAnsi="Arial Narrow" w:cs="Arial"/>
          <w:b/>
          <w:sz w:val="20"/>
          <w:szCs w:val="20"/>
        </w:rPr>
        <w:tab/>
      </w:r>
      <w:r w:rsidRPr="00984C39">
        <w:rPr>
          <w:rFonts w:ascii="Arial Narrow" w:hAnsi="Arial Narrow" w:cs="Arial"/>
          <w:b/>
          <w:sz w:val="20"/>
          <w:szCs w:val="20"/>
        </w:rPr>
        <w:tab/>
      </w:r>
    </w:p>
    <w:p w:rsidR="00BB7B3C" w:rsidRDefault="00BB7B3C" w:rsidP="00D011EB">
      <w:pPr>
        <w:spacing w:line="276" w:lineRule="auto"/>
        <w:ind w:firstLine="1134"/>
        <w:jc w:val="both"/>
        <w:rPr>
          <w:rFonts w:ascii="Arial Narrow" w:hAnsi="Arial Narrow" w:cs="Arial"/>
          <w:sz w:val="26"/>
          <w:szCs w:val="26"/>
        </w:rPr>
      </w:pPr>
      <w:r w:rsidRPr="00BB7B3C">
        <w:rPr>
          <w:rFonts w:ascii="Arial Narrow" w:hAnsi="Arial Narrow" w:cs="Arial"/>
          <w:sz w:val="26"/>
          <w:szCs w:val="26"/>
        </w:rPr>
        <w:t>A Di</w:t>
      </w:r>
      <w:bookmarkStart w:id="0" w:name="_GoBack"/>
      <w:bookmarkEnd w:id="0"/>
      <w:r w:rsidRPr="00BB7B3C">
        <w:rPr>
          <w:rFonts w:ascii="Arial Narrow" w:hAnsi="Arial Narrow" w:cs="Arial"/>
          <w:sz w:val="26"/>
          <w:szCs w:val="26"/>
        </w:rPr>
        <w:t xml:space="preserve">abetes Tipo </w:t>
      </w:r>
      <w:proofErr w:type="gramStart"/>
      <w:r w:rsidRPr="00BB7B3C">
        <w:rPr>
          <w:rFonts w:ascii="Arial Narrow" w:hAnsi="Arial Narrow" w:cs="Arial"/>
          <w:sz w:val="26"/>
          <w:szCs w:val="26"/>
        </w:rPr>
        <w:t>1</w:t>
      </w:r>
      <w:proofErr w:type="gramEnd"/>
      <w:r w:rsidRPr="00BB7B3C">
        <w:rPr>
          <w:rFonts w:ascii="Arial Narrow" w:hAnsi="Arial Narrow" w:cs="Arial"/>
          <w:sz w:val="26"/>
          <w:szCs w:val="26"/>
        </w:rPr>
        <w:t xml:space="preserve"> é uma doença auto-imune de causa ainda controversa, mas sabe-se que as células do pâncreas que secretam insulina são destruídas e o paciente perde a capacidade de absorver a glicose do sangue. O açúcar fica acumulado no sangue e não consegue entrar na célula para fornecer energia, e então todas as alterações se iniciam. </w:t>
      </w:r>
    </w:p>
    <w:p w:rsidR="00BB7B3C" w:rsidRDefault="00BB7B3C" w:rsidP="00D011EB">
      <w:pPr>
        <w:ind w:firstLine="1134"/>
        <w:jc w:val="both"/>
        <w:rPr>
          <w:rFonts w:ascii="Arial Narrow" w:hAnsi="Arial Narrow" w:cs="Arial"/>
          <w:sz w:val="26"/>
          <w:szCs w:val="26"/>
        </w:rPr>
      </w:pPr>
    </w:p>
    <w:p w:rsidR="00A966F3" w:rsidRDefault="00BB7B3C" w:rsidP="00D011EB">
      <w:pPr>
        <w:spacing w:line="276" w:lineRule="auto"/>
        <w:ind w:firstLine="1134"/>
        <w:jc w:val="both"/>
        <w:rPr>
          <w:rFonts w:ascii="Arial Narrow" w:hAnsi="Arial Narrow" w:cs="Arial"/>
          <w:sz w:val="26"/>
          <w:szCs w:val="26"/>
        </w:rPr>
      </w:pPr>
      <w:r w:rsidRPr="00BB7B3C">
        <w:rPr>
          <w:rFonts w:ascii="Arial Narrow" w:hAnsi="Arial Narrow" w:cs="Arial"/>
          <w:sz w:val="26"/>
          <w:szCs w:val="26"/>
        </w:rPr>
        <w:t xml:space="preserve">A Diabetes interfere no cotidiano da criança, impondo restrições alimentares e a necessidade de aplicação de insulina. </w:t>
      </w:r>
    </w:p>
    <w:p w:rsidR="00BB7B3C" w:rsidRDefault="00BB7B3C" w:rsidP="00D011EB">
      <w:pPr>
        <w:ind w:firstLine="1134"/>
        <w:jc w:val="both"/>
        <w:rPr>
          <w:rFonts w:ascii="Arial Narrow" w:hAnsi="Arial Narrow" w:cs="Arial"/>
          <w:sz w:val="26"/>
          <w:szCs w:val="26"/>
        </w:rPr>
      </w:pPr>
    </w:p>
    <w:p w:rsidR="00A966F3" w:rsidRDefault="00A966F3" w:rsidP="00D011EB">
      <w:pPr>
        <w:spacing w:line="276" w:lineRule="auto"/>
        <w:ind w:firstLine="113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 c</w:t>
      </w:r>
      <w:r w:rsidRPr="003F0A24">
        <w:rPr>
          <w:rFonts w:ascii="Arial Narrow" w:hAnsi="Arial Narrow" w:cs="Arial"/>
          <w:sz w:val="26"/>
          <w:szCs w:val="26"/>
        </w:rPr>
        <w:t xml:space="preserve">onsiderando que muitas crianças têm na escola a extensão do seu lar e muitos deles vão para lá para se alimentar </w:t>
      </w:r>
      <w:r w:rsidR="0004179E">
        <w:rPr>
          <w:rFonts w:ascii="Arial Narrow" w:hAnsi="Arial Narrow" w:cs="Arial"/>
          <w:sz w:val="26"/>
          <w:szCs w:val="26"/>
        </w:rPr>
        <w:t>esse cardápio diferenciado para as crianças portadoras de Diabetes é tão importante.</w:t>
      </w:r>
    </w:p>
    <w:p w:rsidR="00C40286" w:rsidRPr="00C40286" w:rsidRDefault="00C40286" w:rsidP="00D011EB">
      <w:pPr>
        <w:jc w:val="both"/>
        <w:rPr>
          <w:rFonts w:ascii="Arial Narrow" w:hAnsi="Arial Narrow" w:cs="Arial"/>
          <w:sz w:val="26"/>
          <w:szCs w:val="26"/>
        </w:rPr>
      </w:pPr>
    </w:p>
    <w:p w:rsidR="00C914F7" w:rsidRPr="00C914F7" w:rsidRDefault="00D011EB" w:rsidP="00D011EB">
      <w:pPr>
        <w:spacing w:line="360" w:lineRule="auto"/>
        <w:ind w:firstLine="113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 </w:t>
      </w:r>
      <w:r w:rsidR="00984C39">
        <w:rPr>
          <w:rFonts w:ascii="Arial Narrow" w:hAnsi="Arial Narrow" w:cs="Arial"/>
          <w:sz w:val="26"/>
          <w:szCs w:val="26"/>
        </w:rPr>
        <w:t>Diante do exposto</w:t>
      </w:r>
      <w:r w:rsidR="00C914F7" w:rsidRPr="00C914F7">
        <w:rPr>
          <w:rFonts w:ascii="Arial Narrow" w:hAnsi="Arial Narrow" w:cs="Arial"/>
          <w:sz w:val="26"/>
          <w:szCs w:val="26"/>
        </w:rPr>
        <w:t xml:space="preserve"> peço o at</w:t>
      </w:r>
      <w:r w:rsidR="00984C39">
        <w:rPr>
          <w:rFonts w:ascii="Arial Narrow" w:hAnsi="Arial Narrow" w:cs="Arial"/>
          <w:sz w:val="26"/>
          <w:szCs w:val="26"/>
        </w:rPr>
        <w:t>endimento da presente indicação.</w:t>
      </w:r>
    </w:p>
    <w:p w:rsidR="00C914F7" w:rsidRPr="00C914F7" w:rsidRDefault="00C914F7" w:rsidP="00C914F7">
      <w:pPr>
        <w:jc w:val="both"/>
        <w:rPr>
          <w:rFonts w:ascii="Arial Narrow" w:hAnsi="Arial Narrow" w:cs="Arial"/>
          <w:sz w:val="26"/>
          <w:szCs w:val="26"/>
        </w:rPr>
      </w:pPr>
      <w:r w:rsidRPr="00C914F7">
        <w:rPr>
          <w:rFonts w:ascii="Arial Narrow" w:hAnsi="Arial Narrow" w:cs="Arial"/>
          <w:sz w:val="26"/>
          <w:szCs w:val="26"/>
        </w:rPr>
        <w:tab/>
      </w:r>
    </w:p>
    <w:p w:rsidR="00C914F7" w:rsidRPr="00D011EB" w:rsidRDefault="00C914F7" w:rsidP="00C914F7">
      <w:pPr>
        <w:jc w:val="center"/>
        <w:rPr>
          <w:rFonts w:ascii="Arial Narrow" w:hAnsi="Arial Narrow" w:cs="Arial"/>
          <w:sz w:val="26"/>
          <w:szCs w:val="26"/>
        </w:rPr>
      </w:pPr>
      <w:r w:rsidRPr="00D011EB">
        <w:rPr>
          <w:rFonts w:ascii="Arial Narrow" w:hAnsi="Arial Narrow" w:cs="Arial"/>
          <w:sz w:val="26"/>
          <w:szCs w:val="26"/>
        </w:rPr>
        <w:t xml:space="preserve">Sala das Sessões, </w:t>
      </w:r>
      <w:r w:rsidR="0004179E" w:rsidRPr="00D011EB">
        <w:rPr>
          <w:rFonts w:ascii="Arial Narrow" w:hAnsi="Arial Narrow" w:cs="Arial"/>
          <w:sz w:val="26"/>
          <w:szCs w:val="26"/>
        </w:rPr>
        <w:t>01 de fevereiro de 2017</w:t>
      </w:r>
      <w:r w:rsidRPr="00D011EB">
        <w:rPr>
          <w:rFonts w:ascii="Arial Narrow" w:hAnsi="Arial Narrow" w:cs="Arial"/>
          <w:sz w:val="26"/>
          <w:szCs w:val="26"/>
        </w:rPr>
        <w:t>.</w:t>
      </w:r>
    </w:p>
    <w:p w:rsidR="00C914F7" w:rsidRPr="00D011EB" w:rsidRDefault="00C914F7" w:rsidP="00C914F7">
      <w:pPr>
        <w:rPr>
          <w:rFonts w:ascii="Arial Narrow" w:hAnsi="Arial Narrow"/>
          <w:sz w:val="26"/>
          <w:szCs w:val="26"/>
        </w:rPr>
      </w:pPr>
    </w:p>
    <w:p w:rsidR="00C914F7" w:rsidRPr="00D011EB" w:rsidRDefault="00C914F7" w:rsidP="00C914F7">
      <w:pPr>
        <w:rPr>
          <w:rFonts w:ascii="Arial Narrow" w:hAnsi="Arial Narrow"/>
          <w:sz w:val="26"/>
          <w:szCs w:val="26"/>
        </w:rPr>
      </w:pPr>
    </w:p>
    <w:p w:rsidR="00C914F7" w:rsidRPr="00D011EB" w:rsidRDefault="00C914F7" w:rsidP="00C914F7">
      <w:pPr>
        <w:jc w:val="center"/>
        <w:rPr>
          <w:rFonts w:ascii="Arial Narrow" w:hAnsi="Arial Narrow"/>
          <w:sz w:val="26"/>
          <w:szCs w:val="26"/>
        </w:rPr>
      </w:pPr>
    </w:p>
    <w:p w:rsidR="00C914F7" w:rsidRPr="00D011EB" w:rsidRDefault="0013530B" w:rsidP="00C914F7">
      <w:pPr>
        <w:jc w:val="center"/>
        <w:rPr>
          <w:rFonts w:ascii="Arial Narrow" w:hAnsi="Arial Narrow"/>
          <w:b/>
          <w:sz w:val="26"/>
          <w:szCs w:val="26"/>
        </w:rPr>
      </w:pPr>
      <w:r w:rsidRPr="00D011EB">
        <w:rPr>
          <w:rFonts w:ascii="Arial Narrow" w:hAnsi="Arial Narrow"/>
          <w:b/>
          <w:sz w:val="26"/>
          <w:szCs w:val="26"/>
        </w:rPr>
        <w:t>JOÃO FERNANDO DE JESUS PEREIRA</w:t>
      </w:r>
    </w:p>
    <w:p w:rsidR="00C914F7" w:rsidRPr="00D011EB" w:rsidRDefault="00C914F7" w:rsidP="00C914F7">
      <w:pPr>
        <w:jc w:val="center"/>
        <w:rPr>
          <w:rFonts w:ascii="Arial Narrow" w:hAnsi="Arial Narrow"/>
          <w:b/>
          <w:sz w:val="26"/>
          <w:szCs w:val="26"/>
        </w:rPr>
      </w:pPr>
      <w:r w:rsidRPr="00D011EB">
        <w:rPr>
          <w:rFonts w:ascii="Arial Narrow" w:hAnsi="Arial Narrow"/>
          <w:b/>
          <w:sz w:val="26"/>
          <w:szCs w:val="26"/>
        </w:rPr>
        <w:t>VEREADOR</w:t>
      </w:r>
    </w:p>
    <w:p w:rsidR="00D011EB" w:rsidRPr="00D011EB" w:rsidRDefault="00D011EB">
      <w:pPr>
        <w:jc w:val="center"/>
        <w:rPr>
          <w:rFonts w:ascii="Arial Narrow" w:hAnsi="Arial Narrow"/>
          <w:sz w:val="26"/>
          <w:szCs w:val="26"/>
        </w:rPr>
      </w:pPr>
    </w:p>
    <w:sectPr w:rsidR="00D011EB" w:rsidRPr="00D011EB" w:rsidSect="00F35F7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C8" w:rsidRDefault="00B413C8">
      <w:r>
        <w:separator/>
      </w:r>
    </w:p>
  </w:endnote>
  <w:endnote w:type="continuationSeparator" w:id="0">
    <w:p w:rsidR="00B413C8" w:rsidRDefault="00B4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C8" w:rsidRDefault="00B413C8">
      <w:r>
        <w:separator/>
      </w:r>
    </w:p>
  </w:footnote>
  <w:footnote w:type="continuationSeparator" w:id="0">
    <w:p w:rsidR="00B413C8" w:rsidRDefault="00B41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13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13C8"/>
  <w:p w:rsidR="00806BFA" w:rsidRDefault="00B413C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13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C8D"/>
    <w:rsid w:val="0004179E"/>
    <w:rsid w:val="00071474"/>
    <w:rsid w:val="0013530B"/>
    <w:rsid w:val="00333C02"/>
    <w:rsid w:val="003E03AA"/>
    <w:rsid w:val="003F0A24"/>
    <w:rsid w:val="005305BD"/>
    <w:rsid w:val="00806BFA"/>
    <w:rsid w:val="00864120"/>
    <w:rsid w:val="00984C39"/>
    <w:rsid w:val="00A966F3"/>
    <w:rsid w:val="00B413C8"/>
    <w:rsid w:val="00BB7B3C"/>
    <w:rsid w:val="00C22012"/>
    <w:rsid w:val="00C35249"/>
    <w:rsid w:val="00C40201"/>
    <w:rsid w:val="00C40286"/>
    <w:rsid w:val="00C914F7"/>
    <w:rsid w:val="00CB0C8D"/>
    <w:rsid w:val="00D011EB"/>
    <w:rsid w:val="00E47656"/>
    <w:rsid w:val="00F16A7E"/>
    <w:rsid w:val="00F35F7F"/>
    <w:rsid w:val="00F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2017-02-01T15:50:00Z</cp:lastPrinted>
  <dcterms:created xsi:type="dcterms:W3CDTF">2017-02-01T13:45:00Z</dcterms:created>
  <dcterms:modified xsi:type="dcterms:W3CDTF">2017-02-01T15:50:00Z</dcterms:modified>
</cp:coreProperties>
</file>