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A30DB">
      <w:pPr>
        <w:pStyle w:val="NormalWeb"/>
        <w:shd w:val="clear" w:color="auto" w:fill="FFFFFF"/>
        <w:ind w:firstLine="71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324</w:t>
      </w:r>
      <w:r w:rsidR="002E1D3E">
        <w:rPr>
          <w:rFonts w:ascii="Arial" w:hAnsi="Arial" w:cs="Arial"/>
          <w:b/>
          <w:sz w:val="36"/>
          <w:szCs w:val="36"/>
        </w:rPr>
        <w:t>5</w:t>
      </w:r>
    </w:p>
    <w:p w:rsidR="00827194" w:rsidRPr="00F209A2" w:rsidRDefault="00827194" w:rsidP="00BA30DB">
      <w:pPr>
        <w:pStyle w:val="NormalWeb"/>
        <w:shd w:val="clear" w:color="auto" w:fill="FFFFFF"/>
        <w:ind w:firstLine="710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BA30DB">
      <w:pPr>
        <w:widowControl w:val="0"/>
        <w:ind w:left="3402"/>
        <w:jc w:val="both"/>
        <w:rPr>
          <w:rFonts w:ascii="Arial" w:hAnsi="Arial" w:cs="Arial"/>
          <w:b/>
          <w:szCs w:val="32"/>
        </w:rPr>
      </w:pPr>
      <w:r w:rsidRPr="006B0CBF">
        <w:rPr>
          <w:rFonts w:ascii="Arial" w:hAnsi="Arial" w:cs="Arial"/>
          <w:b/>
          <w:sz w:val="26"/>
          <w:szCs w:val="26"/>
        </w:rPr>
        <w:t>“</w:t>
      </w:r>
      <w:r w:rsidR="002E1D3E" w:rsidRPr="002E1D3E">
        <w:rPr>
          <w:rFonts w:ascii="Arial" w:hAnsi="Arial" w:cs="Arial"/>
          <w:b/>
          <w:sz w:val="26"/>
          <w:szCs w:val="26"/>
        </w:rPr>
        <w:t>INSTITUI O PLANO MUNICIPAL DE SANEAMENTO BÁSICO, INSTRUMENTO DA POLÍTICA MUNICIPAL DE SANEAMENTO BÁSICO E DÁ OUTRAS PROVIDÊNCIAS</w:t>
      </w:r>
      <w:r w:rsidRPr="006B0CBF">
        <w:rPr>
          <w:rFonts w:ascii="Arial" w:hAnsi="Arial" w:cs="Arial"/>
          <w:b/>
          <w:sz w:val="26"/>
          <w:szCs w:val="26"/>
        </w:rPr>
        <w:t>”.</w:t>
      </w:r>
    </w:p>
    <w:p w:rsidR="0053368F" w:rsidRDefault="0053368F" w:rsidP="00BA30DB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BA30DB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BA30DB">
      <w:pPr>
        <w:pStyle w:val="Recuodecorpodetexto"/>
        <w:spacing w:before="100" w:beforeAutospacing="1" w:after="100" w:afterAutospacing="1" w:line="320" w:lineRule="exact"/>
        <w:ind w:left="0" w:firstLine="710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BD7C80">
        <w:rPr>
          <w:rFonts w:ascii="Arial" w:hAnsi="Arial" w:cs="Arial"/>
        </w:rPr>
        <w:t>1</w:t>
      </w:r>
      <w:r w:rsidR="006B0CBF">
        <w:rPr>
          <w:rFonts w:ascii="Arial" w:hAnsi="Arial" w:cs="Arial"/>
        </w:rPr>
        <w:t>2</w:t>
      </w:r>
      <w:r w:rsidR="00AA7B47">
        <w:rPr>
          <w:rFonts w:ascii="Arial" w:hAnsi="Arial" w:cs="Arial"/>
        </w:rPr>
        <w:t xml:space="preserve"> de </w:t>
      </w:r>
      <w:r w:rsidR="006B0CBF">
        <w:rPr>
          <w:rFonts w:ascii="Arial" w:hAnsi="Arial" w:cs="Arial"/>
        </w:rPr>
        <w:t>deze</w:t>
      </w:r>
      <w:r w:rsidR="002737C6">
        <w:rPr>
          <w:rFonts w:ascii="Arial" w:hAnsi="Arial" w:cs="Arial"/>
        </w:rPr>
        <w:t xml:space="preserve">mbro </w:t>
      </w:r>
      <w:r w:rsidRPr="00F209A2">
        <w:rPr>
          <w:rFonts w:ascii="Arial" w:hAnsi="Arial" w:cs="Arial"/>
        </w:rPr>
        <w:t>de 2016, APROVOU:</w:t>
      </w: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bookmarkStart w:id="0" w:name="_GoBack"/>
      <w:bookmarkEnd w:id="0"/>
      <w:r w:rsidRPr="0020539B">
        <w:rPr>
          <w:rFonts w:ascii="Tahoma" w:hAnsi="Tahoma" w:cs="Tahoma"/>
          <w:b/>
          <w:bCs/>
          <w:color w:val="000000"/>
        </w:rPr>
        <w:t>CAPÍTULO I  </w:t>
      </w: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br/>
        <w:t>DOS PRINCÍPIOS FUNDAMENTAIS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20539B">
        <w:rPr>
          <w:rFonts w:ascii="Tahoma" w:hAnsi="Tahoma" w:cs="Tahoma"/>
          <w:b/>
          <w:color w:val="000000"/>
        </w:rPr>
        <w:t>Art. 1°</w:t>
      </w:r>
      <w:r>
        <w:rPr>
          <w:rFonts w:ascii="Tahoma" w:hAnsi="Tahoma" w:cs="Tahoma"/>
          <w:b/>
          <w:color w:val="000000"/>
        </w:rPr>
        <w:t xml:space="preserve"> </w:t>
      </w:r>
      <w:r w:rsidRPr="003164E0">
        <w:rPr>
          <w:rFonts w:ascii="Tahoma" w:hAnsi="Tahoma" w:cs="Tahoma"/>
          <w:b/>
          <w:color w:val="000000"/>
        </w:rPr>
        <w:t>-</w:t>
      </w:r>
      <w:r w:rsidRPr="003164E0">
        <w:rPr>
          <w:rFonts w:ascii="Tahoma" w:hAnsi="Tahoma" w:cs="Tahoma"/>
          <w:color w:val="000000"/>
        </w:rPr>
        <w:t>  A Política Municipal de Saneamento Básico da Estância Turística de Barra Bonita tem</w:t>
      </w:r>
      <w:r w:rsidRPr="0020539B">
        <w:rPr>
          <w:rFonts w:ascii="Tahoma" w:hAnsi="Tahoma" w:cs="Tahoma"/>
          <w:color w:val="000000"/>
        </w:rPr>
        <w:t xml:space="preserve"> como objetivo, respeitadas as competências da União e do Estado, melhorar a qualidade da sanidade pública e manter o Meio Ambiente equilibrado buscando o desenvolvimento sustentável e fornecer diretrizes ao poder </w:t>
      </w:r>
      <w:proofErr w:type="gramStart"/>
      <w:r w:rsidRPr="0020539B">
        <w:rPr>
          <w:rFonts w:ascii="Tahoma" w:hAnsi="Tahoma" w:cs="Tahoma"/>
          <w:color w:val="000000"/>
        </w:rPr>
        <w:t>público e à coletividade para a defesa, conservação</w:t>
      </w:r>
      <w:proofErr w:type="gramEnd"/>
      <w:r w:rsidRPr="0020539B">
        <w:rPr>
          <w:rFonts w:ascii="Tahoma" w:hAnsi="Tahoma" w:cs="Tahoma"/>
          <w:color w:val="000000"/>
        </w:rPr>
        <w:t xml:space="preserve"> e recuperação da qualidade e salubridade ambiental, cabendo a todos o direito de exigir a adoção de medidas nesse sentido.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Parágrafo único -</w:t>
      </w:r>
      <w:r>
        <w:rPr>
          <w:rFonts w:ascii="Tahoma" w:hAnsi="Tahoma" w:cs="Tahoma"/>
          <w:color w:val="000000"/>
        </w:rPr>
        <w:t xml:space="preserve"> </w:t>
      </w:r>
      <w:r w:rsidRPr="0020539B">
        <w:rPr>
          <w:rFonts w:ascii="Tahoma" w:hAnsi="Tahoma" w:cs="Tahoma"/>
          <w:color w:val="000000"/>
        </w:rPr>
        <w:t>Tem por objetivo</w:t>
      </w:r>
      <w:r>
        <w:rPr>
          <w:rFonts w:ascii="Tahoma" w:hAnsi="Tahoma" w:cs="Tahoma"/>
          <w:color w:val="000000"/>
        </w:rPr>
        <w:t xml:space="preserve"> a prática das seguintes ações: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 -</w:t>
      </w:r>
      <w:r w:rsidRPr="0020539B">
        <w:rPr>
          <w:rFonts w:ascii="Tahoma" w:hAnsi="Tahoma" w:cs="Tahoma"/>
          <w:color w:val="000000"/>
        </w:rPr>
        <w:t xml:space="preserve"> priorizar planos, programas e projetos que visem à implantação e ampliação dos serviços e ações de saneamento básico nas áreas ocupadas por populações de baixa renda;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II -</w:t>
      </w:r>
      <w:r w:rsidRPr="0020539B">
        <w:rPr>
          <w:rFonts w:ascii="Tahoma" w:hAnsi="Tahoma" w:cs="Tahoma"/>
          <w:color w:val="000000"/>
        </w:rPr>
        <w:t xml:space="preserve"> proporcionar condições adequadas de salubridade ambiental à população urbana e rural, com soluções compatíveis com suas características socioculturais;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III -</w:t>
      </w:r>
      <w:r w:rsidRPr="0020539B">
        <w:rPr>
          <w:rFonts w:ascii="Tahoma" w:hAnsi="Tahoma" w:cs="Tahoma"/>
          <w:color w:val="000000"/>
        </w:rPr>
        <w:t xml:space="preserve"> assegurar que a aplicação dos recursos financeiros administrados pelo poder público se dê segundo critérios de promoção da salubridade ambiental, de maximização da relação custo-benefício e de maior retorno social;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IV -</w:t>
      </w:r>
      <w:r w:rsidRPr="0020539B">
        <w:rPr>
          <w:rFonts w:ascii="Tahoma" w:hAnsi="Tahoma" w:cs="Tahoma"/>
          <w:color w:val="000000"/>
        </w:rPr>
        <w:t xml:space="preserve"> incentivar a adoção de mecanismos de planejamento, regulação e fiscalização da prestação dos serviços de saneamento básico;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V -</w:t>
      </w:r>
      <w:r w:rsidRPr="0020539B">
        <w:rPr>
          <w:rFonts w:ascii="Tahoma" w:hAnsi="Tahoma" w:cs="Tahoma"/>
          <w:color w:val="000000"/>
        </w:rPr>
        <w:t xml:space="preserve"> promover alternativas de gestão que viabilizem a auto-sustentação econômica e financeira dos serviços de saneamento básico, com ênf</w:t>
      </w:r>
      <w:r>
        <w:rPr>
          <w:rFonts w:ascii="Tahoma" w:hAnsi="Tahoma" w:cs="Tahoma"/>
          <w:color w:val="000000"/>
        </w:rPr>
        <w:t>ase na cooperação federativa,</w:t>
      </w:r>
      <w:r w:rsidRPr="0020539B">
        <w:rPr>
          <w:rFonts w:ascii="Tahoma" w:hAnsi="Tahoma" w:cs="Tahoma"/>
          <w:color w:val="000000"/>
        </w:rPr>
        <w:t xml:space="preserve"> e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VI -</w:t>
      </w:r>
      <w:r w:rsidRPr="0020539B">
        <w:rPr>
          <w:rFonts w:ascii="Tahoma" w:hAnsi="Tahoma" w:cs="Tahoma"/>
          <w:color w:val="000000"/>
        </w:rPr>
        <w:t xml:space="preserve"> minimizar os impactos ambientais relacionados à implantação e desenvolvimento das ações, obras e serviços de saneamento básico e assegurar que sejam executadas de acordo com as normas relativas à proteção do meio ambiente, ao uso e ocupação do solo e à saúde.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20539B">
        <w:rPr>
          <w:rFonts w:ascii="Tahoma" w:hAnsi="Tahoma" w:cs="Tahoma"/>
          <w:b/>
          <w:color w:val="000000"/>
        </w:rPr>
        <w:t>Art. 2°</w:t>
      </w:r>
      <w:r>
        <w:rPr>
          <w:rFonts w:ascii="Tahoma" w:hAnsi="Tahoma" w:cs="Tahoma"/>
          <w:b/>
          <w:color w:val="000000"/>
        </w:rPr>
        <w:t xml:space="preserve"> -</w:t>
      </w:r>
      <w:r w:rsidRPr="0020539B">
        <w:rPr>
          <w:rFonts w:ascii="Tahoma" w:hAnsi="Tahoma" w:cs="Tahoma"/>
          <w:b/>
          <w:color w:val="000000"/>
        </w:rPr>
        <w:t xml:space="preserve"> </w:t>
      </w:r>
      <w:r w:rsidRPr="0020539B">
        <w:rPr>
          <w:rFonts w:ascii="Tahoma" w:hAnsi="Tahoma" w:cs="Tahoma"/>
          <w:color w:val="000000"/>
        </w:rPr>
        <w:t>Os serviços públicos de saneamento básico serão prestados com base nos seguintes princípios fundamentais: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 -</w:t>
      </w:r>
      <w:r w:rsidRPr="0020539B">
        <w:rPr>
          <w:rFonts w:ascii="Tahoma" w:hAnsi="Tahoma" w:cs="Tahoma"/>
          <w:color w:val="000000"/>
        </w:rPr>
        <w:t xml:space="preserve"> universalização do acesso;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II -</w:t>
      </w:r>
      <w:r w:rsidRPr="0020539B">
        <w:rPr>
          <w:rFonts w:ascii="Tahoma" w:hAnsi="Tahoma" w:cs="Tahoma"/>
          <w:color w:val="000000"/>
        </w:rPr>
        <w:t xml:space="preserve"> integralidade, compreendida como o conjunto de todas as atividades e componentes de cada um dos diversos serviços de saneamento básico, propiciando à população o acesso na conformidade de suas necessidades e maximizando a eficácia das ações e resultados;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III -</w:t>
      </w:r>
      <w:r w:rsidRPr="0020539B">
        <w:rPr>
          <w:rFonts w:ascii="Tahoma" w:hAnsi="Tahoma" w:cs="Tahoma"/>
          <w:color w:val="000000"/>
        </w:rPr>
        <w:t xml:space="preserve"> abastecimento de água, esgotamento sanitário, limpeza urbana e manejo dos resíduos sólidos realizados de formas adequadas à saúde pública e à proteção do meio ambiente;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IV -</w:t>
      </w:r>
      <w:r w:rsidRPr="0020539B">
        <w:rPr>
          <w:rFonts w:ascii="Tahoma" w:hAnsi="Tahoma" w:cs="Tahoma"/>
          <w:color w:val="000000"/>
        </w:rPr>
        <w:t xml:space="preserve"> disponibilidade, em todas as áreas urbanas, de serviços de drenagem e de manejo das águas pluviais adequados à saúde pública e à segurança da vida e do patrimônio público e privado;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V -</w:t>
      </w:r>
      <w:r w:rsidRPr="0020539B">
        <w:rPr>
          <w:rFonts w:ascii="Tahoma" w:hAnsi="Tahoma" w:cs="Tahoma"/>
          <w:color w:val="000000"/>
        </w:rPr>
        <w:t xml:space="preserve"> adoção de métodos, técnicas e processos que considerem as peculiaridades locais e regionais;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VI -</w:t>
      </w:r>
      <w:r w:rsidRPr="0020539B">
        <w:rPr>
          <w:rFonts w:ascii="Tahoma" w:hAnsi="Tahoma" w:cs="Tahoma"/>
          <w:color w:val="000000"/>
        </w:rPr>
        <w:t xml:space="preserve"> articulação com as políticas de desenvolvimento urbano e regional, de habitação, de combate à pobreza e de sua erradicação, de proteção ambiental, de promoção da saúde e outras de relevante interesse social voltadas para a melhoria da qualidade de vida, para as quais o saneamento básico seja fator determinante;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D734F5">
        <w:rPr>
          <w:rFonts w:ascii="Tahoma" w:hAnsi="Tahoma" w:cs="Tahoma"/>
          <w:b/>
          <w:color w:val="000000"/>
        </w:rPr>
        <w:t>VII -</w:t>
      </w:r>
      <w:r w:rsidRPr="0020539B">
        <w:rPr>
          <w:rFonts w:ascii="Tahoma" w:hAnsi="Tahoma" w:cs="Tahoma"/>
          <w:color w:val="000000"/>
        </w:rPr>
        <w:t xml:space="preserve"> eficiência e sustentabilidade econômica;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VIII -</w:t>
      </w:r>
      <w:r w:rsidRPr="0020539B">
        <w:rPr>
          <w:rFonts w:ascii="Tahoma" w:hAnsi="Tahoma" w:cs="Tahoma"/>
          <w:color w:val="000000"/>
        </w:rPr>
        <w:t xml:space="preserve"> utilização de tecnologias apropriadas, considerando a capacidade de pagamento dos usuários e a adoção de soluções graduais e progressivas;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lastRenderedPageBreak/>
        <w:t>IX -</w:t>
      </w:r>
      <w:r w:rsidRPr="0020539B">
        <w:rPr>
          <w:rFonts w:ascii="Tahoma" w:hAnsi="Tahoma" w:cs="Tahoma"/>
          <w:color w:val="000000"/>
        </w:rPr>
        <w:t xml:space="preserve"> transparência das ações, baseada em sistemas de informações e processos decisórios institucionalizados;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 -</w:t>
      </w:r>
      <w:r w:rsidRPr="0020539B">
        <w:rPr>
          <w:rFonts w:ascii="Tahoma" w:hAnsi="Tahoma" w:cs="Tahoma"/>
          <w:color w:val="000000"/>
        </w:rPr>
        <w:t xml:space="preserve"> controle social;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XI -</w:t>
      </w:r>
      <w:r w:rsidRPr="0020539B">
        <w:rPr>
          <w:rFonts w:ascii="Tahoma" w:hAnsi="Tahoma" w:cs="Tahoma"/>
          <w:color w:val="000000"/>
        </w:rPr>
        <w:t xml:space="preserve"> segurança, qualidade e regularidade;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XII -</w:t>
      </w:r>
      <w:r>
        <w:rPr>
          <w:rFonts w:ascii="Tahoma" w:hAnsi="Tahoma" w:cs="Tahoma"/>
          <w:color w:val="000000"/>
        </w:rPr>
        <w:t xml:space="preserve"> integração das </w:t>
      </w:r>
      <w:proofErr w:type="spellStart"/>
      <w:r>
        <w:rPr>
          <w:rFonts w:ascii="Tahoma" w:hAnsi="Tahoma" w:cs="Tahoma"/>
          <w:color w:val="000000"/>
        </w:rPr>
        <w:t>infra</w:t>
      </w:r>
      <w:r w:rsidRPr="0020539B">
        <w:rPr>
          <w:rFonts w:ascii="Tahoma" w:hAnsi="Tahoma" w:cs="Tahoma"/>
          <w:color w:val="000000"/>
        </w:rPr>
        <w:t>estruturas</w:t>
      </w:r>
      <w:proofErr w:type="spellEnd"/>
      <w:r w:rsidRPr="0020539B">
        <w:rPr>
          <w:rFonts w:ascii="Tahoma" w:hAnsi="Tahoma" w:cs="Tahoma"/>
          <w:color w:val="000000"/>
        </w:rPr>
        <w:t xml:space="preserve"> e serviços com a gestão </w:t>
      </w:r>
      <w:r>
        <w:rPr>
          <w:rFonts w:ascii="Tahoma" w:hAnsi="Tahoma" w:cs="Tahoma"/>
          <w:color w:val="000000"/>
        </w:rPr>
        <w:t>eficiente dos recursos hídricos;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XIII -</w:t>
      </w:r>
      <w:r w:rsidRPr="0020539B">
        <w:rPr>
          <w:rFonts w:ascii="Tahoma" w:hAnsi="Tahoma" w:cs="Tahoma"/>
          <w:color w:val="000000"/>
        </w:rPr>
        <w:t xml:space="preserve"> prioridade para as ações que promovam a equidade social e territorial no acesso ao saneamento básico;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XIV -</w:t>
      </w:r>
      <w:r w:rsidRPr="0020539B">
        <w:rPr>
          <w:rFonts w:ascii="Tahoma" w:hAnsi="Tahoma" w:cs="Tahoma"/>
          <w:color w:val="000000"/>
        </w:rPr>
        <w:t xml:space="preserve"> aplicação dos recursos financeiros a ele destinados de modo a promover o desenvolvimento sustentável, a eficiência e a eficácia;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XV -</w:t>
      </w:r>
      <w:r w:rsidRPr="0020539B">
        <w:rPr>
          <w:rFonts w:ascii="Tahoma" w:hAnsi="Tahoma" w:cs="Tahoma"/>
          <w:color w:val="000000"/>
        </w:rPr>
        <w:t xml:space="preserve"> estímulo ao estabelecimento de adequada regulação dos serviços;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XVI -</w:t>
      </w:r>
      <w:r w:rsidRPr="0020539B">
        <w:rPr>
          <w:rFonts w:ascii="Tahoma" w:hAnsi="Tahoma" w:cs="Tahoma"/>
          <w:color w:val="000000"/>
        </w:rPr>
        <w:t xml:space="preserve"> utilização de indicadores epidemiológicos e de desenvolvimento social no planejamento, </w:t>
      </w:r>
      <w:proofErr w:type="gramStart"/>
      <w:r w:rsidRPr="0020539B">
        <w:rPr>
          <w:rFonts w:ascii="Tahoma" w:hAnsi="Tahoma" w:cs="Tahoma"/>
          <w:color w:val="000000"/>
        </w:rPr>
        <w:t>implementação</w:t>
      </w:r>
      <w:proofErr w:type="gramEnd"/>
      <w:r w:rsidRPr="0020539B">
        <w:rPr>
          <w:rFonts w:ascii="Tahoma" w:hAnsi="Tahoma" w:cs="Tahoma"/>
          <w:color w:val="000000"/>
        </w:rPr>
        <w:t xml:space="preserve"> e avaliação das ações de saneamento básico;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XVII -</w:t>
      </w:r>
      <w:r w:rsidRPr="0020539B">
        <w:rPr>
          <w:rFonts w:ascii="Tahoma" w:hAnsi="Tahoma" w:cs="Tahoma"/>
          <w:color w:val="000000"/>
        </w:rPr>
        <w:t xml:space="preserve"> melhoria da qualidade de vida e das condições ambientais e de saúde pública;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XVIII -</w:t>
      </w:r>
      <w:r w:rsidRPr="0020539B">
        <w:rPr>
          <w:rFonts w:ascii="Tahoma" w:hAnsi="Tahoma" w:cs="Tahoma"/>
          <w:color w:val="000000"/>
        </w:rPr>
        <w:t xml:space="preserve"> colaboração para o desenvolvimento urbano e regional;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XIX -</w:t>
      </w:r>
      <w:r w:rsidRPr="0020539B">
        <w:rPr>
          <w:rFonts w:ascii="Tahoma" w:hAnsi="Tahoma" w:cs="Tahoma"/>
          <w:color w:val="000000"/>
        </w:rPr>
        <w:t xml:space="preserve"> garantia de meios adequados para o atendimento da população rural dispersa, inclusive mediante a utilização de soluções compatíveis com suas características econômicas e sociais peculiares;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XX -</w:t>
      </w:r>
      <w:r w:rsidRPr="0020539B">
        <w:rPr>
          <w:rFonts w:ascii="Tahoma" w:hAnsi="Tahoma" w:cs="Tahoma"/>
          <w:color w:val="000000"/>
        </w:rPr>
        <w:t xml:space="preserve"> adoção de critérios objetivos de elegibilidade e prioridade, levando em consideração fatores como nível de renda e cobertura, grau de urbanização, concentração populacional, disponibilidade hídrica, riscos sanitários, epidemiológicos e ambientais;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XXI -</w:t>
      </w:r>
      <w:r w:rsidRPr="0020539B">
        <w:rPr>
          <w:rFonts w:ascii="Tahoma" w:hAnsi="Tahoma" w:cs="Tahoma"/>
          <w:color w:val="000000"/>
        </w:rPr>
        <w:t xml:space="preserve"> adoção da bacia hidrográfica como unidade de referência pa</w:t>
      </w:r>
      <w:r>
        <w:rPr>
          <w:rFonts w:ascii="Tahoma" w:hAnsi="Tahoma" w:cs="Tahoma"/>
          <w:color w:val="000000"/>
        </w:rPr>
        <w:t>ra o planejamento de suas ações,</w:t>
      </w:r>
      <w:r w:rsidRPr="0020539B">
        <w:rPr>
          <w:rFonts w:ascii="Tahoma" w:hAnsi="Tahoma" w:cs="Tahoma"/>
          <w:color w:val="000000"/>
        </w:rPr>
        <w:t xml:space="preserve"> e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XXII -</w:t>
      </w:r>
      <w:r w:rsidRPr="0020539B">
        <w:rPr>
          <w:rFonts w:ascii="Tahoma" w:hAnsi="Tahoma" w:cs="Tahoma"/>
          <w:color w:val="000000"/>
        </w:rPr>
        <w:t xml:space="preserve"> estímulo à </w:t>
      </w:r>
      <w:proofErr w:type="gramStart"/>
      <w:r w:rsidRPr="0020539B">
        <w:rPr>
          <w:rFonts w:ascii="Tahoma" w:hAnsi="Tahoma" w:cs="Tahoma"/>
          <w:color w:val="000000"/>
        </w:rPr>
        <w:t>implementação</w:t>
      </w:r>
      <w:proofErr w:type="gramEnd"/>
      <w:r w:rsidRPr="0020539B">
        <w:rPr>
          <w:rFonts w:ascii="Tahoma" w:hAnsi="Tahoma" w:cs="Tahoma"/>
          <w:color w:val="000000"/>
        </w:rPr>
        <w:t xml:space="preserve"> de </w:t>
      </w:r>
      <w:proofErr w:type="spellStart"/>
      <w:r w:rsidRPr="0020539B">
        <w:rPr>
          <w:rFonts w:ascii="Tahoma" w:hAnsi="Tahoma" w:cs="Tahoma"/>
          <w:color w:val="000000"/>
        </w:rPr>
        <w:t>infraestruturas</w:t>
      </w:r>
      <w:proofErr w:type="spellEnd"/>
      <w:r w:rsidRPr="0020539B">
        <w:rPr>
          <w:rFonts w:ascii="Tahoma" w:hAnsi="Tahoma" w:cs="Tahoma"/>
          <w:color w:val="000000"/>
        </w:rPr>
        <w:t xml:space="preserve"> e serviços comuns aos municípios, mediante mecanismos de cooperação entre entes federados.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20539B">
        <w:rPr>
          <w:rFonts w:ascii="Tahoma" w:hAnsi="Tahoma" w:cs="Tahoma"/>
          <w:b/>
          <w:color w:val="000000"/>
        </w:rPr>
        <w:t>Art. 3°</w:t>
      </w:r>
      <w:r>
        <w:rPr>
          <w:rFonts w:ascii="Tahoma" w:hAnsi="Tahoma" w:cs="Tahoma"/>
          <w:b/>
          <w:color w:val="000000"/>
        </w:rPr>
        <w:t xml:space="preserve"> -</w:t>
      </w:r>
      <w:r w:rsidRPr="0020539B">
        <w:rPr>
          <w:rFonts w:ascii="Tahoma" w:hAnsi="Tahoma" w:cs="Tahoma"/>
          <w:color w:val="000000"/>
        </w:rPr>
        <w:t>  Para os efeitos desta Lei, considera-se: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lastRenderedPageBreak/>
        <w:t>I -</w:t>
      </w:r>
      <w:r w:rsidRPr="0020539B">
        <w:rPr>
          <w:rFonts w:ascii="Tahoma" w:hAnsi="Tahoma" w:cs="Tahoma"/>
          <w:color w:val="000000"/>
        </w:rPr>
        <w:t xml:space="preserve"> saneamento básico: conjunto de serviços, </w:t>
      </w:r>
      <w:proofErr w:type="spellStart"/>
      <w:r w:rsidRPr="0020539B">
        <w:rPr>
          <w:rFonts w:ascii="Tahoma" w:hAnsi="Tahoma" w:cs="Tahoma"/>
          <w:color w:val="000000"/>
        </w:rPr>
        <w:t>infraestruturas</w:t>
      </w:r>
      <w:proofErr w:type="spellEnd"/>
      <w:r w:rsidRPr="0020539B">
        <w:rPr>
          <w:rFonts w:ascii="Tahoma" w:hAnsi="Tahoma" w:cs="Tahoma"/>
          <w:color w:val="000000"/>
        </w:rPr>
        <w:t xml:space="preserve"> e instalações operacionais de: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numPr>
          <w:ilvl w:val="0"/>
          <w:numId w:val="3"/>
        </w:numPr>
        <w:suppressAutoHyphens/>
        <w:spacing w:line="320" w:lineRule="exact"/>
        <w:ind w:left="0" w:firstLine="710"/>
        <w:jc w:val="both"/>
        <w:rPr>
          <w:rFonts w:ascii="Tahoma" w:hAnsi="Tahoma" w:cs="Tahoma"/>
          <w:color w:val="000000"/>
        </w:rPr>
      </w:pPr>
      <w:proofErr w:type="gramStart"/>
      <w:r w:rsidRPr="0020539B">
        <w:rPr>
          <w:rFonts w:ascii="Tahoma" w:hAnsi="Tahoma" w:cs="Tahoma"/>
          <w:color w:val="000000"/>
        </w:rPr>
        <w:t>abastecimento</w:t>
      </w:r>
      <w:proofErr w:type="gramEnd"/>
      <w:r w:rsidRPr="0020539B">
        <w:rPr>
          <w:rFonts w:ascii="Tahoma" w:hAnsi="Tahoma" w:cs="Tahoma"/>
          <w:color w:val="000000"/>
        </w:rPr>
        <w:t xml:space="preserve"> de água potável: constituído pelas atividades, </w:t>
      </w:r>
      <w:proofErr w:type="spellStart"/>
      <w:r w:rsidRPr="0020539B">
        <w:rPr>
          <w:rFonts w:ascii="Tahoma" w:hAnsi="Tahoma" w:cs="Tahoma"/>
          <w:color w:val="000000"/>
        </w:rPr>
        <w:t>infraestruturas</w:t>
      </w:r>
      <w:proofErr w:type="spellEnd"/>
      <w:r w:rsidRPr="0020539B">
        <w:rPr>
          <w:rFonts w:ascii="Tahoma" w:hAnsi="Tahoma" w:cs="Tahoma"/>
          <w:color w:val="000000"/>
        </w:rPr>
        <w:t xml:space="preserve"> e instalações necessárias ao abastecimento público de água potável, desde a captação até as ligações prediais e respectivos instrumentos de medição;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numPr>
          <w:ilvl w:val="0"/>
          <w:numId w:val="3"/>
        </w:numPr>
        <w:suppressAutoHyphens/>
        <w:spacing w:line="320" w:lineRule="exact"/>
        <w:ind w:left="0" w:firstLine="710"/>
        <w:jc w:val="both"/>
        <w:rPr>
          <w:rFonts w:ascii="Tahoma" w:hAnsi="Tahoma" w:cs="Tahoma"/>
          <w:color w:val="000000"/>
        </w:rPr>
      </w:pPr>
      <w:proofErr w:type="gramStart"/>
      <w:r w:rsidRPr="0020539B">
        <w:rPr>
          <w:rFonts w:ascii="Tahoma" w:hAnsi="Tahoma" w:cs="Tahoma"/>
          <w:color w:val="000000"/>
        </w:rPr>
        <w:t>esgotamento</w:t>
      </w:r>
      <w:proofErr w:type="gramEnd"/>
      <w:r w:rsidRPr="0020539B">
        <w:rPr>
          <w:rFonts w:ascii="Tahoma" w:hAnsi="Tahoma" w:cs="Tahoma"/>
          <w:color w:val="000000"/>
        </w:rPr>
        <w:t xml:space="preserve"> sanitário: cons</w:t>
      </w:r>
      <w:r>
        <w:rPr>
          <w:rFonts w:ascii="Tahoma" w:hAnsi="Tahoma" w:cs="Tahoma"/>
          <w:color w:val="000000"/>
        </w:rPr>
        <w:t xml:space="preserve">tituído pelas atividades, </w:t>
      </w:r>
      <w:proofErr w:type="spellStart"/>
      <w:r>
        <w:rPr>
          <w:rFonts w:ascii="Tahoma" w:hAnsi="Tahoma" w:cs="Tahoma"/>
          <w:color w:val="000000"/>
        </w:rPr>
        <w:t>infra</w:t>
      </w:r>
      <w:r w:rsidRPr="0020539B">
        <w:rPr>
          <w:rFonts w:ascii="Tahoma" w:hAnsi="Tahoma" w:cs="Tahoma"/>
          <w:color w:val="000000"/>
        </w:rPr>
        <w:t>estruturas</w:t>
      </w:r>
      <w:proofErr w:type="spellEnd"/>
      <w:r w:rsidRPr="0020539B">
        <w:rPr>
          <w:rFonts w:ascii="Tahoma" w:hAnsi="Tahoma" w:cs="Tahoma"/>
          <w:color w:val="000000"/>
        </w:rPr>
        <w:t xml:space="preserve"> e instalações operacionais de coleta, transporte, tratamento e disposição final adequados dos esgotos sanitários, desde as ligações prediais até o seu lançamento final no meio ambiente;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numPr>
          <w:ilvl w:val="0"/>
          <w:numId w:val="3"/>
        </w:numPr>
        <w:suppressAutoHyphens/>
        <w:spacing w:line="320" w:lineRule="exact"/>
        <w:ind w:left="0" w:firstLine="710"/>
        <w:jc w:val="both"/>
        <w:rPr>
          <w:rFonts w:ascii="Tahoma" w:hAnsi="Tahoma" w:cs="Tahoma"/>
          <w:color w:val="000000"/>
        </w:rPr>
      </w:pPr>
      <w:proofErr w:type="gramStart"/>
      <w:r w:rsidRPr="0020539B">
        <w:rPr>
          <w:rFonts w:ascii="Tahoma" w:hAnsi="Tahoma" w:cs="Tahoma"/>
          <w:color w:val="000000"/>
        </w:rPr>
        <w:t>limpeza</w:t>
      </w:r>
      <w:proofErr w:type="gramEnd"/>
      <w:r w:rsidRPr="0020539B">
        <w:rPr>
          <w:rFonts w:ascii="Tahoma" w:hAnsi="Tahoma" w:cs="Tahoma"/>
          <w:color w:val="000000"/>
        </w:rPr>
        <w:t xml:space="preserve"> urbana e manejo de resíduos sólidos: conjunto de atividades, infra-estruturas e instalações operacionais de coleta, transporte, transbordo, tratamento e destino final dos </w:t>
      </w:r>
      <w:r w:rsidRPr="0020539B">
        <w:rPr>
          <w:rFonts w:ascii="Tahoma" w:hAnsi="Tahoma" w:cs="Tahoma"/>
        </w:rPr>
        <w:t>resíduos</w:t>
      </w:r>
      <w:r w:rsidRPr="0020539B">
        <w:rPr>
          <w:rFonts w:ascii="Tahoma" w:hAnsi="Tahoma" w:cs="Tahoma"/>
          <w:color w:val="000000"/>
        </w:rPr>
        <w:t xml:space="preserve"> domésticos e dos </w:t>
      </w:r>
      <w:r w:rsidRPr="0020539B">
        <w:rPr>
          <w:rFonts w:ascii="Tahoma" w:hAnsi="Tahoma" w:cs="Tahoma"/>
        </w:rPr>
        <w:t>resíduos</w:t>
      </w:r>
      <w:r w:rsidRPr="0020539B">
        <w:rPr>
          <w:rFonts w:ascii="Tahoma" w:hAnsi="Tahoma" w:cs="Tahoma"/>
          <w:color w:val="000000"/>
        </w:rPr>
        <w:t xml:space="preserve"> originários da varrição e limpeza</w:t>
      </w:r>
      <w:r>
        <w:rPr>
          <w:rFonts w:ascii="Tahoma" w:hAnsi="Tahoma" w:cs="Tahoma"/>
          <w:color w:val="000000"/>
        </w:rPr>
        <w:t xml:space="preserve"> de logradouros e vias públicas;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Pr="003164E0" w:rsidRDefault="00BA30DB" w:rsidP="00BA30DB">
      <w:pPr>
        <w:numPr>
          <w:ilvl w:val="0"/>
          <w:numId w:val="3"/>
        </w:numPr>
        <w:suppressAutoHyphens/>
        <w:spacing w:line="320" w:lineRule="exact"/>
        <w:ind w:left="0" w:firstLine="710"/>
        <w:jc w:val="both"/>
        <w:rPr>
          <w:rFonts w:ascii="Tahoma" w:hAnsi="Tahoma" w:cs="Tahoma"/>
          <w:color w:val="FF0000"/>
        </w:rPr>
      </w:pPr>
      <w:proofErr w:type="gramStart"/>
      <w:r w:rsidRPr="0020539B">
        <w:rPr>
          <w:rFonts w:ascii="Tahoma" w:hAnsi="Tahoma" w:cs="Tahoma"/>
          <w:color w:val="000000"/>
        </w:rPr>
        <w:t>drenagem</w:t>
      </w:r>
      <w:proofErr w:type="gramEnd"/>
      <w:r w:rsidRPr="0020539B">
        <w:rPr>
          <w:rFonts w:ascii="Tahoma" w:hAnsi="Tahoma" w:cs="Tahoma"/>
          <w:color w:val="000000"/>
        </w:rPr>
        <w:t xml:space="preserve"> e manejo das águas pluviais urbanas</w:t>
      </w:r>
      <w:r>
        <w:rPr>
          <w:rFonts w:ascii="Tahoma" w:hAnsi="Tahoma" w:cs="Tahoma"/>
          <w:color w:val="000000"/>
        </w:rPr>
        <w:t xml:space="preserve">: conjunto de atividades, </w:t>
      </w:r>
      <w:proofErr w:type="spellStart"/>
      <w:r>
        <w:rPr>
          <w:rFonts w:ascii="Tahoma" w:hAnsi="Tahoma" w:cs="Tahoma"/>
          <w:color w:val="000000"/>
        </w:rPr>
        <w:t>infra</w:t>
      </w:r>
      <w:r w:rsidRPr="0020539B">
        <w:rPr>
          <w:rFonts w:ascii="Tahoma" w:hAnsi="Tahoma" w:cs="Tahoma"/>
          <w:color w:val="000000"/>
        </w:rPr>
        <w:t>estruturas</w:t>
      </w:r>
      <w:proofErr w:type="spellEnd"/>
      <w:r w:rsidRPr="0020539B">
        <w:rPr>
          <w:rFonts w:ascii="Tahoma" w:hAnsi="Tahoma" w:cs="Tahoma"/>
          <w:color w:val="000000"/>
        </w:rPr>
        <w:t xml:space="preserve"> e instalações operacionais de drenagem urbana de águas pluviais, de transporte, detenção ou retenção para o amortecimento de vazões de cheias, </w:t>
      </w:r>
      <w:r w:rsidRPr="003164E0">
        <w:rPr>
          <w:rFonts w:ascii="Tahoma" w:hAnsi="Tahoma" w:cs="Tahoma"/>
        </w:rPr>
        <w:t>tratamento e disposição final das águas pluviais drenadas nas áreas urbanas;</w:t>
      </w:r>
      <w:r w:rsidRPr="003164E0">
        <w:rPr>
          <w:rFonts w:ascii="Tahoma" w:hAnsi="Tahoma" w:cs="Tahoma"/>
          <w:color w:val="FF0000"/>
        </w:rPr>
        <w:t xml:space="preserve">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FF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II -</w:t>
      </w:r>
      <w:r w:rsidRPr="0020539B">
        <w:rPr>
          <w:rFonts w:ascii="Tahoma" w:hAnsi="Tahoma" w:cs="Tahoma"/>
          <w:color w:val="000000"/>
        </w:rPr>
        <w:t xml:space="preserve"> gestão associada: associação voluntária de entes federados, por convênio de cooperação ou consórcio público, conforme disposto no art. 241 da Constituição Federal;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III -</w:t>
      </w:r>
      <w:r w:rsidRPr="0020539B">
        <w:rPr>
          <w:rFonts w:ascii="Tahoma" w:hAnsi="Tahoma" w:cs="Tahoma"/>
          <w:color w:val="000000"/>
        </w:rPr>
        <w:t xml:space="preserve"> universalização: ampliação progressiva do acesso de todos os domicílios ocupados ao saneamento básico;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IV -</w:t>
      </w:r>
      <w:r w:rsidRPr="0020539B">
        <w:rPr>
          <w:rFonts w:ascii="Tahoma" w:hAnsi="Tahoma" w:cs="Tahoma"/>
          <w:color w:val="000000"/>
        </w:rPr>
        <w:t xml:space="preserve"> controle social: conjunto de mecanismos e procedimentos que garantem à sociedade informações, representações técnicas e participações nos processos de formulação de políticas, de planejamento e de avaliação relacionados aos serviços públicos de saneamento básico;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V -</w:t>
      </w:r>
      <w:r w:rsidRPr="0020539B">
        <w:rPr>
          <w:rFonts w:ascii="Tahoma" w:hAnsi="Tahoma" w:cs="Tahoma"/>
          <w:color w:val="000000"/>
        </w:rPr>
        <w:t xml:space="preserve"> prestação regionalizada: aquela em que um único prestador atende a </w:t>
      </w:r>
      <w:proofErr w:type="gramStart"/>
      <w:r w:rsidRPr="0020539B">
        <w:rPr>
          <w:rFonts w:ascii="Tahoma" w:hAnsi="Tahoma" w:cs="Tahoma"/>
          <w:color w:val="000000"/>
        </w:rPr>
        <w:t>2</w:t>
      </w:r>
      <w:proofErr w:type="gramEnd"/>
      <w:r w:rsidRPr="0020539B">
        <w:rPr>
          <w:rFonts w:ascii="Tahoma" w:hAnsi="Tahoma" w:cs="Tahoma"/>
          <w:color w:val="000000"/>
        </w:rPr>
        <w:t xml:space="preserve"> (dois) ou mais titulares;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t>VI -</w:t>
      </w:r>
      <w:r w:rsidRPr="0020539B">
        <w:rPr>
          <w:rFonts w:ascii="Tahoma" w:hAnsi="Tahoma" w:cs="Tahoma"/>
          <w:color w:val="000000"/>
        </w:rPr>
        <w:t xml:space="preserve"> subsídios: instrumento econômico de política social para garantir a universalização do acesso ao saneamento básico, especialmente para populaçõ</w:t>
      </w:r>
      <w:r>
        <w:rPr>
          <w:rFonts w:ascii="Tahoma" w:hAnsi="Tahoma" w:cs="Tahoma"/>
          <w:color w:val="000000"/>
        </w:rPr>
        <w:t>es e localidades de baixa renda, e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  <w:r w:rsidRPr="006C6DF3">
        <w:rPr>
          <w:rFonts w:ascii="Tahoma" w:hAnsi="Tahoma" w:cs="Tahoma"/>
          <w:b/>
          <w:color w:val="000000"/>
        </w:rPr>
        <w:lastRenderedPageBreak/>
        <w:t>VII -</w:t>
      </w:r>
      <w:r w:rsidRPr="0020539B">
        <w:rPr>
          <w:rFonts w:ascii="Tahoma" w:hAnsi="Tahoma" w:cs="Tahoma"/>
          <w:color w:val="000000"/>
        </w:rPr>
        <w:t xml:space="preserve"> localidade de pequeno porte: vilas, aglomerados rurais, povoados, núcleos, lugarejos e aldeias, assim </w:t>
      </w:r>
      <w:proofErr w:type="gramStart"/>
      <w:r w:rsidRPr="0020539B">
        <w:rPr>
          <w:rFonts w:ascii="Tahoma" w:hAnsi="Tahoma" w:cs="Tahoma"/>
          <w:color w:val="000000"/>
        </w:rPr>
        <w:t>definidos pela Fundação Instituto Brasileiro de Geografia</w:t>
      </w:r>
      <w:proofErr w:type="gramEnd"/>
      <w:r w:rsidRPr="0020539B">
        <w:rPr>
          <w:rFonts w:ascii="Tahoma" w:hAnsi="Tahoma" w:cs="Tahoma"/>
          <w:color w:val="000000"/>
        </w:rPr>
        <w:t xml:space="preserve"> e Estatística – IBGE.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>Parágrafo único -</w:t>
      </w:r>
      <w:r>
        <w:rPr>
          <w:rFonts w:ascii="Tahoma" w:hAnsi="Tahoma" w:cs="Tahoma"/>
        </w:rPr>
        <w:t xml:space="preserve"> </w:t>
      </w:r>
      <w:r w:rsidRPr="0020539B">
        <w:rPr>
          <w:rFonts w:ascii="Tahoma" w:hAnsi="Tahoma" w:cs="Tahoma"/>
        </w:rPr>
        <w:t xml:space="preserve">As atividades de medição, leitura e entrega de contas e outros documentos relacionados à prestação dos serviços públicos de saneamento básico, poderão ser </w:t>
      </w:r>
      <w:proofErr w:type="gramStart"/>
      <w:r w:rsidRPr="0020539B">
        <w:rPr>
          <w:rFonts w:ascii="Tahoma" w:hAnsi="Tahoma" w:cs="Tahoma"/>
        </w:rPr>
        <w:t>efetuadas</w:t>
      </w:r>
      <w:proofErr w:type="gramEnd"/>
      <w:r w:rsidRPr="0020539B">
        <w:rPr>
          <w:rFonts w:ascii="Tahoma" w:hAnsi="Tahoma" w:cs="Tahoma"/>
        </w:rPr>
        <w:t xml:space="preserve"> direta ou indiretamente pelos seus prestadores.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color w:val="000000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CAPÍTULO II  </w:t>
      </w:r>
    </w:p>
    <w:p w:rsidR="00BA30D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br/>
        <w:t>DOS INSTRUMENTOS</w:t>
      </w:r>
    </w:p>
    <w:p w:rsidR="00BA30D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6C6DF3" w:rsidRDefault="00BA30DB" w:rsidP="00BA30DB">
      <w:pPr>
        <w:spacing w:line="320" w:lineRule="exact"/>
        <w:ind w:firstLine="710"/>
        <w:jc w:val="both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</w:rPr>
        <w:t>Art. 4°</w:t>
      </w:r>
      <w:r>
        <w:rPr>
          <w:rFonts w:ascii="Tahoma" w:hAnsi="Tahoma" w:cs="Tahoma"/>
          <w:b/>
        </w:rPr>
        <w:t xml:space="preserve"> -</w:t>
      </w:r>
      <w:r w:rsidRPr="0020539B">
        <w:rPr>
          <w:rFonts w:ascii="Tahoma" w:hAnsi="Tahoma" w:cs="Tahoma"/>
        </w:rPr>
        <w:t xml:space="preserve"> São instru</w:t>
      </w:r>
      <w:r>
        <w:rPr>
          <w:rFonts w:ascii="Tahoma" w:hAnsi="Tahoma" w:cs="Tahoma"/>
        </w:rPr>
        <w:t xml:space="preserve">mentos da Política Municipal de </w:t>
      </w:r>
      <w:r w:rsidRPr="0020539B">
        <w:rPr>
          <w:rFonts w:ascii="Tahoma" w:hAnsi="Tahoma" w:cs="Tahoma"/>
        </w:rPr>
        <w:t>Saneamento: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 xml:space="preserve"> I -</w:t>
      </w:r>
      <w:r w:rsidRPr="0020539B">
        <w:rPr>
          <w:rFonts w:ascii="Tahoma" w:hAnsi="Tahoma" w:cs="Tahoma"/>
        </w:rPr>
        <w:t xml:space="preserve"> Instrumentos legais e institucionais: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Normas constitucionais;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Legislação que dispõe sobre concessão de serviços públicos e regulação dos serviços de saneamento;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Convênios de delegação para regulação dos serviços de saneamento;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Contratos de outorga, concessão e permissão de prestação dos serviços de saneamento;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Normas e regulamentos referentes às relações contratuais para a prestação dos serviços;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Audiências públicas;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Leis relativas aos planos plurianuais e diretrizes orçamentárias anuais do Estado e do Município;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Planos estadual, regional e municipal de saneamento;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Planos de ação para orientar os investimentos na expansão e melhoria da prestação dos serviços de saneamento;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Planos de exploração dos serviços de saneamento;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lastRenderedPageBreak/>
        <w:t xml:space="preserve">Certificações de qualidade dos serviços de saneamento;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Sistemas de gestão operacional e financeira da prestação dos serviços de saneamento;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Auditorias;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Mecan</w:t>
      </w:r>
      <w:r>
        <w:rPr>
          <w:rFonts w:ascii="Tahoma" w:hAnsi="Tahoma" w:cs="Tahoma"/>
        </w:rPr>
        <w:t>ismos tarifários e de subsídios,</w:t>
      </w:r>
      <w:r w:rsidRPr="0020539B">
        <w:rPr>
          <w:rFonts w:ascii="Tahoma" w:hAnsi="Tahoma" w:cs="Tahoma"/>
        </w:rPr>
        <w:t xml:space="preserve"> e </w:t>
      </w:r>
    </w:p>
    <w:p w:rsidR="00BA30DB" w:rsidRDefault="00BA30DB" w:rsidP="00BA30DB">
      <w:pPr>
        <w:pStyle w:val="PargrafodaLista"/>
        <w:spacing w:after="0" w:line="320" w:lineRule="exact"/>
        <w:ind w:left="0" w:firstLine="710"/>
        <w:rPr>
          <w:rFonts w:ascii="Tahoma" w:eastAsia="Times New Roman" w:hAnsi="Tahoma" w:cs="Tahoma"/>
          <w:sz w:val="24"/>
          <w:szCs w:val="24"/>
        </w:rPr>
      </w:pPr>
    </w:p>
    <w:p w:rsidR="00BA30DB" w:rsidRDefault="00BA30DB" w:rsidP="00BA30DB">
      <w:pPr>
        <w:numPr>
          <w:ilvl w:val="0"/>
          <w:numId w:val="4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Sistemas de informações de saneamento.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 </w:t>
      </w:r>
    </w:p>
    <w:p w:rsidR="00BA30DB" w:rsidRDefault="00BA30DB" w:rsidP="00BA30DB">
      <w:pPr>
        <w:spacing w:line="320" w:lineRule="exact"/>
        <w:ind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II - Instrumentos financeiros: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5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Leis orçamentárias anuais do Estado e do Município;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5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Taxas de regulação;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5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Tarifas;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5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 xml:space="preserve">Subsídios; 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5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>
        <w:rPr>
          <w:rFonts w:ascii="Tahoma" w:hAnsi="Tahoma" w:cs="Tahoma"/>
        </w:rPr>
        <w:t>Incentivos fiscais,</w:t>
      </w:r>
      <w:r w:rsidRPr="0020539B">
        <w:rPr>
          <w:rFonts w:ascii="Tahoma" w:hAnsi="Tahoma" w:cs="Tahoma"/>
        </w:rPr>
        <w:t xml:space="preserve"> e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numPr>
          <w:ilvl w:val="0"/>
          <w:numId w:val="5"/>
        </w:numPr>
        <w:suppressAutoHyphens/>
        <w:spacing w:line="320" w:lineRule="exact"/>
        <w:ind w:left="0" w:firstLine="710"/>
        <w:rPr>
          <w:rFonts w:ascii="Tahoma" w:hAnsi="Tahoma" w:cs="Tahoma"/>
        </w:rPr>
      </w:pPr>
      <w:r w:rsidRPr="0020539B">
        <w:rPr>
          <w:rFonts w:ascii="Tahoma" w:hAnsi="Tahoma" w:cs="Tahoma"/>
        </w:rPr>
        <w:t>Fundo Municipal de Saneamento.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</w:rPr>
      </w:pPr>
    </w:p>
    <w:p w:rsidR="00BA30DB" w:rsidRPr="00C90A6E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</w:rPr>
      </w:pPr>
      <w:r w:rsidRPr="00C90A6E">
        <w:rPr>
          <w:rFonts w:ascii="Tahoma" w:hAnsi="Tahoma" w:cs="Tahoma"/>
          <w:b/>
        </w:rPr>
        <w:t>CAPÍTULO III</w:t>
      </w:r>
    </w:p>
    <w:p w:rsidR="00BA30DB" w:rsidRPr="00C90A6E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</w:rPr>
      </w:pPr>
    </w:p>
    <w:p w:rsidR="00BA30DB" w:rsidRPr="00C90A6E" w:rsidRDefault="00BA30DB" w:rsidP="00BA30DB">
      <w:pPr>
        <w:spacing w:line="320" w:lineRule="exact"/>
        <w:jc w:val="center"/>
        <w:rPr>
          <w:rFonts w:ascii="Tahoma" w:hAnsi="Tahoma" w:cs="Tahoma"/>
          <w:b/>
        </w:rPr>
      </w:pPr>
      <w:r w:rsidRPr="00C90A6E">
        <w:rPr>
          <w:rFonts w:ascii="Tahoma" w:hAnsi="Tahoma" w:cs="Tahoma"/>
          <w:b/>
        </w:rPr>
        <w:t>DO FUNDO MUNICIPAL DE SANEAMENTO BÁSICO - FMS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Art. 5º -</w:t>
      </w:r>
      <w:r w:rsidRPr="004C7E3E">
        <w:rPr>
          <w:rFonts w:ascii="Tahoma" w:hAnsi="Tahoma" w:cs="Tahoma"/>
        </w:rPr>
        <w:t xml:space="preserve"> Fica criado o Fundo Muni</w:t>
      </w:r>
      <w:r>
        <w:rPr>
          <w:rFonts w:ascii="Tahoma" w:hAnsi="Tahoma" w:cs="Tahoma"/>
        </w:rPr>
        <w:t>cipal de Saneamento Básico</w:t>
      </w:r>
      <w:r w:rsidRPr="004C7E3E">
        <w:rPr>
          <w:rFonts w:ascii="Tahoma" w:hAnsi="Tahoma" w:cs="Tahoma"/>
        </w:rPr>
        <w:t>, como órgão da Administração Municipal</w:t>
      </w:r>
      <w:r>
        <w:rPr>
          <w:rFonts w:ascii="Tahoma" w:hAnsi="Tahoma" w:cs="Tahoma"/>
        </w:rPr>
        <w:t xml:space="preserve"> - FMS</w:t>
      </w:r>
      <w:r w:rsidRPr="004C7E3E">
        <w:rPr>
          <w:rFonts w:ascii="Tahoma" w:hAnsi="Tahoma" w:cs="Tahoma"/>
        </w:rPr>
        <w:t xml:space="preserve">, vinculado à Secretaria </w:t>
      </w:r>
      <w:r>
        <w:rPr>
          <w:rFonts w:ascii="Tahoma" w:hAnsi="Tahoma" w:cs="Tahoma"/>
        </w:rPr>
        <w:t>Municipal de Controle Ambiental</w:t>
      </w:r>
      <w:r w:rsidRPr="004C7E3E">
        <w:rPr>
          <w:rFonts w:ascii="Tahoma" w:hAnsi="Tahoma" w:cs="Tahoma"/>
        </w:rPr>
        <w:t xml:space="preserve">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§</w:t>
      </w:r>
      <w:r>
        <w:rPr>
          <w:rFonts w:ascii="Tahoma" w:hAnsi="Tahoma" w:cs="Tahoma"/>
          <w:b/>
        </w:rPr>
        <w:t xml:space="preserve"> </w:t>
      </w:r>
      <w:r w:rsidRPr="00C90A6E">
        <w:rPr>
          <w:rFonts w:ascii="Tahoma" w:hAnsi="Tahoma" w:cs="Tahoma"/>
          <w:b/>
        </w:rPr>
        <w:t>1º -</w:t>
      </w:r>
      <w:r w:rsidRPr="004C7E3E">
        <w:rPr>
          <w:rFonts w:ascii="Tahoma" w:hAnsi="Tahoma" w:cs="Tahoma"/>
        </w:rPr>
        <w:t xml:space="preserve"> Os recursos do FMS serão aplicados exclusivamente em saneamento básico no espaço geopolítico do Município, após consulta ao Conselho Municipal de Saneamento.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§</w:t>
      </w:r>
      <w:r>
        <w:rPr>
          <w:rFonts w:ascii="Tahoma" w:hAnsi="Tahoma" w:cs="Tahoma"/>
          <w:b/>
        </w:rPr>
        <w:t xml:space="preserve"> </w:t>
      </w:r>
      <w:r w:rsidRPr="00C90A6E">
        <w:rPr>
          <w:rFonts w:ascii="Tahoma" w:hAnsi="Tahoma" w:cs="Tahoma"/>
          <w:b/>
        </w:rPr>
        <w:t>2º -</w:t>
      </w:r>
      <w:r w:rsidRPr="004C7E3E">
        <w:rPr>
          <w:rFonts w:ascii="Tahoma" w:hAnsi="Tahoma" w:cs="Tahoma"/>
        </w:rPr>
        <w:t xml:space="preserve"> A supervisão do FMS será exercida na forma da legislação própria e, em especial, pelo recebimento sistemático de relatórios, balanços e informações que permitam o acompanhamento das atividades do FMS e da execução do orçamento anual e da programação financeira aprovada pelo Executivo Municipal.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lastRenderedPageBreak/>
        <w:t>Art. 6º -</w:t>
      </w:r>
      <w:r w:rsidRPr="004C7E3E">
        <w:rPr>
          <w:rFonts w:ascii="Tahoma" w:hAnsi="Tahoma" w:cs="Tahoma"/>
        </w:rPr>
        <w:t xml:space="preserve"> Os recursos do FMS serão provenientes de: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I -</w:t>
      </w:r>
      <w:r w:rsidRPr="004C7E3E">
        <w:rPr>
          <w:rFonts w:ascii="Tahoma" w:hAnsi="Tahoma" w:cs="Tahoma"/>
        </w:rPr>
        <w:t xml:space="preserve"> Repasses de valores do Orçamento Geral do Município;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II -</w:t>
      </w:r>
      <w:r w:rsidRPr="004C7E3E">
        <w:rPr>
          <w:rFonts w:ascii="Tahoma" w:hAnsi="Tahoma" w:cs="Tahoma"/>
        </w:rPr>
        <w:t xml:space="preserve"> Percentuais da arrecadação relativa a tarifas e taxas decorrentes da prestação dos serviços de captação, tratamento e distribuição de água, de coleta e tratamento de esgotos, resíduos sólidos e serviços de drenagem urbana;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III -</w:t>
      </w:r>
      <w:r w:rsidRPr="004C7E3E">
        <w:rPr>
          <w:rFonts w:ascii="Tahoma" w:hAnsi="Tahoma" w:cs="Tahoma"/>
        </w:rPr>
        <w:t xml:space="preserve"> Valores de financiamentos de instituições financeiras e organismos multilaterais públicos ou privados, nacionais ou estrangeiros;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IV -</w:t>
      </w:r>
      <w:r w:rsidRPr="004C7E3E">
        <w:rPr>
          <w:rFonts w:ascii="Tahoma" w:hAnsi="Tahoma" w:cs="Tahoma"/>
        </w:rPr>
        <w:t xml:space="preserve"> Valores a Fundo Perdido, recebidos de pessoas jurídicas de direito privado ou público, nacionais ou estrangeiras;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V -</w:t>
      </w:r>
      <w:r w:rsidRPr="004C7E3E">
        <w:rPr>
          <w:rFonts w:ascii="Tahoma" w:hAnsi="Tahoma" w:cs="Tahoma"/>
        </w:rPr>
        <w:t xml:space="preserve"> Doações e legados de qualquer ordem;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VI –</w:t>
      </w:r>
      <w:r w:rsidRPr="004C7E3E">
        <w:rPr>
          <w:rFonts w:ascii="Tahoma" w:hAnsi="Tahoma" w:cs="Tahoma"/>
        </w:rPr>
        <w:t xml:space="preserve"> Repasses de valores provenientes dos contratos de concessão dos serviços de saneamento básico.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Art. 7º -</w:t>
      </w:r>
      <w:r w:rsidRPr="004C7E3E">
        <w:rPr>
          <w:rFonts w:ascii="Tahoma" w:hAnsi="Tahoma" w:cs="Tahoma"/>
        </w:rPr>
        <w:t xml:space="preserve"> O resultado dos recolhimentos financeiros será depositado em conta bancária exclusiva e somente poderão ser usados para as finalidades específicas descritas nesta Lei.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Parágrafo único -</w:t>
      </w:r>
      <w:r w:rsidRPr="004C7E3E">
        <w:rPr>
          <w:rFonts w:ascii="Tahoma" w:hAnsi="Tahoma" w:cs="Tahoma"/>
        </w:rPr>
        <w:t xml:space="preserve"> As aplicações financeiras dos recursos mencionados neste artigo atenderão às resoluções do Conselho Monetário Nacional, sendo vedada a aplicação em títulos públicos, exceto os títulos públicos federais, bem como a utilização desses recursos para empréstimo de qualquer natureza.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Art. 8º -</w:t>
      </w:r>
      <w:r w:rsidRPr="004C7E3E">
        <w:rPr>
          <w:rFonts w:ascii="Tahoma" w:hAnsi="Tahoma" w:cs="Tahoma"/>
        </w:rPr>
        <w:t xml:space="preserve"> O Orçamento e a Contabilidade do FMS obedecerão às normas estabelecidas pela Lei Federal N.° 4.320/64 e Lei Complementar Federal N.º 101/2000, bem como as instruções normativas do Tribunal de Contas do Estado do </w:t>
      </w:r>
      <w:r>
        <w:rPr>
          <w:rFonts w:ascii="Tahoma" w:hAnsi="Tahoma" w:cs="Tahoma"/>
        </w:rPr>
        <w:t>Estado de São Paulo</w:t>
      </w:r>
      <w:r w:rsidRPr="004C7E3E">
        <w:rPr>
          <w:rFonts w:ascii="Tahoma" w:hAnsi="Tahoma" w:cs="Tahoma"/>
        </w:rPr>
        <w:t xml:space="preserve">, e as estabelecidas no Orçamento Geral do Município e de acordo com o princípio da unidade e universalidade.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Parágrafo único -</w:t>
      </w:r>
      <w:r w:rsidRPr="004C7E3E">
        <w:rPr>
          <w:rFonts w:ascii="Tahoma" w:hAnsi="Tahoma" w:cs="Tahoma"/>
        </w:rPr>
        <w:t xml:space="preserve"> Os procedimentos contábeis relativos ao FMS serão executados pela Contabilidade do Município.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C90A6E">
        <w:rPr>
          <w:rFonts w:ascii="Tahoma" w:hAnsi="Tahoma" w:cs="Tahoma"/>
          <w:b/>
        </w:rPr>
        <w:t>Art. 9º -</w:t>
      </w:r>
      <w:r w:rsidRPr="004C7E3E">
        <w:rPr>
          <w:rFonts w:ascii="Tahoma" w:hAnsi="Tahoma" w:cs="Tahoma"/>
        </w:rPr>
        <w:t xml:space="preserve"> A administração executiva do FMS será de exclusiva responsabilidade do Município. </w:t>
      </w:r>
    </w:p>
    <w:p w:rsidR="00BA30D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lastRenderedPageBreak/>
        <w:t>CAPÍTULO IV</w:t>
      </w:r>
      <w:r w:rsidRPr="0020539B">
        <w:rPr>
          <w:rFonts w:ascii="Tahoma" w:hAnsi="Tahoma" w:cs="Tahoma"/>
          <w:b/>
          <w:bCs/>
          <w:color w:val="000000"/>
        </w:rPr>
        <w:t xml:space="preserve"> 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 xml:space="preserve">DO CONSELHO MUNICIPAL DE SANEAMENTO 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10 -</w:t>
      </w:r>
      <w:r w:rsidRPr="0020539B">
        <w:rPr>
          <w:rFonts w:ascii="Tahoma" w:hAnsi="Tahoma" w:cs="Tahoma"/>
        </w:rPr>
        <w:t xml:space="preserve"> Fica criado o Conselho Municipal de Saneamento, </w:t>
      </w:r>
      <w:r w:rsidRPr="003164E0">
        <w:rPr>
          <w:rFonts w:ascii="Tahoma" w:hAnsi="Tahoma" w:cs="Tahoma"/>
        </w:rPr>
        <w:t>órgão colegiado de nível</w:t>
      </w:r>
      <w:r w:rsidRPr="0020539B">
        <w:rPr>
          <w:rFonts w:ascii="Tahoma" w:hAnsi="Tahoma" w:cs="Tahoma"/>
        </w:rPr>
        <w:t xml:space="preserve"> estratégico superior do Sistema Municipal de Saneamento Básico, ativo junto a Secretaria ou Departamento executor do Sistema, cuja composição, será formada paritariamente por representantes da sociedade civil do Município de Barra Bonita, de Secretarias Municipais e outros órgãos públicos, todos nomeados pelo Prefeito. 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11 </w:t>
      </w:r>
      <w:r w:rsidRPr="003164E0">
        <w:rPr>
          <w:rFonts w:ascii="Tahoma" w:hAnsi="Tahoma" w:cs="Tahoma"/>
          <w:b/>
        </w:rPr>
        <w:t>-</w:t>
      </w:r>
      <w:r w:rsidRPr="003164E0">
        <w:rPr>
          <w:rFonts w:ascii="Tahoma" w:hAnsi="Tahoma" w:cs="Tahoma"/>
        </w:rPr>
        <w:t xml:space="preserve"> O Conselho Municipal de Saneamento terá caráter consultivo das atividades decorrentes da execução da Política Municipal de Saneamento.</w:t>
      </w:r>
      <w:r w:rsidRPr="0020539B">
        <w:rPr>
          <w:rFonts w:ascii="Tahoma" w:hAnsi="Tahoma" w:cs="Tahoma"/>
        </w:rPr>
        <w:t xml:space="preserve"> 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  <w:b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12 -</w:t>
      </w:r>
      <w:r w:rsidRPr="0020539B">
        <w:rPr>
          <w:rFonts w:ascii="Tahoma" w:hAnsi="Tahoma" w:cs="Tahoma"/>
        </w:rPr>
        <w:t xml:space="preserve"> O Presidente do Conselho Municipal de Saneamento será eleito entre os membros efetivos deste Conselho. 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  <w:b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13 -</w:t>
      </w:r>
      <w:r w:rsidRPr="0020539B">
        <w:rPr>
          <w:rFonts w:ascii="Tahoma" w:hAnsi="Tahoma" w:cs="Tahoma"/>
        </w:rPr>
        <w:t xml:space="preserve"> O Conselho </w:t>
      </w:r>
      <w:r>
        <w:rPr>
          <w:rFonts w:ascii="Tahoma" w:hAnsi="Tahoma" w:cs="Tahoma"/>
        </w:rPr>
        <w:t xml:space="preserve">elaborará </w:t>
      </w:r>
      <w:r w:rsidRPr="0020539B">
        <w:rPr>
          <w:rFonts w:ascii="Tahoma" w:hAnsi="Tahoma" w:cs="Tahoma"/>
        </w:rPr>
        <w:t xml:space="preserve">em reunião própria, suas regras de funcionamento que comporão seu regimento interno, a ser homologado pelo Chefe do Poder Executivo, onde constará entre outras, a periodicidade de suas reuniões.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b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14 -</w:t>
      </w:r>
      <w:r w:rsidRPr="0020539B">
        <w:rPr>
          <w:rFonts w:ascii="Tahoma" w:hAnsi="Tahoma" w:cs="Tahoma"/>
        </w:rPr>
        <w:t xml:space="preserve"> A estrutura do Conselho Municipal, suas competências e composição deverão ser definidas em regulamento próprio.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CAPÍTULO </w:t>
      </w:r>
      <w:r w:rsidRPr="0020539B">
        <w:rPr>
          <w:rFonts w:ascii="Tahoma" w:hAnsi="Tahoma" w:cs="Tahoma"/>
          <w:b/>
          <w:bCs/>
          <w:color w:val="000000"/>
        </w:rPr>
        <w:t>V  </w:t>
      </w: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</w:rPr>
      </w:pPr>
      <w:r w:rsidRPr="0020539B">
        <w:rPr>
          <w:rFonts w:ascii="Tahoma" w:hAnsi="Tahoma" w:cs="Tahoma"/>
          <w:b/>
          <w:bCs/>
          <w:color w:val="000000"/>
        </w:rPr>
        <w:br/>
      </w:r>
      <w:r w:rsidRPr="0020539B">
        <w:rPr>
          <w:rFonts w:ascii="Tahoma" w:hAnsi="Tahoma" w:cs="Tahoma"/>
          <w:b/>
        </w:rPr>
        <w:t>DO PLANO MUNICIPAL DE SANEAMENTO BÁSICO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>Art. 1</w:t>
      </w:r>
      <w:r>
        <w:rPr>
          <w:rFonts w:ascii="Tahoma" w:hAnsi="Tahoma" w:cs="Tahoma"/>
          <w:b/>
        </w:rPr>
        <w:t xml:space="preserve">5 - </w:t>
      </w:r>
      <w:r w:rsidRPr="0020539B">
        <w:rPr>
          <w:rFonts w:ascii="Tahoma" w:hAnsi="Tahoma" w:cs="Tahoma"/>
        </w:rPr>
        <w:t>Fica instituído o Plano Municipal de Saneamento Básico, anexo único, documento destinado a articular, integrar e coordenar recursos tecnológicos, humanos, econômicos e financeiros, com vistas ao alcance de níveis crescentes de salubridade ambiental para a execução dos serviços públicos de saneamento básico, em conformidade com o estabelecido na Lei Federal nº 11.445/2007.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16 - </w:t>
      </w:r>
      <w:r w:rsidRPr="0020539B">
        <w:rPr>
          <w:rFonts w:ascii="Tahoma" w:hAnsi="Tahoma" w:cs="Tahoma"/>
        </w:rPr>
        <w:t>O Plano Municipal de Saneamento Básico contempla um período de 20 (vinte) anos e contém, como principais elementos: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diagnóstico da situação atual e seus impactos nas condições de vida, com base em sistema de indicadores sanitários, epidemiológicos, ambientais, socioeconômicos e apontando as principais causas das deficiências detectadas;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lastRenderedPageBreak/>
        <w:t>II -</w:t>
      </w:r>
      <w:r w:rsidRPr="0020539B">
        <w:rPr>
          <w:rFonts w:ascii="Tahoma" w:hAnsi="Tahoma" w:cs="Tahoma"/>
        </w:rPr>
        <w:t xml:space="preserve"> objetivos e metas de curto, médio e longo prazo para a universalização, admitindo soluções graduais e progressivas, observando a compatibilidade com os demais planos setoriais;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programas, projetos e ações necessárias para atingir os objetivos e as metas, de modo compatível com os respectivos planos plurianuais, identificando possíveis fontes de financiamento;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ações para emergências e contingências;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 -</w:t>
      </w:r>
      <w:r w:rsidRPr="0020539B">
        <w:rPr>
          <w:rFonts w:ascii="Tahoma" w:hAnsi="Tahoma" w:cs="Tahoma"/>
        </w:rPr>
        <w:t xml:space="preserve"> mecanismos e procedimentos para a avaliação sistemática da eficiência e </w:t>
      </w:r>
      <w:r>
        <w:rPr>
          <w:rFonts w:ascii="Tahoma" w:hAnsi="Tahoma" w:cs="Tahoma"/>
        </w:rPr>
        <w:t>eficácia das ações programadas, e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 -</w:t>
      </w:r>
      <w:r w:rsidRPr="0020539B">
        <w:rPr>
          <w:rFonts w:ascii="Tahoma" w:hAnsi="Tahoma" w:cs="Tahoma"/>
        </w:rPr>
        <w:t xml:space="preserve"> Adequação legislativa conforme legislação federal vigente.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17 -</w:t>
      </w:r>
      <w:r w:rsidRPr="0020539B">
        <w:rPr>
          <w:rFonts w:ascii="Tahoma" w:hAnsi="Tahoma" w:cs="Tahoma"/>
        </w:rPr>
        <w:t xml:space="preserve"> O Plano Municipal de Saneamen</w:t>
      </w:r>
      <w:r>
        <w:rPr>
          <w:rFonts w:ascii="Tahoma" w:hAnsi="Tahoma" w:cs="Tahoma"/>
        </w:rPr>
        <w:t>to Básico, instituído por esta L</w:t>
      </w:r>
      <w:r w:rsidRPr="0020539B">
        <w:rPr>
          <w:rFonts w:ascii="Tahoma" w:hAnsi="Tahoma" w:cs="Tahoma"/>
        </w:rPr>
        <w:t xml:space="preserve">ei, será avaliado anualmente e revisado a cada </w:t>
      </w:r>
      <w:proofErr w:type="gramStart"/>
      <w:r w:rsidRPr="0020539B">
        <w:rPr>
          <w:rFonts w:ascii="Tahoma" w:hAnsi="Tahoma" w:cs="Tahoma"/>
        </w:rPr>
        <w:t>4</w:t>
      </w:r>
      <w:proofErr w:type="gramEnd"/>
      <w:r w:rsidRPr="0020539B">
        <w:rPr>
          <w:rFonts w:ascii="Tahoma" w:hAnsi="Tahoma" w:cs="Tahoma"/>
        </w:rPr>
        <w:t xml:space="preserve"> (quatro) anos.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O Poder Executivo Municipal deverá encaminhar as alterações decorrentes da revisão prevista no caput à Câmara dos Vereadores, devendo constar as alterações, caso necessário, a atualização e a consolidação do plano anteriormente vigente.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§ 2º -</w:t>
      </w:r>
      <w:r>
        <w:rPr>
          <w:rFonts w:ascii="Tahoma" w:hAnsi="Tahoma" w:cs="Tahoma"/>
        </w:rPr>
        <w:t xml:space="preserve"> </w:t>
      </w:r>
      <w:r w:rsidRPr="0020539B">
        <w:rPr>
          <w:rFonts w:ascii="Tahoma" w:hAnsi="Tahoma" w:cs="Tahoma"/>
        </w:rPr>
        <w:t>A proposta de revisão do Plano Municipal de Saneamento Básico deverá seguir as diretrizes dos planos das bacias hidrográficas em que estiver inserido, bem como elaborada em articulação com a prestadora dos serviços.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§ 3º -</w:t>
      </w:r>
      <w:r w:rsidRPr="0020539B">
        <w:rPr>
          <w:rFonts w:ascii="Tahoma" w:hAnsi="Tahoma" w:cs="Tahoma"/>
        </w:rPr>
        <w:t xml:space="preserve"> A delegação de serviço de saneamento básico não dispensa o cumprimento pelo prestador do respectivo Plano Municipal de Saneamento Básico em vigor à época da delegação.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§ 4º -</w:t>
      </w:r>
      <w:r w:rsidRPr="0020539B">
        <w:rPr>
          <w:rFonts w:ascii="Tahoma" w:hAnsi="Tahoma" w:cs="Tahoma"/>
        </w:rPr>
        <w:t xml:space="preserve"> O Plano Municipal de Saneamento Básico, dos serviços públicos de abastecimento de água, esgotamento sanitário, drenagem urbana e resíduos sólidos engloba integralmente o território do ente do município.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18 -</w:t>
      </w:r>
      <w:r w:rsidRPr="0020539B">
        <w:rPr>
          <w:rFonts w:ascii="Tahoma" w:hAnsi="Tahoma" w:cs="Tahoma"/>
        </w:rPr>
        <w:t xml:space="preserve"> Na avaliação e revisão do Plano Municipal de Saneamento Básico tornar-se-á por base o relatório sobre a salubridade ambiental do município.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Art. 19 -</w:t>
      </w:r>
      <w:r w:rsidRPr="0020539B">
        <w:rPr>
          <w:rFonts w:ascii="Tahoma" w:hAnsi="Tahoma" w:cs="Tahoma"/>
        </w:rPr>
        <w:t xml:space="preserve"> O processo de revisão do Plano Municipal de Saneamento Básico </w:t>
      </w:r>
      <w:proofErr w:type="spellStart"/>
      <w:r w:rsidRPr="0020539B">
        <w:rPr>
          <w:rFonts w:ascii="Tahoma" w:hAnsi="Tahoma" w:cs="Tahoma"/>
        </w:rPr>
        <w:t>darse-á</w:t>
      </w:r>
      <w:proofErr w:type="spellEnd"/>
      <w:r w:rsidRPr="0020539B">
        <w:rPr>
          <w:rFonts w:ascii="Tahoma" w:hAnsi="Tahoma" w:cs="Tahoma"/>
        </w:rPr>
        <w:t xml:space="preserve"> com a participação da população.</w:t>
      </w:r>
    </w:p>
    <w:p w:rsidR="00BA30DB" w:rsidRPr="0020539B" w:rsidRDefault="00BA30DB" w:rsidP="00BA30DB">
      <w:pPr>
        <w:spacing w:line="320" w:lineRule="exact"/>
        <w:ind w:firstLine="710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proofErr w:type="gramStart"/>
      <w:r w:rsidRPr="0020539B">
        <w:rPr>
          <w:rFonts w:ascii="Tahoma" w:hAnsi="Tahoma" w:cs="Tahoma"/>
          <w:b/>
          <w:bCs/>
          <w:color w:val="000000"/>
        </w:rPr>
        <w:lastRenderedPageBreak/>
        <w:t xml:space="preserve">CAPÍTULO </w:t>
      </w:r>
      <w:r>
        <w:rPr>
          <w:rFonts w:ascii="Tahoma" w:hAnsi="Tahoma" w:cs="Tahoma"/>
          <w:b/>
          <w:bCs/>
          <w:color w:val="000000"/>
        </w:rPr>
        <w:t>VI</w:t>
      </w:r>
      <w:proofErr w:type="gramEnd"/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 xml:space="preserve">DO INTERESSE LOCAL 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20 -</w:t>
      </w:r>
      <w:r w:rsidRPr="0020539B">
        <w:rPr>
          <w:rFonts w:ascii="Tahoma" w:hAnsi="Tahoma" w:cs="Tahoma"/>
        </w:rPr>
        <w:t xml:space="preserve"> Para o cumprimento do disposto no art. 30 da Constituição Federal, no que concerne ao Saneamento Básico, </w:t>
      </w:r>
      <w:proofErr w:type="gramStart"/>
      <w:r w:rsidRPr="0020539B">
        <w:rPr>
          <w:rFonts w:ascii="Tahoma" w:hAnsi="Tahoma" w:cs="Tahoma"/>
        </w:rPr>
        <w:t>considera-se</w:t>
      </w:r>
      <w:proofErr w:type="gramEnd"/>
      <w:r w:rsidRPr="0020539B">
        <w:rPr>
          <w:rFonts w:ascii="Tahoma" w:hAnsi="Tahoma" w:cs="Tahoma"/>
        </w:rPr>
        <w:t xml:space="preserve"> como de interesse local: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o incentivo à adoção de posturas e práticas sociais e econômicas ambientalmente sustentáveis;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a adequação das atividades e ações econômicas, sociais, urbanas e do Poder Público, às imposições do equilíbrio ambiental;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a busca permanente de soluções negociadas entre o Poder Público, a iniciativa privada e sociedade civil para a redução dos impactos ambientais;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a adoção no processo de planejamento, de normas relativas ao desenvolvimento urbano e econômico que priorizem a proteção ambiental, a utilização adequada do espaço territorial e dos recursos naturais e que possibilitem novas oportunidades de geração de emprego e renda;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 -</w:t>
      </w:r>
      <w:r w:rsidRPr="0020539B">
        <w:rPr>
          <w:rFonts w:ascii="Tahoma" w:hAnsi="Tahoma" w:cs="Tahoma"/>
        </w:rPr>
        <w:t xml:space="preserve"> a ação na defesa e conservação ambiental no âmbito regional e dos demais Municípios vizinhos, mediante convênios e consórcios;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 -</w:t>
      </w:r>
      <w:r w:rsidRPr="0020539B">
        <w:rPr>
          <w:rFonts w:ascii="Tahoma" w:hAnsi="Tahoma" w:cs="Tahoma"/>
        </w:rPr>
        <w:t xml:space="preserve"> a defesa e conservação das áreas de mananciais, das reservas florestais e demais áreas de interesse ambiental;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VII -</w:t>
      </w:r>
      <w:r w:rsidRPr="0020539B">
        <w:rPr>
          <w:rFonts w:ascii="Tahoma" w:hAnsi="Tahoma" w:cs="Tahoma"/>
        </w:rPr>
        <w:t xml:space="preserve"> o licenciamento e fiscalização ambiental com o controle das atividades potencial ou efetivamente </w:t>
      </w:r>
      <w:proofErr w:type="spellStart"/>
      <w:r w:rsidRPr="0020539B">
        <w:rPr>
          <w:rFonts w:ascii="Tahoma" w:hAnsi="Tahoma" w:cs="Tahoma"/>
        </w:rPr>
        <w:t>degradadoras</w:t>
      </w:r>
      <w:proofErr w:type="spellEnd"/>
      <w:r w:rsidRPr="0020539B">
        <w:rPr>
          <w:rFonts w:ascii="Tahoma" w:hAnsi="Tahoma" w:cs="Tahoma"/>
        </w:rPr>
        <w:t xml:space="preserve"> e poluidoras;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VIII -</w:t>
      </w:r>
      <w:r w:rsidRPr="0020539B">
        <w:rPr>
          <w:rFonts w:ascii="Tahoma" w:hAnsi="Tahoma" w:cs="Tahoma"/>
        </w:rPr>
        <w:t xml:space="preserve"> a melhoria constante da qualidade do ar, da água, do solo, da paisagem e dos níveis de ruído e vibrações, mantendo-os dentro dos padrões técnicos estabelecidos pelas legislações de controle de poluição ambiental federal, estadual e municipal no que couber;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IX -</w:t>
      </w:r>
      <w:r w:rsidRPr="0020539B">
        <w:rPr>
          <w:rFonts w:ascii="Tahoma" w:hAnsi="Tahoma" w:cs="Tahoma"/>
        </w:rPr>
        <w:t xml:space="preserve"> o acondicionamento, a coleta, o transporte, o tratamento e a disposição final dos resíduos sólidos;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 -</w:t>
      </w:r>
      <w:r w:rsidRPr="0020539B">
        <w:rPr>
          <w:rFonts w:ascii="Tahoma" w:hAnsi="Tahoma" w:cs="Tahoma"/>
        </w:rPr>
        <w:t xml:space="preserve"> a captação, o tratamento e a distribuição de água, assim como o monitoramento de sua qualidade; 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lastRenderedPageBreak/>
        <w:t>XI -</w:t>
      </w:r>
      <w:r w:rsidRPr="0020539B">
        <w:rPr>
          <w:rFonts w:ascii="Tahoma" w:hAnsi="Tahoma" w:cs="Tahoma"/>
        </w:rPr>
        <w:t xml:space="preserve"> a coleta, a disposição e o tratamento de esgotos;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XII -</w:t>
      </w:r>
      <w:r w:rsidRPr="0020539B">
        <w:rPr>
          <w:rFonts w:ascii="Tahoma" w:hAnsi="Tahoma" w:cs="Tahoma"/>
        </w:rPr>
        <w:t xml:space="preserve"> o reaproveitamento de efluentes destinados a quaisquer atividades;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XIII -</w:t>
      </w:r>
      <w:r w:rsidRPr="0020539B">
        <w:rPr>
          <w:rFonts w:ascii="Tahoma" w:hAnsi="Tahoma" w:cs="Tahoma"/>
        </w:rPr>
        <w:t xml:space="preserve"> a drenagem e a destinação final das águas;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XIV -</w:t>
      </w:r>
      <w:r w:rsidRPr="0020539B">
        <w:rPr>
          <w:rFonts w:ascii="Tahoma" w:hAnsi="Tahoma" w:cs="Tahoma"/>
        </w:rPr>
        <w:t xml:space="preserve"> o cumprimento de normas de segurança no tocante à manipulação, armazenagem e transporte de produtos, substâncias, materiais e resíduos perigosos ou tóxicos;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XV -</w:t>
      </w:r>
      <w:r w:rsidRPr="0020539B">
        <w:rPr>
          <w:rFonts w:ascii="Tahoma" w:hAnsi="Tahoma" w:cs="Tahoma"/>
        </w:rPr>
        <w:t xml:space="preserve"> a conservação e recuperação dos rios, córregos e matas ciliares e áreas florestadas;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XVI -</w:t>
      </w:r>
      <w:r w:rsidRPr="0020539B">
        <w:rPr>
          <w:rFonts w:ascii="Tahoma" w:hAnsi="Tahoma" w:cs="Tahoma"/>
        </w:rPr>
        <w:t xml:space="preserve"> a garantia de crescentes níveis de salubridade ambiental,</w:t>
      </w:r>
      <w:r>
        <w:rPr>
          <w:rFonts w:ascii="Tahoma" w:hAnsi="Tahoma" w:cs="Tahoma"/>
        </w:rPr>
        <w:t xml:space="preserve"> através do provimento de </w:t>
      </w:r>
      <w:proofErr w:type="spellStart"/>
      <w:r>
        <w:rPr>
          <w:rFonts w:ascii="Tahoma" w:hAnsi="Tahoma" w:cs="Tahoma"/>
        </w:rPr>
        <w:t>infra</w:t>
      </w:r>
      <w:r w:rsidRPr="0020539B">
        <w:rPr>
          <w:rFonts w:ascii="Tahoma" w:hAnsi="Tahoma" w:cs="Tahoma"/>
        </w:rPr>
        <w:t>estrutura</w:t>
      </w:r>
      <w:proofErr w:type="spellEnd"/>
      <w:r w:rsidRPr="0020539B">
        <w:rPr>
          <w:rFonts w:ascii="Tahoma" w:hAnsi="Tahoma" w:cs="Tahoma"/>
        </w:rPr>
        <w:t xml:space="preserve"> sanitária e de condições de salubridade das edificações, ru</w:t>
      </w:r>
      <w:r>
        <w:rPr>
          <w:rFonts w:ascii="Tahoma" w:hAnsi="Tahoma" w:cs="Tahoma"/>
        </w:rPr>
        <w:t>as e logradouros públicos,</w:t>
      </w:r>
      <w:r w:rsidRPr="0020539B">
        <w:rPr>
          <w:rFonts w:ascii="Tahoma" w:hAnsi="Tahoma" w:cs="Tahoma"/>
        </w:rPr>
        <w:t xml:space="preserve"> e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XVII -</w:t>
      </w:r>
      <w:r w:rsidRPr="0020539B">
        <w:rPr>
          <w:rFonts w:ascii="Tahoma" w:hAnsi="Tahoma" w:cs="Tahoma"/>
        </w:rPr>
        <w:t xml:space="preserve"> monitoramento de águas subterrâneas visando à manutenção dos recursos hídricos para as atuais e futuras gerações, exigindo o cumprimento da legislação.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CAPÍTULO VI</w:t>
      </w:r>
      <w:r>
        <w:rPr>
          <w:rFonts w:ascii="Tahoma" w:hAnsi="Tahoma" w:cs="Tahoma"/>
          <w:b/>
          <w:bCs/>
          <w:color w:val="000000"/>
        </w:rPr>
        <w:t>I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 xml:space="preserve"> </w:t>
      </w: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 xml:space="preserve">DOS DEVERES DO USUÁRIO 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21 -</w:t>
      </w:r>
      <w:r w:rsidRPr="0020539B">
        <w:rPr>
          <w:rFonts w:ascii="Tahoma" w:hAnsi="Tahoma" w:cs="Tahoma"/>
        </w:rPr>
        <w:t xml:space="preserve"> São deveres do usuário: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Utilizar adequadamente os serviços, instalações e equipamentos destinados à prestação dos serviços de saneamento;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Pagar, dentro dos prazos, as faturas referentes aos serviços de saneamento, bem como de outros serviços realizados pelo prestador;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Levar ao conhecimento do poder concedente, órgão regulador e da concessionária as irregularidades de que tenham conhecimento, referentes ao serviço prestado;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Utilizar os serviços de saneamento disponibilizados, atendendo às normas, regulamentos e programas;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lastRenderedPageBreak/>
        <w:t>V -</w:t>
      </w:r>
      <w:r w:rsidRPr="0020539B">
        <w:rPr>
          <w:rFonts w:ascii="Tahoma" w:hAnsi="Tahoma" w:cs="Tahoma"/>
        </w:rPr>
        <w:t xml:space="preserve"> Contribuir para a permanência das boas condições dos bens públicos concedidos para a prestação dos serviços;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 -</w:t>
      </w:r>
      <w:r w:rsidRPr="0020539B">
        <w:rPr>
          <w:rFonts w:ascii="Tahoma" w:hAnsi="Tahoma" w:cs="Tahoma"/>
        </w:rPr>
        <w:t xml:space="preserve"> Comunicar às autoridades competentes os atos ilícitos praticados pela concessionária na prestação dos serviços;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VII -</w:t>
      </w:r>
      <w:r w:rsidRPr="0020539B">
        <w:rPr>
          <w:rFonts w:ascii="Tahoma" w:hAnsi="Tahoma" w:cs="Tahoma"/>
        </w:rPr>
        <w:t xml:space="preserve"> Preservar os recursos hídricos, controlando os desperdícios e perdas no processo de utilização dos mesmos;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VIII -</w:t>
      </w:r>
      <w:r w:rsidRPr="0020539B">
        <w:rPr>
          <w:rFonts w:ascii="Tahoma" w:hAnsi="Tahoma" w:cs="Tahoma"/>
        </w:rPr>
        <w:t xml:space="preserve"> Observar no uso dos sistemas de esgotos, os padrões permitidos para lançamento na rede coletora, responsabilizando-se por todo e qualquer dano causado ao sistema e aos recursos hídricos pelos lançamentos indevidos que fizer;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IX -</w:t>
      </w:r>
      <w:r w:rsidRPr="0020539B">
        <w:rPr>
          <w:rFonts w:ascii="Tahoma" w:hAnsi="Tahoma" w:cs="Tahoma"/>
        </w:rPr>
        <w:t xml:space="preserve"> Dar conhecimento ao prestador dos serviços ou à Entidade Reguladora sobre quaisquer fatos que possam afetar a prestação dos serviços de água e de esgotos;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 -</w:t>
      </w:r>
      <w:r w:rsidRPr="0020539B">
        <w:rPr>
          <w:rFonts w:ascii="Tahoma" w:hAnsi="Tahoma" w:cs="Tahoma"/>
        </w:rPr>
        <w:t xml:space="preserve"> Realiz</w:t>
      </w:r>
      <w:r>
        <w:rPr>
          <w:rFonts w:ascii="Tahoma" w:hAnsi="Tahoma" w:cs="Tahoma"/>
        </w:rPr>
        <w:t>ar a coleta seletiva domiciliar,</w:t>
      </w:r>
      <w:r w:rsidRPr="0020539B">
        <w:rPr>
          <w:rFonts w:ascii="Tahoma" w:hAnsi="Tahoma" w:cs="Tahoma"/>
        </w:rPr>
        <w:t xml:space="preserve"> e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XI -</w:t>
      </w:r>
      <w:r w:rsidRPr="0020539B">
        <w:rPr>
          <w:rFonts w:ascii="Tahoma" w:hAnsi="Tahoma" w:cs="Tahoma"/>
        </w:rPr>
        <w:t xml:space="preserve"> Realizar a segregação dos resíduos conforme normas técnicas, e dar a destinação dos resíduos sólidos a seus devidos responsáveis. 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CAPÍTULO VII</w:t>
      </w:r>
      <w:r>
        <w:rPr>
          <w:rFonts w:ascii="Tahoma" w:hAnsi="Tahoma" w:cs="Tahoma"/>
          <w:b/>
          <w:bCs/>
          <w:color w:val="000000"/>
        </w:rPr>
        <w:t>I</w:t>
      </w:r>
    </w:p>
    <w:p w:rsidR="00BA30D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 xml:space="preserve">DOS DIREITOS DO USUÁRIO 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22 -</w:t>
      </w:r>
      <w:r w:rsidRPr="0020539B">
        <w:rPr>
          <w:rFonts w:ascii="Tahoma" w:hAnsi="Tahoma" w:cs="Tahoma"/>
        </w:rPr>
        <w:t xml:space="preserve"> É assegurado aos usuários de serviços públicos de saneamento básico, na forma das normas legais, regulamentares e contratuais: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amplo acesso a informações sobre os serviços prestados;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prévio conhecimento dos seus direitos e deveres e das penalidades a que podem estar sujeitos;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acesso ao manual de prestação do serviço e de atendimento ao usuário, elaborado pelo prestador e aprovado pela respectiva entidade de regulação; </w:t>
      </w:r>
    </w:p>
    <w:p w:rsidR="00BA30D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acesso a relatório periódico sobre a qualidade da prestação dos serviços.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lastRenderedPageBreak/>
        <w:t xml:space="preserve">CAPÍTULO </w:t>
      </w:r>
      <w:r>
        <w:rPr>
          <w:rFonts w:ascii="Tahoma" w:hAnsi="Tahoma" w:cs="Tahoma"/>
          <w:b/>
          <w:bCs/>
          <w:color w:val="000000"/>
        </w:rPr>
        <w:t>IX</w:t>
      </w: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PRESTAÇÃO DOS SERVIÇOS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23 -</w:t>
      </w:r>
      <w:r w:rsidRPr="0020539B">
        <w:rPr>
          <w:rFonts w:ascii="Tahoma" w:hAnsi="Tahoma" w:cs="Tahoma"/>
        </w:rPr>
        <w:t xml:space="preserve"> A prestação dos serviços de saneamento básico atenderá a requisitos mínimos de qualidade, incluindo a regularidade, a continuidade e aqueles relativos aos produtos oferecidos, ao atendimento dos usuários e às condições operacionais e de manutenção dos sistemas, de acordo com as normas regulamentares e contratuais.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24 -</w:t>
      </w:r>
      <w:r w:rsidRPr="0020539B">
        <w:rPr>
          <w:rFonts w:ascii="Tahoma" w:hAnsi="Tahoma" w:cs="Tahoma"/>
        </w:rPr>
        <w:t xml:space="preserve"> Toda edificação permanente urbana será conectada às redes públicas de abastecimento de água e de esgotamento </w:t>
      </w:r>
      <w:proofErr w:type="gramStart"/>
      <w:r w:rsidRPr="0020539B">
        <w:rPr>
          <w:rFonts w:ascii="Tahoma" w:hAnsi="Tahoma" w:cs="Tahoma"/>
        </w:rPr>
        <w:t>sanitário disponíveis</w:t>
      </w:r>
      <w:proofErr w:type="gramEnd"/>
      <w:r w:rsidRPr="0020539B">
        <w:rPr>
          <w:rFonts w:ascii="Tahoma" w:hAnsi="Tahoma" w:cs="Tahoma"/>
        </w:rPr>
        <w:t xml:space="preserve"> e sujeita ao pagamento das tarifas e de outros preços públicos decorrentes da conexão e do uso desses serviços.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Na ausência de redes públicas de água e esgotos, serão admitidas soluções individuais de abastecimento de água e de tratamento e disposição final dos esgotos sanitários, observadas as normas editadas pela entidade reguladora e pelos órgãos responsáveis pelas políticas ambiental, sanitária e de recursos hídricos.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§ 2º -</w:t>
      </w:r>
      <w:r w:rsidRPr="0020539B">
        <w:rPr>
          <w:rFonts w:ascii="Tahoma" w:hAnsi="Tahoma" w:cs="Tahoma"/>
        </w:rPr>
        <w:t xml:space="preserve"> A instalação hidráulica predial ligada à rede pública de abastecimento de água não poderá ser também alimentada por outras fontes.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25 -</w:t>
      </w:r>
      <w:r w:rsidRPr="0020539B">
        <w:rPr>
          <w:rFonts w:ascii="Tahoma" w:hAnsi="Tahoma" w:cs="Tahoma"/>
        </w:rPr>
        <w:t xml:space="preserve"> Em situação crítica de escassez ou contaminação de recursos hídricos que obrigue à adoção de racionamento, declarada pela autoridade gestora de recursos hídricos, o ente regulador poderá adotar mecanismos tarifários de contingência, com objetivo de cobrir custos adicionais decorrentes, garantindo o equilíbrio financeiro da prestação do serviço e a gestão da demanda.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>Art. 2</w:t>
      </w:r>
      <w:r>
        <w:rPr>
          <w:rFonts w:ascii="Tahoma" w:hAnsi="Tahoma" w:cs="Tahoma"/>
          <w:b/>
        </w:rPr>
        <w:t>6 -</w:t>
      </w:r>
      <w:r w:rsidRPr="0020539B">
        <w:rPr>
          <w:rFonts w:ascii="Tahoma" w:hAnsi="Tahoma" w:cs="Tahoma"/>
        </w:rPr>
        <w:t xml:space="preserve"> Os prestadores de serviços de saneamento básico deverão elaborar manual de prestação de serviço e atendimento ao usuário e assegurar amplo e gratuito acesso ao mesmo.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rPr>
          <w:rFonts w:ascii="Tahoma" w:hAnsi="Tahoma" w:cs="Tahoma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CAPÍTULO </w:t>
      </w:r>
      <w:r w:rsidRPr="0020539B">
        <w:rPr>
          <w:rFonts w:ascii="Tahoma" w:hAnsi="Tahoma" w:cs="Tahoma"/>
          <w:b/>
          <w:bCs/>
          <w:color w:val="000000"/>
        </w:rPr>
        <w:t>X</w:t>
      </w: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ASPECTOS ECONÔMICOS E SOCIAIS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20539B">
        <w:rPr>
          <w:rFonts w:ascii="Tahoma" w:hAnsi="Tahoma" w:cs="Tahoma"/>
          <w:b/>
        </w:rPr>
        <w:t>Art. 2</w:t>
      </w:r>
      <w:r>
        <w:rPr>
          <w:rFonts w:ascii="Tahoma" w:hAnsi="Tahoma" w:cs="Tahoma"/>
          <w:b/>
        </w:rPr>
        <w:t>7</w:t>
      </w:r>
      <w:r w:rsidRPr="002053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Pr="0020539B">
        <w:rPr>
          <w:rFonts w:ascii="Tahoma" w:hAnsi="Tahoma" w:cs="Tahoma"/>
        </w:rPr>
        <w:t>Os serviços públicos de saneamento básico terão a sustentabilidade econômico-financeira assegurada, mediante remuneração pela cobrança dos serviços: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lastRenderedPageBreak/>
        <w:t>I -</w:t>
      </w:r>
      <w:r w:rsidRPr="0020539B">
        <w:rPr>
          <w:rFonts w:ascii="Tahoma" w:hAnsi="Tahoma" w:cs="Tahoma"/>
        </w:rPr>
        <w:t xml:space="preserve"> de abastecimento de água e esgotamento sanitário: preferencialmente na forma de tarifas e outros preços públicos, que poderão ser estabelecidos para cada um dos serviços ou para ambos conjuntamente;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de limpeza urbana e manejo de resíduos sólidos urbanos: taxas ou tarifas e outros preços públicos, em conformidade com o regime de prestação do serviço ou de suas atividades;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de manejo de águas pluviais urbanas: na forma de tributos, inclusive taxas, em conformidade com o regime de prestação do serviço ou de suas atividades.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8646B2">
        <w:rPr>
          <w:rFonts w:ascii="Tahoma" w:hAnsi="Tahoma" w:cs="Tahoma"/>
          <w:b/>
        </w:rPr>
        <w:t>Parágrafo único -</w:t>
      </w:r>
      <w:r>
        <w:rPr>
          <w:rFonts w:ascii="Tahoma" w:hAnsi="Tahoma" w:cs="Tahoma"/>
        </w:rPr>
        <w:t xml:space="preserve"> </w:t>
      </w:r>
      <w:r w:rsidRPr="0020539B">
        <w:rPr>
          <w:rFonts w:ascii="Tahoma" w:hAnsi="Tahoma" w:cs="Tahoma"/>
        </w:rPr>
        <w:t>Observado o disposto nos incisos I a III do caput deste artigo, a instituição das tarifas, preços públicos e taxas para os serviços de saneamento básico observarão as seguintes diretrizes: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prioridade para atendimento das funções essenciais relacionadas à saúde pública;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ampliação do acesso dos cidadãos e localidades de baixa renda aos serviços;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6C6DF3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geração dos recursos necessários para realização dos investimentos, objetivando o cumprimento das metas e objetivos do serviço;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inibição do consumo supérfluo e do desperdício de recursos;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 -</w:t>
      </w:r>
      <w:r w:rsidRPr="0020539B">
        <w:rPr>
          <w:rFonts w:ascii="Tahoma" w:hAnsi="Tahoma" w:cs="Tahoma"/>
        </w:rPr>
        <w:t xml:space="preserve"> recuperação dos custos incorridos na prestação do serviço, em regime de eficiência;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VI -</w:t>
      </w:r>
      <w:r w:rsidRPr="0020539B">
        <w:rPr>
          <w:rFonts w:ascii="Tahoma" w:hAnsi="Tahoma" w:cs="Tahoma"/>
        </w:rPr>
        <w:t xml:space="preserve"> remuneração adequada do capital investido pelos prestadores dos serviços;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VII -</w:t>
      </w:r>
      <w:r w:rsidRPr="0020539B">
        <w:rPr>
          <w:rFonts w:ascii="Tahoma" w:hAnsi="Tahoma" w:cs="Tahoma"/>
        </w:rPr>
        <w:t xml:space="preserve"> estímulo ao uso de tecnologias modernas e eficientes, compatíveis com os níveis exigidos de qualidade, continuidade e segurança na prestação dos </w:t>
      </w:r>
      <w:r>
        <w:rPr>
          <w:rFonts w:ascii="Tahoma" w:hAnsi="Tahoma" w:cs="Tahoma"/>
        </w:rPr>
        <w:t>serviços, e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VIII -</w:t>
      </w:r>
      <w:r w:rsidRPr="0020539B">
        <w:rPr>
          <w:rFonts w:ascii="Tahoma" w:hAnsi="Tahoma" w:cs="Tahoma"/>
        </w:rPr>
        <w:t xml:space="preserve"> incentivo à eficiência dos prestadores dos serviços.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28 -</w:t>
      </w:r>
      <w:r w:rsidRPr="0020539B">
        <w:rPr>
          <w:rFonts w:ascii="Tahoma" w:hAnsi="Tahoma" w:cs="Tahoma"/>
        </w:rPr>
        <w:t xml:space="preserve"> Os serviços de saneamento básico poderão ser interrompidos pelo prestador nas seguintes hipóteses: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lastRenderedPageBreak/>
        <w:t>I -</w:t>
      </w:r>
      <w:r w:rsidRPr="0020539B">
        <w:rPr>
          <w:rFonts w:ascii="Tahoma" w:hAnsi="Tahoma" w:cs="Tahoma"/>
        </w:rPr>
        <w:t xml:space="preserve"> situações de emergência que atinjam a segurança de pessoas e bens;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necessidade de efetuar reparos, modificações ou melhorias de qualquer natureza nos sistemas;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negativa do usuário em permitir a instalação de dispositivo de leitura de</w:t>
      </w:r>
      <w:r>
        <w:rPr>
          <w:rFonts w:ascii="Tahoma" w:hAnsi="Tahoma" w:cs="Tahoma"/>
        </w:rPr>
        <w:t xml:space="preserve"> </w:t>
      </w:r>
      <w:r w:rsidRPr="0020539B">
        <w:rPr>
          <w:rFonts w:ascii="Tahoma" w:hAnsi="Tahoma" w:cs="Tahoma"/>
        </w:rPr>
        <w:t>água consumida, após ter sido previamente notificado a respeito;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manipulação indevida de qualquer tubulação, medidor ou outra instalação do prestador, por parte do usuário; e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 -</w:t>
      </w:r>
      <w:r w:rsidRPr="0020539B">
        <w:rPr>
          <w:rFonts w:ascii="Tahoma" w:hAnsi="Tahoma" w:cs="Tahoma"/>
        </w:rPr>
        <w:t xml:space="preserve"> inadimplemento do usuário dos serviços de saneamento básico, do pagamento das tarifas, após ter sido formalmente notificado.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As interrupções programadas serão previamente comunicadas ao regulador e aos usuários.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2º -</w:t>
      </w:r>
      <w:r w:rsidRPr="0020539B">
        <w:rPr>
          <w:rFonts w:ascii="Tahoma" w:hAnsi="Tahoma" w:cs="Tahoma"/>
        </w:rPr>
        <w:t xml:space="preserve"> A suspensão dos serviços prevista nos incisos III e V do caput deste artigo </w:t>
      </w:r>
      <w:proofErr w:type="gramStart"/>
      <w:r w:rsidRPr="0020539B">
        <w:rPr>
          <w:rFonts w:ascii="Tahoma" w:hAnsi="Tahoma" w:cs="Tahoma"/>
        </w:rPr>
        <w:t>será precedida de prévio aviso</w:t>
      </w:r>
      <w:proofErr w:type="gramEnd"/>
      <w:r w:rsidRPr="0020539B">
        <w:rPr>
          <w:rFonts w:ascii="Tahoma" w:hAnsi="Tahoma" w:cs="Tahoma"/>
        </w:rPr>
        <w:t xml:space="preserve"> ao usuário, não inferior a 30 (trinta) dias da data prevista para a suspensão.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3º -</w:t>
      </w:r>
      <w:r w:rsidRPr="0020539B">
        <w:rPr>
          <w:rFonts w:ascii="Tahoma" w:hAnsi="Tahoma" w:cs="Tahoma"/>
        </w:rPr>
        <w:t xml:space="preserve"> A interrupção ou a restrição do fornecimento de água por inadimplência a estabelecimentos de saúde, a instituições educacionais e de internação coletiva de pessoas e a usuário residencial de baixa renda beneficiário de tarifa social deverá obedecer a prazos e critérios que preservem condições mínimas de manutenção da saúde das pessoas atingidas, de acordo com as normas do órgão de regulação.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29 -</w:t>
      </w:r>
      <w:r w:rsidRPr="0020539B">
        <w:rPr>
          <w:rFonts w:ascii="Tahoma" w:hAnsi="Tahoma" w:cs="Tahoma"/>
        </w:rPr>
        <w:t xml:space="preserve"> Os valores investidos em bens reversíveis pelos prestadores constituirão créditos perante o Município, a serem recuperados mediante a exploração dos serviços, nos termos das normas regulamentares e contratuais e, quando for o caso, observada </w:t>
      </w:r>
      <w:proofErr w:type="gramStart"/>
      <w:r w:rsidRPr="0020539B">
        <w:rPr>
          <w:rFonts w:ascii="Tahoma" w:hAnsi="Tahoma" w:cs="Tahoma"/>
        </w:rPr>
        <w:t>a</w:t>
      </w:r>
      <w:proofErr w:type="gramEnd"/>
      <w:r w:rsidRPr="0020539B">
        <w:rPr>
          <w:rFonts w:ascii="Tahoma" w:hAnsi="Tahoma" w:cs="Tahoma"/>
        </w:rPr>
        <w:t xml:space="preserve"> legislação pertinente às sociedades por ações.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Não gerarão crédito perante o Município os investimentos feitos sem ônus para o prestador, tais como os decorrentes de exigência legal aplicável à implantação de empreendimentos imobiliários e os provenientes de subvenções ou transferências fiscais voluntárias.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2º -</w:t>
      </w:r>
      <w:r w:rsidRPr="0020539B">
        <w:rPr>
          <w:rFonts w:ascii="Tahoma" w:hAnsi="Tahoma" w:cs="Tahoma"/>
        </w:rPr>
        <w:t xml:space="preserve"> Os investimentos realizados, os valores amortizados, a depreciação e os respectivos saldos serão anualmente auditados e certificados pela entidade reguladora.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lastRenderedPageBreak/>
        <w:t>§ 3º -</w:t>
      </w:r>
      <w:r w:rsidRPr="0020539B">
        <w:rPr>
          <w:rFonts w:ascii="Tahoma" w:hAnsi="Tahoma" w:cs="Tahoma"/>
        </w:rPr>
        <w:t xml:space="preserve"> Os créditos decorrentes de investimentos devidamente certificados poderão constituir garantia de empréstimos aos </w:t>
      </w:r>
      <w:proofErr w:type="spellStart"/>
      <w:r w:rsidRPr="0020539B">
        <w:rPr>
          <w:rFonts w:ascii="Tahoma" w:hAnsi="Tahoma" w:cs="Tahoma"/>
        </w:rPr>
        <w:t>delegatários</w:t>
      </w:r>
      <w:proofErr w:type="spellEnd"/>
      <w:r w:rsidRPr="0020539B">
        <w:rPr>
          <w:rFonts w:ascii="Tahoma" w:hAnsi="Tahoma" w:cs="Tahoma"/>
        </w:rPr>
        <w:t>, destinados exclusivamente a investimentos nos sistemas de saneamento objeto do respectivo contrato.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CAPÍTULO X</w:t>
      </w:r>
      <w:r>
        <w:rPr>
          <w:rFonts w:ascii="Tahoma" w:hAnsi="Tahoma" w:cs="Tahoma"/>
          <w:b/>
          <w:bCs/>
          <w:color w:val="000000"/>
        </w:rPr>
        <w:t>I</w:t>
      </w: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REGULAÇÃO E FISCALIZAÇÃO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30 -</w:t>
      </w:r>
      <w:r w:rsidRPr="0020539B">
        <w:rPr>
          <w:rFonts w:ascii="Tahoma" w:hAnsi="Tahoma" w:cs="Tahoma"/>
        </w:rPr>
        <w:t xml:space="preserve"> O município poderá prestar diretamente ou delegar a organização, a regulação, a fiscalização e a prestação dos serviços de saneamento básico, nos termos da Constituição Federal, da Lei nº 8.987, de 13 de fevereiro de 1995, da Lei nº 11.107, de </w:t>
      </w:r>
      <w:proofErr w:type="gramStart"/>
      <w:r w:rsidRPr="0020539B">
        <w:rPr>
          <w:rFonts w:ascii="Tahoma" w:hAnsi="Tahoma" w:cs="Tahoma"/>
        </w:rPr>
        <w:t>6</w:t>
      </w:r>
      <w:proofErr w:type="gramEnd"/>
      <w:r w:rsidRPr="0020539B">
        <w:rPr>
          <w:rFonts w:ascii="Tahoma" w:hAnsi="Tahoma" w:cs="Tahoma"/>
        </w:rPr>
        <w:t xml:space="preserve"> de abril de 2005, da Lei nº 11.079 de 30 de dezembro de 2004 e da Lei nº 11.445, de 5 de janeiro de 2007.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As atividades de regulação e fiscalização dos serviços de saneamento básico poderão ser exercidas: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por autarquia com esta finalidade, pertencente à própria Administração Pública;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por órgão ou entidade de ente da Federação que o município tenha delegado o exercício dessas competências, obedecido ao disposto no art. 241 </w:t>
      </w:r>
      <w:r>
        <w:rPr>
          <w:rFonts w:ascii="Tahoma" w:hAnsi="Tahoma" w:cs="Tahoma"/>
        </w:rPr>
        <w:t>da Constituição Federal, e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por consórcio público integrado pelos titulares dos serviços.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31 -</w:t>
      </w:r>
      <w:r w:rsidRPr="0020539B">
        <w:rPr>
          <w:rFonts w:ascii="Tahoma" w:hAnsi="Tahoma" w:cs="Tahoma"/>
        </w:rPr>
        <w:t xml:space="preserve"> São objetivos da regulação: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estabelecer padrões e normas para a adequada prestação dos serviços e para a satisfação dos usuários;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garantir o cumprimento das </w:t>
      </w:r>
      <w:r>
        <w:rPr>
          <w:rFonts w:ascii="Tahoma" w:hAnsi="Tahoma" w:cs="Tahoma"/>
        </w:rPr>
        <w:t xml:space="preserve">condições e metas estabelecidas, e 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definir tarifas que assegurem tanto o equilíbrio econômico e financeiro dos contratos como a modicidade tarifária, mediante </w:t>
      </w:r>
      <w:proofErr w:type="gramStart"/>
      <w:r w:rsidRPr="0020539B">
        <w:rPr>
          <w:rFonts w:ascii="Tahoma" w:hAnsi="Tahoma" w:cs="Tahoma"/>
        </w:rPr>
        <w:t>mecanismos que induzam a eficiência e eficácia dos serviços e que permitam a apropriação social dos ganhos de produtividade</w:t>
      </w:r>
      <w:proofErr w:type="gramEnd"/>
      <w:r w:rsidRPr="0020539B">
        <w:rPr>
          <w:rFonts w:ascii="Tahoma" w:hAnsi="Tahoma" w:cs="Tahoma"/>
        </w:rPr>
        <w:t>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Art. 32 -</w:t>
      </w:r>
      <w:r w:rsidRPr="0020539B">
        <w:rPr>
          <w:rFonts w:ascii="Tahoma" w:hAnsi="Tahoma" w:cs="Tahoma"/>
        </w:rPr>
        <w:t xml:space="preserve"> A entidade reguladora editará normas relativas às dimensões técnica, econômica e social de prestação dos serviços, que abrangerão, pelo menos, os seguintes aspectos: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 -</w:t>
      </w:r>
      <w:r w:rsidRPr="0020539B">
        <w:rPr>
          <w:rFonts w:ascii="Tahoma" w:hAnsi="Tahoma" w:cs="Tahoma"/>
        </w:rPr>
        <w:t xml:space="preserve"> padrões e indicadores de qualidade da prestação dos serviços;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 -</w:t>
      </w:r>
      <w:r w:rsidRPr="0020539B">
        <w:rPr>
          <w:rFonts w:ascii="Tahoma" w:hAnsi="Tahoma" w:cs="Tahoma"/>
        </w:rPr>
        <w:t xml:space="preserve"> requisitos operacionais e de manutenção dos sistemas;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III -</w:t>
      </w:r>
      <w:r w:rsidRPr="0020539B">
        <w:rPr>
          <w:rFonts w:ascii="Tahoma" w:hAnsi="Tahoma" w:cs="Tahoma"/>
        </w:rPr>
        <w:t xml:space="preserve"> as metas progressivas de expansão e de qualidade dos serviços e os respectivos prazos;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IV -</w:t>
      </w:r>
      <w:r w:rsidRPr="0020539B">
        <w:rPr>
          <w:rFonts w:ascii="Tahoma" w:hAnsi="Tahoma" w:cs="Tahoma"/>
        </w:rPr>
        <w:t xml:space="preserve"> regime, estrutura e níveis tarifários, bem como os procedimentos e prazos de sua fixação, reajuste e revisão;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 -</w:t>
      </w:r>
      <w:r w:rsidRPr="0020539B">
        <w:rPr>
          <w:rFonts w:ascii="Tahoma" w:hAnsi="Tahoma" w:cs="Tahoma"/>
        </w:rPr>
        <w:t xml:space="preserve"> medição, faturamento e cobrança de serviços;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VI -</w:t>
      </w:r>
      <w:r w:rsidRPr="0020539B">
        <w:rPr>
          <w:rFonts w:ascii="Tahoma" w:hAnsi="Tahoma" w:cs="Tahoma"/>
        </w:rPr>
        <w:t xml:space="preserve"> monitoramento dos custos;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VII -</w:t>
      </w:r>
      <w:r w:rsidRPr="0020539B">
        <w:rPr>
          <w:rFonts w:ascii="Tahoma" w:hAnsi="Tahoma" w:cs="Tahoma"/>
        </w:rPr>
        <w:t xml:space="preserve"> avaliação da eficiência e eficácia dos serviços prestados;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VIII -</w:t>
      </w:r>
      <w:r w:rsidRPr="0020539B">
        <w:rPr>
          <w:rFonts w:ascii="Tahoma" w:hAnsi="Tahoma" w:cs="Tahoma"/>
        </w:rPr>
        <w:t xml:space="preserve"> plano de contas e mecanismos de informação, auditoria e certificação;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IX -</w:t>
      </w:r>
      <w:r w:rsidRPr="0020539B">
        <w:rPr>
          <w:rFonts w:ascii="Tahoma" w:hAnsi="Tahoma" w:cs="Tahoma"/>
        </w:rPr>
        <w:t xml:space="preserve"> subsídios tarifários e não tarifários;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X -</w:t>
      </w:r>
      <w:r w:rsidRPr="0020539B">
        <w:rPr>
          <w:rFonts w:ascii="Tahoma" w:hAnsi="Tahoma" w:cs="Tahoma"/>
        </w:rPr>
        <w:t xml:space="preserve"> padrões de atendimento ao público e mecanismos de participação e </w:t>
      </w:r>
      <w:r>
        <w:rPr>
          <w:rFonts w:ascii="Tahoma" w:hAnsi="Tahoma" w:cs="Tahoma"/>
        </w:rPr>
        <w:t>informação, e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XI -</w:t>
      </w:r>
      <w:r w:rsidRPr="0020539B">
        <w:rPr>
          <w:rFonts w:ascii="Tahoma" w:hAnsi="Tahoma" w:cs="Tahoma"/>
        </w:rPr>
        <w:t xml:space="preserve"> medidas de contingências e de emer</w:t>
      </w:r>
      <w:r>
        <w:rPr>
          <w:rFonts w:ascii="Tahoma" w:hAnsi="Tahoma" w:cs="Tahoma"/>
        </w:rPr>
        <w:t>gências, inclusive racionamento.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As normas a que se refere o caput deste artigo fixarão prazo para os prestadores de serviços comunicarem aos usuários as providências adotadas em face de queixas ou de reclamações relativas aos serviços.</w:t>
      </w:r>
    </w:p>
    <w:p w:rsidR="00BA30D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2º -</w:t>
      </w:r>
      <w:r w:rsidRPr="0020539B">
        <w:rPr>
          <w:rFonts w:ascii="Tahoma" w:hAnsi="Tahoma" w:cs="Tahoma"/>
        </w:rPr>
        <w:t xml:space="preserve"> As entidades fiscalizadoras deverão receber e se manifestar conclusivamente sobre as reclamações que, a juízo do interessado, não tenham sido suficientemente atendidas pelos prestadores dos serviços.</w:t>
      </w: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rPr>
          <w:rFonts w:ascii="Tahoma" w:hAnsi="Tahoma" w:cs="Tahoma"/>
        </w:rPr>
      </w:pPr>
    </w:p>
    <w:p w:rsidR="00BA30DB" w:rsidRPr="0020539B" w:rsidRDefault="00BA30DB" w:rsidP="00BA30DB">
      <w:pPr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33 -</w:t>
      </w:r>
      <w:r w:rsidRPr="0020539B">
        <w:rPr>
          <w:rFonts w:ascii="Tahoma" w:hAnsi="Tahoma" w:cs="Tahoma"/>
        </w:rPr>
        <w:t xml:space="preserve"> Os prestadores dos serviços de saneamento básico deverão fornecer à entidade reguladora todos os dados e informações necessárias para o </w:t>
      </w:r>
      <w:r w:rsidRPr="0020539B">
        <w:rPr>
          <w:rFonts w:ascii="Tahoma" w:hAnsi="Tahoma" w:cs="Tahoma"/>
        </w:rPr>
        <w:lastRenderedPageBreak/>
        <w:t>desempenho de suas atividades, na forma das normas legais, regulamentares e contratuais.</w:t>
      </w:r>
    </w:p>
    <w:p w:rsidR="00BA30DB" w:rsidRDefault="00BA30DB" w:rsidP="00BA30DB">
      <w:pPr>
        <w:tabs>
          <w:tab w:val="left" w:pos="284"/>
        </w:tabs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tabs>
          <w:tab w:val="left" w:pos="284"/>
        </w:tabs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1º -</w:t>
      </w:r>
      <w:r w:rsidRPr="0020539B">
        <w:rPr>
          <w:rFonts w:ascii="Tahoma" w:hAnsi="Tahoma" w:cs="Tahoma"/>
        </w:rPr>
        <w:t xml:space="preserve"> Incluem-se entre os dados e informações a que se refere o caput deste artigo aquelas produzidas por empresas ou profissionais contratados para executar serviços ou fornecer materiais e equipamentos específicos.</w:t>
      </w:r>
    </w:p>
    <w:p w:rsidR="00BA30DB" w:rsidRDefault="00BA30DB" w:rsidP="00BA30DB">
      <w:pPr>
        <w:tabs>
          <w:tab w:val="left" w:pos="284"/>
        </w:tabs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tabs>
          <w:tab w:val="left" w:pos="284"/>
        </w:tabs>
        <w:autoSpaceDE w:val="0"/>
        <w:autoSpaceDN w:val="0"/>
        <w:adjustRightInd w:val="0"/>
        <w:spacing w:line="320" w:lineRule="exact"/>
        <w:ind w:firstLine="710"/>
        <w:jc w:val="both"/>
        <w:rPr>
          <w:rFonts w:ascii="Tahoma" w:hAnsi="Tahoma" w:cs="Tahoma"/>
        </w:rPr>
      </w:pPr>
      <w:r w:rsidRPr="00AE3C98">
        <w:rPr>
          <w:rFonts w:ascii="Tahoma" w:hAnsi="Tahoma" w:cs="Tahoma"/>
          <w:b/>
        </w:rPr>
        <w:t>§ 2º -</w:t>
      </w:r>
      <w:r w:rsidRPr="0020539B">
        <w:rPr>
          <w:rFonts w:ascii="Tahoma" w:hAnsi="Tahoma" w:cs="Tahoma"/>
        </w:rPr>
        <w:t xml:space="preserve"> Compreendem-se nas atividades de regulação dos serviços de saneamento básico a interpretação e a fixação de critérios para a fiel execução dos contratos, dos serviços e para a correta administração de subsídios.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CAPÍTULO XI</w:t>
      </w:r>
      <w:r>
        <w:rPr>
          <w:rFonts w:ascii="Tahoma" w:hAnsi="Tahoma" w:cs="Tahoma"/>
          <w:b/>
          <w:bCs/>
          <w:color w:val="000000"/>
        </w:rPr>
        <w:t>I</w:t>
      </w:r>
      <w:r w:rsidRPr="0020539B">
        <w:rPr>
          <w:rFonts w:ascii="Tahoma" w:hAnsi="Tahoma" w:cs="Tahoma"/>
          <w:b/>
          <w:bCs/>
          <w:color w:val="000000"/>
        </w:rPr>
        <w:br/>
      </w:r>
    </w:p>
    <w:p w:rsidR="00BA30DB" w:rsidRPr="0020539B" w:rsidRDefault="00BA30DB" w:rsidP="00BA30DB">
      <w:pPr>
        <w:spacing w:line="320" w:lineRule="exact"/>
        <w:jc w:val="center"/>
        <w:rPr>
          <w:rFonts w:ascii="Tahoma" w:hAnsi="Tahoma" w:cs="Tahoma"/>
          <w:b/>
          <w:bCs/>
          <w:color w:val="000000"/>
        </w:rPr>
      </w:pPr>
      <w:r w:rsidRPr="0020539B">
        <w:rPr>
          <w:rFonts w:ascii="Tahoma" w:hAnsi="Tahoma" w:cs="Tahoma"/>
          <w:b/>
          <w:bCs/>
          <w:color w:val="000000"/>
        </w:rPr>
        <w:t>DISPOSIÇÕES FINAIS</w:t>
      </w:r>
    </w:p>
    <w:p w:rsidR="00BA30DB" w:rsidRPr="0020539B" w:rsidRDefault="00BA30DB" w:rsidP="00BA30DB">
      <w:pPr>
        <w:spacing w:line="320" w:lineRule="exact"/>
        <w:ind w:firstLine="710"/>
        <w:jc w:val="center"/>
        <w:rPr>
          <w:rFonts w:ascii="Tahoma" w:hAnsi="Tahoma" w:cs="Tahoma"/>
          <w:b/>
          <w:bCs/>
          <w:color w:val="000000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bookmarkStart w:id="1" w:name="art55"/>
      <w:bookmarkEnd w:id="1"/>
      <w:r>
        <w:rPr>
          <w:rFonts w:ascii="Tahoma" w:hAnsi="Tahoma" w:cs="Tahoma"/>
          <w:b/>
        </w:rPr>
        <w:t>Art. 34 -</w:t>
      </w:r>
      <w:r w:rsidRPr="0020539B">
        <w:rPr>
          <w:rFonts w:ascii="Tahoma" w:hAnsi="Tahoma" w:cs="Tahoma"/>
        </w:rPr>
        <w:t xml:space="preserve"> Constitui o Plano Municipal de Saneamento Básico do Município da Estância Turística de Barra Bonita os documentos anexos a esta Lei.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  <w:bookmarkStart w:id="2" w:name="art57"/>
      <w:bookmarkStart w:id="3" w:name="art58"/>
      <w:bookmarkStart w:id="4" w:name="art60"/>
      <w:bookmarkEnd w:id="2"/>
      <w:bookmarkEnd w:id="3"/>
      <w:bookmarkEnd w:id="4"/>
      <w:r>
        <w:rPr>
          <w:rFonts w:ascii="Tahoma" w:hAnsi="Tahoma" w:cs="Tahoma"/>
          <w:b/>
        </w:rPr>
        <w:t>Art. 35 -</w:t>
      </w:r>
      <w:r w:rsidRPr="0020539B">
        <w:rPr>
          <w:rFonts w:ascii="Tahoma" w:hAnsi="Tahoma" w:cs="Tahoma"/>
        </w:rPr>
        <w:t>  Esta Lei entra em vigor na data de sua publicação.</w:t>
      </w:r>
    </w:p>
    <w:p w:rsidR="00BA30DB" w:rsidRPr="0020539B" w:rsidRDefault="00BA30DB" w:rsidP="00BA30DB">
      <w:pPr>
        <w:spacing w:line="320" w:lineRule="exact"/>
        <w:ind w:firstLine="710"/>
        <w:jc w:val="both"/>
        <w:rPr>
          <w:rFonts w:ascii="Tahoma" w:hAnsi="Tahoma" w:cs="Tahoma"/>
        </w:rPr>
      </w:pPr>
    </w:p>
    <w:p w:rsidR="005A79C7" w:rsidRPr="006B0CBF" w:rsidRDefault="00BA30DB" w:rsidP="00BA30DB">
      <w:pPr>
        <w:ind w:firstLine="710"/>
        <w:jc w:val="both"/>
        <w:rPr>
          <w:rFonts w:ascii="Arial" w:hAnsi="Arial" w:cs="Arial"/>
        </w:rPr>
      </w:pPr>
      <w:r>
        <w:rPr>
          <w:rFonts w:ascii="Tahoma" w:hAnsi="Tahoma" w:cs="Tahoma"/>
          <w:b/>
        </w:rPr>
        <w:t>Art. 36 -</w:t>
      </w:r>
      <w:r w:rsidRPr="0020539B">
        <w:rPr>
          <w:rFonts w:ascii="Tahoma" w:hAnsi="Tahoma" w:cs="Tahoma"/>
        </w:rPr>
        <w:t xml:space="preserve"> Revogam-se as disposições em contrário.</w:t>
      </w:r>
      <w:r w:rsidR="005A79C7" w:rsidRPr="006B0CBF">
        <w:rPr>
          <w:rFonts w:ascii="Arial" w:hAnsi="Arial" w:cs="Arial"/>
          <w:sz w:val="22"/>
        </w:rPr>
        <w:t xml:space="preserve"> </w:t>
      </w:r>
    </w:p>
    <w:p w:rsidR="00F34C6C" w:rsidRDefault="00F34C6C" w:rsidP="00BA30DB">
      <w:pPr>
        <w:ind w:firstLine="710"/>
        <w:jc w:val="both"/>
        <w:rPr>
          <w:rFonts w:ascii="Arial" w:hAnsi="Arial" w:cs="Arial"/>
          <w:sz w:val="26"/>
          <w:szCs w:val="26"/>
        </w:rPr>
      </w:pPr>
    </w:p>
    <w:p w:rsidR="002737C6" w:rsidRDefault="002737C6" w:rsidP="00BA30DB">
      <w:pPr>
        <w:ind w:firstLine="710"/>
        <w:jc w:val="both"/>
        <w:rPr>
          <w:rFonts w:ascii="Arial" w:hAnsi="Arial" w:cs="Arial"/>
          <w:sz w:val="26"/>
          <w:szCs w:val="26"/>
        </w:rPr>
      </w:pPr>
    </w:p>
    <w:p w:rsidR="00F34C6C" w:rsidRDefault="00F34C6C" w:rsidP="00BA30DB">
      <w:pPr>
        <w:shd w:val="clear" w:color="auto" w:fill="FFFFFF"/>
        <w:spacing w:line="276" w:lineRule="auto"/>
        <w:ind w:firstLine="710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BA30DB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BD7C80">
        <w:rPr>
          <w:rFonts w:ascii="Arial" w:hAnsi="Arial" w:cs="Arial"/>
        </w:rPr>
        <w:t>1</w:t>
      </w:r>
      <w:r w:rsidR="006B0CBF">
        <w:rPr>
          <w:rFonts w:ascii="Arial" w:hAnsi="Arial" w:cs="Arial"/>
        </w:rPr>
        <w:t>3</w:t>
      </w:r>
      <w:r w:rsidRPr="00F209A2">
        <w:rPr>
          <w:rFonts w:ascii="Arial" w:hAnsi="Arial" w:cs="Arial"/>
        </w:rPr>
        <w:t xml:space="preserve"> de </w:t>
      </w:r>
      <w:r w:rsidR="006B0CBF">
        <w:rPr>
          <w:rFonts w:ascii="Arial" w:hAnsi="Arial" w:cs="Arial"/>
        </w:rPr>
        <w:t>deze</w:t>
      </w:r>
      <w:r w:rsidR="002737C6">
        <w:rPr>
          <w:rFonts w:ascii="Arial" w:hAnsi="Arial" w:cs="Arial"/>
        </w:rPr>
        <w:t>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BA30DB">
      <w:pPr>
        <w:spacing w:before="100" w:beforeAutospacing="1" w:after="100" w:afterAutospacing="1"/>
        <w:ind w:firstLine="710"/>
        <w:jc w:val="center"/>
        <w:rPr>
          <w:rFonts w:ascii="Arial" w:hAnsi="Arial" w:cs="Arial"/>
          <w:b/>
        </w:rPr>
      </w:pP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5A6B" w:rsidRDefault="006B5A6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F209A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BA30DB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BA30DB">
      <w:pgSz w:w="11906" w:h="16838"/>
      <w:pgMar w:top="2127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B2AB4"/>
    <w:rsid w:val="000F5ED0"/>
    <w:rsid w:val="00156513"/>
    <w:rsid w:val="00156C03"/>
    <w:rsid w:val="001B389B"/>
    <w:rsid w:val="001D0DE5"/>
    <w:rsid w:val="001D1570"/>
    <w:rsid w:val="002737C6"/>
    <w:rsid w:val="002860DA"/>
    <w:rsid w:val="002E1D3E"/>
    <w:rsid w:val="002F1AFB"/>
    <w:rsid w:val="003122D6"/>
    <w:rsid w:val="00397522"/>
    <w:rsid w:val="003C25EB"/>
    <w:rsid w:val="003F7870"/>
    <w:rsid w:val="00402D9E"/>
    <w:rsid w:val="004032EC"/>
    <w:rsid w:val="00411A8F"/>
    <w:rsid w:val="00436F62"/>
    <w:rsid w:val="00523115"/>
    <w:rsid w:val="0053368F"/>
    <w:rsid w:val="005348E1"/>
    <w:rsid w:val="005864E5"/>
    <w:rsid w:val="005A79C7"/>
    <w:rsid w:val="005B749C"/>
    <w:rsid w:val="005C2C2A"/>
    <w:rsid w:val="006155BC"/>
    <w:rsid w:val="00616750"/>
    <w:rsid w:val="006259BD"/>
    <w:rsid w:val="006B0CBF"/>
    <w:rsid w:val="006B5A6B"/>
    <w:rsid w:val="006C7F12"/>
    <w:rsid w:val="006F4D0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A30DB"/>
    <w:rsid w:val="00BB10B9"/>
    <w:rsid w:val="00BD7C80"/>
    <w:rsid w:val="00BF0D4B"/>
    <w:rsid w:val="00C054D1"/>
    <w:rsid w:val="00C14769"/>
    <w:rsid w:val="00C2170B"/>
    <w:rsid w:val="00C933F4"/>
    <w:rsid w:val="00CC76E1"/>
    <w:rsid w:val="00CF2390"/>
    <w:rsid w:val="00D81254"/>
    <w:rsid w:val="00DC2179"/>
    <w:rsid w:val="00DF065D"/>
    <w:rsid w:val="00EB6FF1"/>
    <w:rsid w:val="00EC51B8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4530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2016-12-13T16:21:00Z</cp:lastPrinted>
  <dcterms:created xsi:type="dcterms:W3CDTF">2016-12-13T16:16:00Z</dcterms:created>
  <dcterms:modified xsi:type="dcterms:W3CDTF">2016-12-13T16:22:00Z</dcterms:modified>
</cp:coreProperties>
</file>