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E5" w:rsidRPr="006D5C5F" w:rsidRDefault="00CB0CE5" w:rsidP="00CB0CE5">
      <w:pPr>
        <w:pStyle w:val="NormalWeb"/>
        <w:shd w:val="clear" w:color="auto" w:fill="FFFFFF"/>
        <w:jc w:val="center"/>
        <w:rPr>
          <w:rFonts w:ascii="Arial" w:hAnsi="Arial" w:cs="Arial"/>
          <w:b/>
        </w:rPr>
      </w:pPr>
    </w:p>
    <w:p w:rsidR="00CB0CE5" w:rsidRDefault="00CB0CE5" w:rsidP="00CB0CE5">
      <w:pPr>
        <w:pStyle w:val="NormalWeb"/>
        <w:shd w:val="clear" w:color="auto" w:fill="FFFFFF"/>
        <w:jc w:val="center"/>
        <w:rPr>
          <w:rFonts w:ascii="Arial" w:hAnsi="Arial" w:cs="Arial"/>
          <w:b/>
        </w:rPr>
      </w:pPr>
    </w:p>
    <w:p w:rsidR="006D5C5F" w:rsidRPr="006D5C5F" w:rsidRDefault="006D5C5F" w:rsidP="00CB0CE5">
      <w:pPr>
        <w:pStyle w:val="NormalWeb"/>
        <w:shd w:val="clear" w:color="auto" w:fill="FFFFFF"/>
        <w:jc w:val="center"/>
        <w:rPr>
          <w:rFonts w:ascii="Arial" w:hAnsi="Arial" w:cs="Arial"/>
          <w:b/>
        </w:rPr>
      </w:pPr>
    </w:p>
    <w:p w:rsidR="00CB0CE5" w:rsidRPr="00CB0CE5" w:rsidRDefault="00CB0CE5" w:rsidP="00CB0CE5">
      <w:pPr>
        <w:pStyle w:val="NormalWeb"/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CB0CE5">
        <w:rPr>
          <w:rFonts w:ascii="Arial" w:hAnsi="Arial" w:cs="Arial"/>
          <w:b/>
          <w:sz w:val="32"/>
          <w:szCs w:val="32"/>
        </w:rPr>
        <w:t>AUTÓGRAFO DE LEI COMPLEMENTAR Nº 0</w:t>
      </w:r>
      <w:r>
        <w:rPr>
          <w:rFonts w:ascii="Arial" w:hAnsi="Arial" w:cs="Arial"/>
          <w:b/>
          <w:sz w:val="32"/>
          <w:szCs w:val="32"/>
        </w:rPr>
        <w:t>8</w:t>
      </w:r>
      <w:r w:rsidRPr="00CB0CE5">
        <w:rPr>
          <w:rFonts w:ascii="Arial" w:hAnsi="Arial" w:cs="Arial"/>
          <w:b/>
          <w:sz w:val="32"/>
          <w:szCs w:val="32"/>
        </w:rPr>
        <w:t>/2016-L</w:t>
      </w:r>
    </w:p>
    <w:p w:rsidR="00CB0CE5" w:rsidRPr="00CB0CE5" w:rsidRDefault="00CB0CE5" w:rsidP="00CB0CE5">
      <w:pPr>
        <w:pStyle w:val="NormalWeb"/>
        <w:shd w:val="clear" w:color="auto" w:fill="FFFFFF"/>
        <w:ind w:firstLine="708"/>
        <w:jc w:val="both"/>
        <w:rPr>
          <w:rFonts w:ascii="Arial" w:hAnsi="Arial" w:cs="Arial"/>
          <w:b/>
        </w:rPr>
      </w:pPr>
    </w:p>
    <w:p w:rsidR="00CB0CE5" w:rsidRDefault="00CB0CE5" w:rsidP="00CB0CE5">
      <w:pPr>
        <w:ind w:left="3540"/>
        <w:jc w:val="both"/>
        <w:rPr>
          <w:rFonts w:ascii="Arial" w:hAnsi="Arial" w:cs="Arial"/>
          <w:b/>
          <w:caps/>
        </w:rPr>
      </w:pPr>
      <w:r w:rsidRPr="00CB0CE5">
        <w:rPr>
          <w:rFonts w:ascii="Arial" w:hAnsi="Arial" w:cs="Arial"/>
          <w:b/>
          <w:caps/>
        </w:rPr>
        <w:t>Altera o Plano de empregos, carreiras e remuneração da Câmara Municipal da Estância Turística de Barra Bonita e dá outras providências</w:t>
      </w:r>
      <w:r>
        <w:rPr>
          <w:rFonts w:ascii="Arial" w:hAnsi="Arial" w:cs="Arial"/>
          <w:b/>
          <w:caps/>
        </w:rPr>
        <w:t>.</w:t>
      </w:r>
    </w:p>
    <w:p w:rsidR="00CB0CE5" w:rsidRPr="00CB0CE5" w:rsidRDefault="00CB0CE5" w:rsidP="00CB0CE5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CB0CE5" w:rsidRPr="00CB0CE5" w:rsidRDefault="00CB0CE5" w:rsidP="00CB0CE5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Arial" w:hAnsi="Arial" w:cs="Arial"/>
          <w:iCs/>
        </w:rPr>
      </w:pPr>
      <w:r w:rsidRPr="00CB0CE5">
        <w:rPr>
          <w:rFonts w:ascii="Arial" w:hAnsi="Arial" w:cs="Arial"/>
        </w:rPr>
        <w:tab/>
        <w:t>A CÂMARA MUNICIPAL DA ESTÂNCIA</w:t>
      </w:r>
      <w:r w:rsidR="006D5C5F">
        <w:rPr>
          <w:rFonts w:ascii="Arial" w:hAnsi="Arial" w:cs="Arial"/>
        </w:rPr>
        <w:t xml:space="preserve"> TURÍSTICA DE BARRA BONITA, em S</w:t>
      </w:r>
      <w:r w:rsidRPr="00CB0CE5">
        <w:rPr>
          <w:rFonts w:ascii="Arial" w:hAnsi="Arial" w:cs="Arial"/>
        </w:rPr>
        <w:t xml:space="preserve">essão </w:t>
      </w:r>
      <w:r w:rsidR="006D5C5F">
        <w:rPr>
          <w:rFonts w:ascii="Arial" w:hAnsi="Arial" w:cs="Arial"/>
        </w:rPr>
        <w:t>O</w:t>
      </w:r>
      <w:bookmarkStart w:id="0" w:name="_GoBack"/>
      <w:bookmarkEnd w:id="0"/>
      <w:r w:rsidRPr="00CB0CE5">
        <w:rPr>
          <w:rFonts w:ascii="Arial" w:hAnsi="Arial" w:cs="Arial"/>
        </w:rPr>
        <w:t xml:space="preserve">rdinária realizada em </w:t>
      </w:r>
      <w:r>
        <w:rPr>
          <w:rFonts w:ascii="Arial" w:hAnsi="Arial" w:cs="Arial"/>
        </w:rPr>
        <w:t>21</w:t>
      </w:r>
      <w:r w:rsidRPr="00CB0CE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r w:rsidRPr="00CB0CE5">
        <w:rPr>
          <w:rFonts w:ascii="Arial" w:hAnsi="Arial" w:cs="Arial"/>
        </w:rPr>
        <w:t xml:space="preserve"> de 2016, APROVOU:</w:t>
      </w:r>
    </w:p>
    <w:p w:rsidR="00CB0CE5" w:rsidRPr="00CB0CE5" w:rsidRDefault="00CB0CE5">
      <w:pPr>
        <w:rPr>
          <w:rFonts w:ascii="Arial" w:hAnsi="Arial" w:cs="Arial"/>
        </w:rPr>
      </w:pPr>
    </w:p>
    <w:p w:rsidR="00CB0CE5" w:rsidRPr="00CB0CE5" w:rsidRDefault="00CB0CE5" w:rsidP="00CB0CE5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Arial" w:hAnsi="Arial" w:cs="Arial"/>
          <w:color w:val="auto"/>
          <w:sz w:val="24"/>
          <w:szCs w:val="24"/>
          <w:lang w:val="pt-BR"/>
        </w:rPr>
      </w:pPr>
      <w:r w:rsidRPr="00CB0CE5">
        <w:rPr>
          <w:rFonts w:ascii="Arial" w:hAnsi="Arial" w:cs="Arial"/>
          <w:b/>
          <w:color w:val="auto"/>
          <w:sz w:val="24"/>
          <w:szCs w:val="24"/>
          <w:lang w:val="pt-BR"/>
        </w:rPr>
        <w:t>Art. 1º -</w:t>
      </w:r>
      <w:r w:rsidRPr="00CB0CE5">
        <w:rPr>
          <w:rFonts w:ascii="Arial" w:hAnsi="Arial" w:cs="Arial"/>
          <w:color w:val="auto"/>
          <w:sz w:val="24"/>
          <w:szCs w:val="24"/>
          <w:lang w:val="pt-BR"/>
        </w:rPr>
        <w:t xml:space="preserve"> As atribuições do emprego público efetivo de Diretor Geral, constante do Anexo I da Lei Complementar nº 115, de 07 de abril de 2014, passa a vigorar na forma do Anexo I desta Lei Complementar, mantendo-se as demais disposições/especificações aplicáveis ao respectivo cargo.</w:t>
      </w:r>
    </w:p>
    <w:p w:rsidR="00CB0CE5" w:rsidRDefault="00CB0CE5" w:rsidP="00CB0CE5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Arial" w:hAnsi="Arial" w:cs="Arial"/>
          <w:color w:val="auto"/>
          <w:sz w:val="24"/>
          <w:szCs w:val="24"/>
          <w:lang w:val="pt-BR"/>
        </w:rPr>
      </w:pPr>
      <w:r w:rsidRPr="00CB0CE5">
        <w:rPr>
          <w:rFonts w:ascii="Arial" w:hAnsi="Arial" w:cs="Arial"/>
          <w:b/>
          <w:color w:val="auto"/>
          <w:sz w:val="24"/>
          <w:szCs w:val="24"/>
          <w:lang w:val="pt-BR"/>
        </w:rPr>
        <w:t>Art. 2º -</w:t>
      </w:r>
      <w:r w:rsidRPr="00CB0CE5">
        <w:rPr>
          <w:rFonts w:ascii="Arial" w:hAnsi="Arial" w:cs="Arial"/>
          <w:color w:val="auto"/>
          <w:sz w:val="24"/>
          <w:szCs w:val="24"/>
          <w:lang w:val="pt-BR"/>
        </w:rPr>
        <w:t xml:space="preserve"> Esta lei entra em vigor na data de sua publicação, revogando-se as disposições em contrário.</w:t>
      </w:r>
    </w:p>
    <w:p w:rsidR="00CB0CE5" w:rsidRPr="00CB0CE5" w:rsidRDefault="00CB0CE5" w:rsidP="00CB0CE5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Arial" w:hAnsi="Arial" w:cs="Arial"/>
          <w:color w:val="auto"/>
          <w:sz w:val="24"/>
          <w:szCs w:val="24"/>
          <w:lang w:val="pt-BR"/>
        </w:rPr>
      </w:pPr>
    </w:p>
    <w:p w:rsidR="00CB0CE5" w:rsidRPr="004B534A" w:rsidRDefault="00CB0CE5" w:rsidP="00CB0CE5">
      <w:pPr>
        <w:spacing w:before="100" w:beforeAutospacing="1" w:after="100" w:afterAutospacing="1"/>
        <w:jc w:val="center"/>
        <w:rPr>
          <w:rFonts w:ascii="Arial" w:hAnsi="Arial" w:cs="Arial"/>
          <w:sz w:val="23"/>
          <w:szCs w:val="23"/>
        </w:rPr>
      </w:pPr>
      <w:r w:rsidRPr="004B534A">
        <w:rPr>
          <w:rFonts w:ascii="Arial" w:hAnsi="Arial" w:cs="Arial"/>
          <w:sz w:val="23"/>
          <w:szCs w:val="23"/>
        </w:rPr>
        <w:t xml:space="preserve">Câmara Municipal da Estância Turística de Barra Bonita, </w:t>
      </w:r>
      <w:r>
        <w:rPr>
          <w:rFonts w:ascii="Arial" w:hAnsi="Arial" w:cs="Arial"/>
          <w:sz w:val="23"/>
          <w:szCs w:val="23"/>
        </w:rPr>
        <w:t>22</w:t>
      </w:r>
      <w:r w:rsidRPr="004B534A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novem</w:t>
      </w:r>
      <w:r w:rsidRPr="004B534A">
        <w:rPr>
          <w:rFonts w:ascii="Arial" w:hAnsi="Arial" w:cs="Arial"/>
          <w:sz w:val="23"/>
          <w:szCs w:val="23"/>
        </w:rPr>
        <w:t>bro de 2016.</w:t>
      </w:r>
    </w:p>
    <w:p w:rsidR="00CB0CE5" w:rsidRPr="004B534A" w:rsidRDefault="00CB0CE5" w:rsidP="00CB0CE5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CB0CE5" w:rsidRPr="004B534A" w:rsidRDefault="00CB0CE5" w:rsidP="00CB0CE5">
      <w:pPr>
        <w:spacing w:before="100" w:beforeAutospacing="1" w:after="100" w:afterAutospacing="1" w:line="280" w:lineRule="exact"/>
        <w:jc w:val="center"/>
        <w:rPr>
          <w:rFonts w:ascii="Arial" w:hAnsi="Arial" w:cs="Arial"/>
          <w:b/>
        </w:rPr>
      </w:pPr>
    </w:p>
    <w:p w:rsidR="00CB0CE5" w:rsidRPr="004B534A" w:rsidRDefault="00CB0CE5" w:rsidP="00CB0CE5">
      <w:pPr>
        <w:spacing w:line="280" w:lineRule="exact"/>
        <w:jc w:val="center"/>
        <w:rPr>
          <w:rFonts w:ascii="Arial" w:hAnsi="Arial" w:cs="Arial"/>
          <w:b/>
        </w:rPr>
      </w:pPr>
      <w:r w:rsidRPr="004B534A">
        <w:rPr>
          <w:rFonts w:ascii="Arial" w:hAnsi="Arial" w:cs="Arial"/>
          <w:b/>
        </w:rPr>
        <w:t>NILES ZAMBELO JUNIOR</w:t>
      </w:r>
    </w:p>
    <w:p w:rsidR="00574BB9" w:rsidRDefault="00CB0CE5" w:rsidP="00574BB9">
      <w:pPr>
        <w:spacing w:line="280" w:lineRule="exact"/>
        <w:jc w:val="center"/>
        <w:rPr>
          <w:rFonts w:ascii="Arial" w:hAnsi="Arial" w:cs="Arial"/>
        </w:rPr>
      </w:pPr>
      <w:r w:rsidRPr="004B534A">
        <w:rPr>
          <w:rFonts w:ascii="Arial" w:hAnsi="Arial" w:cs="Arial"/>
          <w:b/>
        </w:rPr>
        <w:t>Presidente da Câmara</w:t>
      </w:r>
    </w:p>
    <w:p w:rsidR="00574BB9" w:rsidRDefault="00574BB9" w:rsidP="00574BB9">
      <w:pPr>
        <w:spacing w:line="280" w:lineRule="exact"/>
        <w:jc w:val="center"/>
        <w:rPr>
          <w:rFonts w:ascii="Arial" w:hAnsi="Arial" w:cs="Arial"/>
        </w:rPr>
      </w:pPr>
    </w:p>
    <w:p w:rsidR="00574BB9" w:rsidRDefault="00574BB9" w:rsidP="00574BB9">
      <w:pPr>
        <w:spacing w:line="280" w:lineRule="exact"/>
        <w:jc w:val="center"/>
        <w:rPr>
          <w:rFonts w:ascii="Arial" w:hAnsi="Arial" w:cs="Arial"/>
        </w:rPr>
      </w:pPr>
    </w:p>
    <w:p w:rsidR="00574BB9" w:rsidRDefault="00574BB9" w:rsidP="00574BB9">
      <w:pPr>
        <w:spacing w:line="280" w:lineRule="exact"/>
        <w:jc w:val="center"/>
        <w:rPr>
          <w:rFonts w:ascii="Arial" w:hAnsi="Arial" w:cs="Arial"/>
        </w:rPr>
      </w:pPr>
    </w:p>
    <w:p w:rsidR="00574BB9" w:rsidRDefault="00574BB9" w:rsidP="00574BB9">
      <w:pPr>
        <w:spacing w:line="280" w:lineRule="exact"/>
        <w:jc w:val="center"/>
        <w:rPr>
          <w:rFonts w:ascii="Arial" w:hAnsi="Arial" w:cs="Arial"/>
        </w:rPr>
      </w:pPr>
    </w:p>
    <w:p w:rsidR="00574BB9" w:rsidRDefault="00574BB9" w:rsidP="00574BB9">
      <w:pPr>
        <w:spacing w:line="280" w:lineRule="exact"/>
        <w:jc w:val="center"/>
        <w:rPr>
          <w:rFonts w:ascii="Arial" w:hAnsi="Arial" w:cs="Arial"/>
        </w:rPr>
      </w:pPr>
    </w:p>
    <w:p w:rsidR="00574BB9" w:rsidRDefault="00574BB9" w:rsidP="00574BB9">
      <w:pPr>
        <w:spacing w:line="280" w:lineRule="exact"/>
        <w:jc w:val="center"/>
        <w:rPr>
          <w:rFonts w:ascii="Arial" w:hAnsi="Arial" w:cs="Arial"/>
        </w:rPr>
      </w:pPr>
    </w:p>
    <w:p w:rsidR="00574BB9" w:rsidRDefault="00574BB9" w:rsidP="00574BB9">
      <w:pPr>
        <w:spacing w:line="280" w:lineRule="exact"/>
        <w:jc w:val="center"/>
        <w:rPr>
          <w:rFonts w:ascii="Arial" w:hAnsi="Arial" w:cs="Arial"/>
        </w:rPr>
      </w:pPr>
    </w:p>
    <w:p w:rsidR="00574BB9" w:rsidRDefault="00574BB9" w:rsidP="00574BB9">
      <w:pPr>
        <w:spacing w:line="280" w:lineRule="exact"/>
        <w:jc w:val="center"/>
        <w:rPr>
          <w:rFonts w:ascii="Arial" w:hAnsi="Arial" w:cs="Arial"/>
        </w:rPr>
      </w:pPr>
    </w:p>
    <w:p w:rsidR="00574BB9" w:rsidRDefault="00574BB9" w:rsidP="00574BB9">
      <w:pPr>
        <w:spacing w:line="280" w:lineRule="exact"/>
        <w:jc w:val="center"/>
        <w:rPr>
          <w:rFonts w:ascii="Arial" w:hAnsi="Arial" w:cs="Arial"/>
        </w:rPr>
      </w:pPr>
    </w:p>
    <w:p w:rsidR="00574BB9" w:rsidRDefault="00574BB9" w:rsidP="00574BB9">
      <w:pPr>
        <w:spacing w:line="280" w:lineRule="exact"/>
        <w:jc w:val="center"/>
        <w:rPr>
          <w:rFonts w:ascii="Arial" w:hAnsi="Arial" w:cs="Arial"/>
        </w:rPr>
      </w:pPr>
    </w:p>
    <w:p w:rsidR="00574BB9" w:rsidRPr="00C81433" w:rsidRDefault="00574BB9" w:rsidP="00574BB9">
      <w:pPr>
        <w:widowControl w:val="0"/>
        <w:tabs>
          <w:tab w:val="left" w:pos="2310"/>
        </w:tabs>
        <w:spacing w:line="360" w:lineRule="auto"/>
        <w:jc w:val="center"/>
        <w:rPr>
          <w:rFonts w:ascii="Arial" w:hAnsi="Arial" w:cs="Arial"/>
          <w:b/>
        </w:rPr>
      </w:pPr>
      <w:r w:rsidRPr="00C81433">
        <w:rPr>
          <w:rFonts w:ascii="Arial" w:hAnsi="Arial" w:cs="Arial"/>
          <w:b/>
        </w:rPr>
        <w:t>ANEXO I</w:t>
      </w:r>
    </w:p>
    <w:p w:rsidR="00574BB9" w:rsidRPr="00C81433" w:rsidRDefault="00574BB9" w:rsidP="00574BB9">
      <w:pPr>
        <w:widowControl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 DO</w:t>
      </w:r>
      <w:r w:rsidRPr="00C81433">
        <w:rPr>
          <w:rFonts w:ascii="Arial" w:hAnsi="Arial" w:cs="Arial"/>
          <w:b/>
        </w:rPr>
        <w:t xml:space="preserve"> EMPREGO PÚBLICO</w:t>
      </w:r>
      <w:r>
        <w:rPr>
          <w:rFonts w:ascii="Arial" w:hAnsi="Arial" w:cs="Arial"/>
          <w:b/>
        </w:rPr>
        <w:t xml:space="preserve"> PERMANENTE</w:t>
      </w:r>
    </w:p>
    <w:p w:rsidR="00574BB9" w:rsidRDefault="00574BB9" w:rsidP="00574BB9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b/>
        </w:rPr>
      </w:pPr>
      <w:r w:rsidRPr="00C81433">
        <w:rPr>
          <w:rFonts w:ascii="Arial" w:hAnsi="Arial" w:cs="Arial"/>
          <w:b/>
        </w:rPr>
        <w:t>Diretor Geral</w:t>
      </w:r>
    </w:p>
    <w:p w:rsidR="006D5C5F" w:rsidRDefault="006D5C5F" w:rsidP="00574BB9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b/>
        </w:rPr>
      </w:pPr>
    </w:p>
    <w:p w:rsidR="00574BB9" w:rsidRPr="006D5C5F" w:rsidRDefault="00574BB9" w:rsidP="00574BB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b/>
          <w:sz w:val="22"/>
          <w:szCs w:val="22"/>
        </w:rPr>
      </w:pPr>
      <w:r w:rsidRPr="006D5C5F">
        <w:rPr>
          <w:rFonts w:ascii="Arial" w:hAnsi="Arial" w:cs="Arial"/>
          <w:b/>
          <w:sz w:val="22"/>
          <w:szCs w:val="22"/>
        </w:rPr>
        <w:t>Atribuições:</w:t>
      </w:r>
    </w:p>
    <w:p w:rsidR="00574BB9" w:rsidRPr="006D5C5F" w:rsidRDefault="00574BB9" w:rsidP="00574BB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sz w:val="22"/>
          <w:szCs w:val="22"/>
        </w:rPr>
      </w:pPr>
      <w:r w:rsidRPr="006D5C5F">
        <w:rPr>
          <w:rFonts w:ascii="Arial" w:hAnsi="Arial" w:cs="Arial"/>
          <w:sz w:val="22"/>
          <w:szCs w:val="22"/>
        </w:rPr>
        <w:t>-Responder diretamente e atuar sob as ordens do Presidente da Câmara;</w:t>
      </w:r>
    </w:p>
    <w:p w:rsidR="00574BB9" w:rsidRPr="006D5C5F" w:rsidRDefault="00574BB9" w:rsidP="00574BB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sz w:val="22"/>
          <w:szCs w:val="22"/>
        </w:rPr>
      </w:pPr>
      <w:r w:rsidRPr="006D5C5F">
        <w:rPr>
          <w:rFonts w:ascii="Arial" w:hAnsi="Arial" w:cs="Arial"/>
          <w:sz w:val="22"/>
          <w:szCs w:val="22"/>
        </w:rPr>
        <w:t>-Colaborar com os demais servidores;</w:t>
      </w:r>
    </w:p>
    <w:p w:rsidR="00574BB9" w:rsidRPr="006D5C5F" w:rsidRDefault="00574BB9" w:rsidP="00574BB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sz w:val="22"/>
          <w:szCs w:val="22"/>
        </w:rPr>
      </w:pPr>
      <w:r w:rsidRPr="006D5C5F">
        <w:rPr>
          <w:rFonts w:ascii="Arial" w:hAnsi="Arial" w:cs="Arial"/>
          <w:sz w:val="22"/>
          <w:szCs w:val="22"/>
        </w:rPr>
        <w:t>-Coordenar os recursos materiais e financeiros existentes, para pleno desempenho das funções da Câmara;</w:t>
      </w:r>
    </w:p>
    <w:p w:rsidR="00574BB9" w:rsidRPr="006D5C5F" w:rsidRDefault="00574BB9" w:rsidP="00574BB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sz w:val="22"/>
          <w:szCs w:val="22"/>
        </w:rPr>
      </w:pPr>
      <w:r w:rsidRPr="006D5C5F">
        <w:rPr>
          <w:rFonts w:ascii="Arial" w:hAnsi="Arial" w:cs="Arial"/>
          <w:sz w:val="22"/>
          <w:szCs w:val="22"/>
        </w:rPr>
        <w:t>-Organizar a sede da Câmara, zelando por todo o patrimônio do Legislativo;</w:t>
      </w:r>
    </w:p>
    <w:p w:rsidR="00574BB9" w:rsidRPr="006D5C5F" w:rsidRDefault="00574BB9" w:rsidP="00574BB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sz w:val="22"/>
          <w:szCs w:val="22"/>
        </w:rPr>
      </w:pPr>
      <w:r w:rsidRPr="006D5C5F">
        <w:rPr>
          <w:rFonts w:ascii="Arial" w:hAnsi="Arial" w:cs="Arial"/>
          <w:sz w:val="22"/>
          <w:szCs w:val="22"/>
        </w:rPr>
        <w:t>-Propor à Presidência programa de capacitação profissional, racionalização e organização dos serviços;</w:t>
      </w:r>
    </w:p>
    <w:p w:rsidR="00574BB9" w:rsidRPr="006D5C5F" w:rsidRDefault="00574BB9" w:rsidP="00574BB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sz w:val="22"/>
          <w:szCs w:val="22"/>
        </w:rPr>
      </w:pPr>
      <w:r w:rsidRPr="006D5C5F">
        <w:rPr>
          <w:rFonts w:ascii="Arial" w:hAnsi="Arial" w:cs="Arial"/>
          <w:sz w:val="22"/>
          <w:szCs w:val="22"/>
        </w:rPr>
        <w:t>-Controlar as solicitações de uso do carro oficial, conforme disposto em Resolução;</w:t>
      </w:r>
    </w:p>
    <w:p w:rsidR="00574BB9" w:rsidRPr="006D5C5F" w:rsidRDefault="00574BB9" w:rsidP="00574BB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sz w:val="22"/>
          <w:szCs w:val="22"/>
        </w:rPr>
      </w:pPr>
      <w:r w:rsidRPr="006D5C5F">
        <w:rPr>
          <w:rFonts w:ascii="Arial" w:hAnsi="Arial" w:cs="Arial"/>
          <w:sz w:val="22"/>
          <w:szCs w:val="22"/>
        </w:rPr>
        <w:t>-Assessorar o Presidente e a Mesa em assuntos de administração interna, zelando pelo perfeito andamento dos serviços do Legislativo sempre de acordo com exigências da legislação vigente e da melhor técnica administrativa;</w:t>
      </w:r>
    </w:p>
    <w:p w:rsidR="00574BB9" w:rsidRPr="006D5C5F" w:rsidRDefault="00574BB9" w:rsidP="00574BB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sz w:val="22"/>
          <w:szCs w:val="22"/>
        </w:rPr>
      </w:pPr>
      <w:r w:rsidRPr="006D5C5F">
        <w:rPr>
          <w:rFonts w:ascii="Arial" w:hAnsi="Arial" w:cs="Arial"/>
          <w:sz w:val="22"/>
          <w:szCs w:val="22"/>
        </w:rPr>
        <w:t>-Promover, conjuntamente a Presidência, os contatos com o Tribunal de Contas do Estado e com outros órgãos fiscalizadores, ou de relacionamento com a Câmara e ainda, com o Executivo, providenciando toda a documentação exigida e necessária;</w:t>
      </w:r>
    </w:p>
    <w:p w:rsidR="00574BB9" w:rsidRPr="006D5C5F" w:rsidRDefault="00574BB9" w:rsidP="00574BB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sz w:val="22"/>
          <w:szCs w:val="22"/>
        </w:rPr>
      </w:pPr>
      <w:r w:rsidRPr="006D5C5F">
        <w:rPr>
          <w:rFonts w:ascii="Arial" w:hAnsi="Arial" w:cs="Arial"/>
          <w:sz w:val="22"/>
          <w:szCs w:val="22"/>
        </w:rPr>
        <w:t>-Organizar juntamente com os demais servidores da Câmara Municipal os processos de prestação de contas junto ao Tribunal de Contas do Estado, à Comissão de Finanças e Orçamentos da Câmara e ao Executivo, providenciando toda a documentação exigida e necessária;</w:t>
      </w:r>
    </w:p>
    <w:p w:rsidR="00574BB9" w:rsidRPr="006D5C5F" w:rsidRDefault="00574BB9" w:rsidP="00574BB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sz w:val="22"/>
          <w:szCs w:val="22"/>
        </w:rPr>
      </w:pPr>
      <w:r w:rsidRPr="006D5C5F">
        <w:rPr>
          <w:rFonts w:ascii="Arial" w:hAnsi="Arial" w:cs="Arial"/>
          <w:sz w:val="22"/>
          <w:szCs w:val="22"/>
        </w:rPr>
        <w:t xml:space="preserve">-Supervisionar os pagamentos dos fornecedores e prestadores de serviços e o recebimento da verba orçamentária, analisando a situação financeira/contábil, visando inclusive a suplementação de verbas e a abertura de crédito especial, se </w:t>
      </w:r>
      <w:proofErr w:type="gramStart"/>
      <w:r w:rsidRPr="006D5C5F">
        <w:rPr>
          <w:rFonts w:ascii="Arial" w:hAnsi="Arial" w:cs="Arial"/>
          <w:sz w:val="22"/>
          <w:szCs w:val="22"/>
        </w:rPr>
        <w:t>preciso</w:t>
      </w:r>
      <w:proofErr w:type="gramEnd"/>
      <w:r w:rsidRPr="006D5C5F">
        <w:rPr>
          <w:rFonts w:ascii="Arial" w:hAnsi="Arial" w:cs="Arial"/>
          <w:sz w:val="22"/>
          <w:szCs w:val="22"/>
        </w:rPr>
        <w:t>;</w:t>
      </w:r>
    </w:p>
    <w:p w:rsidR="00574BB9" w:rsidRPr="006D5C5F" w:rsidRDefault="00574BB9" w:rsidP="00574BB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sz w:val="22"/>
          <w:szCs w:val="22"/>
        </w:rPr>
      </w:pPr>
      <w:r w:rsidRPr="006D5C5F">
        <w:rPr>
          <w:rFonts w:ascii="Arial" w:hAnsi="Arial" w:cs="Arial"/>
          <w:sz w:val="22"/>
          <w:szCs w:val="22"/>
        </w:rPr>
        <w:t>-Despachar os processos às Comissões Permanentes, orientando-as sobre a forma de tramitação, zelando pelo correto desenvolvimento das atividades do Legislativo, nas sessões, nas reuniões das Comissões e demais esferas de trabalho;</w:t>
      </w:r>
    </w:p>
    <w:p w:rsidR="00574BB9" w:rsidRPr="006D5C5F" w:rsidRDefault="00574BB9" w:rsidP="00574BB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sz w:val="22"/>
          <w:szCs w:val="22"/>
        </w:rPr>
      </w:pPr>
      <w:r w:rsidRPr="006D5C5F">
        <w:rPr>
          <w:rFonts w:ascii="Arial" w:hAnsi="Arial" w:cs="Arial"/>
          <w:sz w:val="22"/>
          <w:szCs w:val="22"/>
        </w:rPr>
        <w:t>-Zelar pelo fiel cumprimento dos prazos regimentais e da legislação vigente;</w:t>
      </w:r>
    </w:p>
    <w:p w:rsidR="00574BB9" w:rsidRPr="006D5C5F" w:rsidRDefault="00574BB9" w:rsidP="00574BB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sz w:val="22"/>
          <w:szCs w:val="22"/>
        </w:rPr>
      </w:pPr>
      <w:r w:rsidRPr="006D5C5F">
        <w:rPr>
          <w:rFonts w:ascii="Arial" w:hAnsi="Arial" w:cs="Arial"/>
          <w:sz w:val="22"/>
          <w:szCs w:val="22"/>
        </w:rPr>
        <w:t>-Coordenar o quadro de afixação de Atos e Documentos da Câmara, zelando pela sua adequada colocação e conservação, bem como pelos prazos e demais exigências legais;</w:t>
      </w:r>
    </w:p>
    <w:p w:rsidR="00574BB9" w:rsidRPr="006D5C5F" w:rsidRDefault="00574BB9" w:rsidP="00574BB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sz w:val="22"/>
          <w:szCs w:val="22"/>
        </w:rPr>
      </w:pPr>
      <w:r w:rsidRPr="006D5C5F">
        <w:rPr>
          <w:rFonts w:ascii="Arial" w:hAnsi="Arial" w:cs="Arial"/>
          <w:sz w:val="22"/>
          <w:szCs w:val="22"/>
        </w:rPr>
        <w:t>-Zelar pela elaboração dos documentos, dentro dos prazos e das exigências legais, da Mesa e da Presidência;</w:t>
      </w:r>
    </w:p>
    <w:p w:rsidR="00574BB9" w:rsidRPr="006D5C5F" w:rsidRDefault="00574BB9" w:rsidP="00574BB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sz w:val="22"/>
          <w:szCs w:val="22"/>
        </w:rPr>
      </w:pPr>
      <w:r w:rsidRPr="006D5C5F">
        <w:rPr>
          <w:rFonts w:ascii="Arial" w:hAnsi="Arial" w:cs="Arial"/>
          <w:sz w:val="22"/>
          <w:szCs w:val="22"/>
        </w:rPr>
        <w:t>-Orientar e prestar informações e esclarecimentos aos Vereadores, quando por eles solicitadas;</w:t>
      </w:r>
    </w:p>
    <w:p w:rsidR="00574BB9" w:rsidRPr="006D5C5F" w:rsidRDefault="00574BB9" w:rsidP="00574BB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sz w:val="22"/>
          <w:szCs w:val="22"/>
        </w:rPr>
      </w:pPr>
      <w:r w:rsidRPr="006D5C5F">
        <w:rPr>
          <w:rFonts w:ascii="Arial" w:hAnsi="Arial" w:cs="Arial"/>
          <w:sz w:val="22"/>
          <w:szCs w:val="22"/>
        </w:rPr>
        <w:t>-É responsável pelo regime disciplinar dos servidores, nos termos do Plano de Empregos, Carreiras e Remuneração dos servidores públicos da Câmara Municipal;</w:t>
      </w:r>
    </w:p>
    <w:p w:rsidR="00574BB9" w:rsidRPr="00CB0CE5" w:rsidRDefault="00574BB9" w:rsidP="006D5C5F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 w:rsidRPr="006D5C5F">
        <w:rPr>
          <w:rFonts w:ascii="Arial" w:hAnsi="Arial" w:cs="Arial"/>
          <w:sz w:val="22"/>
          <w:szCs w:val="22"/>
        </w:rPr>
        <w:t>-Outras atividades correlatas e pertinentes ao cargo.</w:t>
      </w:r>
    </w:p>
    <w:sectPr w:rsidR="00574BB9" w:rsidRPr="00CB0C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E5"/>
    <w:rsid w:val="00517B53"/>
    <w:rsid w:val="00574BB9"/>
    <w:rsid w:val="006D5C5F"/>
    <w:rsid w:val="00CB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BZAZC">
    <w:name w:val="ZB ZA ZC"/>
    <w:rsid w:val="00CB0CE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NormalWeb">
    <w:name w:val="Normal (Web)"/>
    <w:basedOn w:val="Normal"/>
    <w:rsid w:val="00CB0CE5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B0C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B0CE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BZAZC">
    <w:name w:val="ZB ZA ZC"/>
    <w:rsid w:val="00CB0CE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NormalWeb">
    <w:name w:val="Normal (Web)"/>
    <w:basedOn w:val="Normal"/>
    <w:rsid w:val="00CB0CE5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B0C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B0CE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2016-11-22T11:26:00Z</cp:lastPrinted>
  <dcterms:created xsi:type="dcterms:W3CDTF">2016-11-22T10:42:00Z</dcterms:created>
  <dcterms:modified xsi:type="dcterms:W3CDTF">2016-11-22T11:26:00Z</dcterms:modified>
</cp:coreProperties>
</file>