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AB" w:rsidRPr="00944203" w:rsidRDefault="003355AB" w:rsidP="003355AB">
      <w:pPr>
        <w:pStyle w:val="Pr-formataoHTML"/>
        <w:spacing w:before="100" w:beforeAutospacing="1" w:after="100" w:afterAutospacing="1"/>
        <w:jc w:val="center"/>
        <w:rPr>
          <w:rFonts w:ascii="Arial Narrow" w:eastAsia="Batang" w:hAnsi="Arial Narrow" w:cs="Arial"/>
          <w:b/>
          <w:bCs/>
          <w:sz w:val="36"/>
          <w:szCs w:val="36"/>
          <w:u w:val="single"/>
        </w:rPr>
      </w:pPr>
      <w:r w:rsidRPr="00944203">
        <w:rPr>
          <w:rFonts w:ascii="Arial Narrow" w:eastAsia="Batang" w:hAnsi="Arial Narrow" w:cs="Arial"/>
          <w:b/>
          <w:bCs/>
          <w:sz w:val="36"/>
          <w:szCs w:val="36"/>
          <w:u w:val="single"/>
        </w:rPr>
        <w:t>MOÇÃO DE APELO</w:t>
      </w:r>
    </w:p>
    <w:p w:rsidR="003355AB" w:rsidRPr="00944203" w:rsidRDefault="003355AB" w:rsidP="003355AB">
      <w:pPr>
        <w:pStyle w:val="Pr-formataoHTML"/>
        <w:spacing w:before="100" w:beforeAutospacing="1" w:after="100" w:afterAutospacing="1"/>
        <w:rPr>
          <w:rFonts w:ascii="Arial Narrow" w:eastAsia="Batang" w:hAnsi="Arial Narrow" w:cs="Arial"/>
          <w:sz w:val="24"/>
          <w:szCs w:val="24"/>
        </w:rPr>
      </w:pPr>
    </w:p>
    <w:p w:rsidR="003355AB" w:rsidRPr="00944203" w:rsidRDefault="003355AB" w:rsidP="003355AB">
      <w:pPr>
        <w:pStyle w:val="Pr-formataoHTML"/>
        <w:spacing w:before="100" w:beforeAutospacing="1" w:after="100" w:afterAutospacing="1"/>
        <w:ind w:firstLine="900"/>
        <w:jc w:val="both"/>
        <w:rPr>
          <w:rFonts w:ascii="Arial Narrow" w:eastAsia="Batang" w:hAnsi="Arial Narrow" w:cs="Arial"/>
          <w:sz w:val="28"/>
          <w:szCs w:val="28"/>
        </w:rPr>
      </w:pPr>
      <w:r w:rsidRPr="00D61346">
        <w:rPr>
          <w:rFonts w:ascii="Arial Narrow" w:eastAsia="Batang" w:hAnsi="Arial Narrow" w:cs="Arial"/>
          <w:smallCaps/>
          <w:sz w:val="28"/>
          <w:szCs w:val="28"/>
        </w:rPr>
        <w:t>Apresento a mesa, ouvindo o Douto Plenário</w:t>
      </w:r>
      <w:r w:rsidRPr="00944203">
        <w:rPr>
          <w:rFonts w:ascii="Arial Narrow" w:eastAsia="Batang" w:hAnsi="Arial Narrow" w:cs="Arial"/>
          <w:sz w:val="28"/>
          <w:szCs w:val="28"/>
        </w:rPr>
        <w:t xml:space="preserve">, </w:t>
      </w:r>
      <w:r w:rsidRPr="00944203">
        <w:rPr>
          <w:rFonts w:ascii="Arial Narrow" w:eastAsia="Batang" w:hAnsi="Arial Narrow" w:cs="Arial"/>
          <w:b/>
          <w:sz w:val="28"/>
          <w:szCs w:val="28"/>
          <w:u w:val="single"/>
        </w:rPr>
        <w:t xml:space="preserve">MOÇÃO DE APELO AO EXMO. </w:t>
      </w:r>
      <w:proofErr w:type="gramStart"/>
      <w:r w:rsidRPr="00944203">
        <w:rPr>
          <w:rFonts w:ascii="Arial Narrow" w:eastAsia="Batang" w:hAnsi="Arial Narrow" w:cs="Arial"/>
          <w:b/>
          <w:sz w:val="28"/>
          <w:szCs w:val="28"/>
          <w:u w:val="single"/>
        </w:rPr>
        <w:t>SR.</w:t>
      </w:r>
      <w:proofErr w:type="gramEnd"/>
      <w:r w:rsidRPr="00944203">
        <w:rPr>
          <w:rFonts w:ascii="Arial Narrow" w:eastAsia="Batang" w:hAnsi="Arial Narrow" w:cs="Arial"/>
          <w:b/>
          <w:sz w:val="28"/>
          <w:szCs w:val="28"/>
          <w:u w:val="single"/>
        </w:rPr>
        <w:t xml:space="preserve"> PREFEITO MUNICIPAL, DR. GLAUBER GUILHERME BELARMINO</w:t>
      </w:r>
      <w:r w:rsidRPr="00944203">
        <w:rPr>
          <w:rFonts w:ascii="Arial Narrow" w:eastAsia="Batang" w:hAnsi="Arial Narrow" w:cs="Arial"/>
          <w:sz w:val="28"/>
          <w:szCs w:val="28"/>
        </w:rPr>
        <w:t xml:space="preserve"> </w:t>
      </w:r>
      <w:r w:rsidRPr="00D61346">
        <w:rPr>
          <w:rFonts w:ascii="Arial Narrow" w:eastAsia="Batang" w:hAnsi="Arial Narrow" w:cs="Arial"/>
          <w:b/>
          <w:smallCaps/>
          <w:sz w:val="28"/>
          <w:szCs w:val="28"/>
        </w:rPr>
        <w:t>para que seja revisto</w:t>
      </w:r>
      <w:r w:rsidRPr="00944203">
        <w:rPr>
          <w:rFonts w:ascii="Arial Narrow" w:eastAsia="Batang" w:hAnsi="Arial Narrow" w:cs="Arial"/>
          <w:sz w:val="28"/>
          <w:szCs w:val="28"/>
        </w:rPr>
        <w:t xml:space="preserve">, </w:t>
      </w:r>
      <w:r w:rsidRPr="00944203">
        <w:rPr>
          <w:rFonts w:ascii="Arial Narrow" w:eastAsia="Batang" w:hAnsi="Arial Narrow" w:cs="Arial"/>
          <w:b/>
          <w:sz w:val="28"/>
          <w:szCs w:val="28"/>
          <w:u w:val="words"/>
        </w:rPr>
        <w:t>COM URGÊNCIA</w:t>
      </w:r>
      <w:r w:rsidRPr="00944203">
        <w:rPr>
          <w:rFonts w:ascii="Arial Narrow" w:eastAsia="Batang" w:hAnsi="Arial Narrow" w:cs="Arial"/>
          <w:sz w:val="28"/>
          <w:szCs w:val="28"/>
        </w:rPr>
        <w:t xml:space="preserve">, o </w:t>
      </w:r>
      <w:r w:rsidRPr="00D61346">
        <w:rPr>
          <w:rFonts w:ascii="Arial Narrow" w:eastAsia="Batang" w:hAnsi="Arial Narrow" w:cs="Arial"/>
          <w:b/>
          <w:sz w:val="28"/>
          <w:szCs w:val="28"/>
          <w:u w:val="single"/>
        </w:rPr>
        <w:t>DECRETO</w:t>
      </w:r>
      <w:r w:rsidRPr="00944203">
        <w:rPr>
          <w:rFonts w:ascii="Arial Narrow" w:eastAsia="Batang" w:hAnsi="Arial Narrow" w:cs="Arial"/>
          <w:sz w:val="28"/>
          <w:szCs w:val="28"/>
        </w:rPr>
        <w:t xml:space="preserve"> n.º 5.175, de 05 de outubro de 2016, que </w:t>
      </w:r>
      <w:r w:rsidRPr="00D61346">
        <w:rPr>
          <w:rFonts w:ascii="Arial Narrow" w:eastAsia="Batang" w:hAnsi="Arial Narrow" w:cs="Arial"/>
          <w:b/>
          <w:sz w:val="28"/>
          <w:szCs w:val="28"/>
          <w:u w:val="single"/>
        </w:rPr>
        <w:t>SUSPENDE A EXECUÇÃO DO PROGRAMA “AUXÍLIO TRANSPORTE</w:t>
      </w:r>
      <w:r w:rsidRPr="00944203">
        <w:rPr>
          <w:rFonts w:ascii="Arial Narrow" w:eastAsia="Batang" w:hAnsi="Arial Narrow" w:cs="Arial"/>
          <w:sz w:val="28"/>
          <w:szCs w:val="28"/>
        </w:rPr>
        <w:t>”.</w:t>
      </w:r>
    </w:p>
    <w:p w:rsidR="003355AB" w:rsidRPr="00944203" w:rsidRDefault="003355AB" w:rsidP="003355AB">
      <w:pPr>
        <w:pStyle w:val="Pr-formataoHTML"/>
        <w:spacing w:before="100" w:beforeAutospacing="1" w:after="100" w:afterAutospacing="1"/>
        <w:jc w:val="center"/>
        <w:rPr>
          <w:rFonts w:ascii="Arial Narrow" w:eastAsia="Batang" w:hAnsi="Arial Narrow" w:cs="Arial"/>
          <w:b/>
          <w:bCs/>
          <w:sz w:val="36"/>
          <w:szCs w:val="36"/>
          <w:u w:val="single"/>
        </w:rPr>
      </w:pPr>
      <w:r w:rsidRPr="00944203">
        <w:rPr>
          <w:rFonts w:ascii="Arial Narrow" w:eastAsia="Batang" w:hAnsi="Arial Narrow" w:cs="Arial"/>
          <w:b/>
          <w:bCs/>
          <w:sz w:val="36"/>
          <w:szCs w:val="36"/>
          <w:u w:val="single"/>
        </w:rPr>
        <w:t>JUSTIFICATIVA</w:t>
      </w:r>
    </w:p>
    <w:p w:rsidR="003355AB" w:rsidRPr="00944203" w:rsidRDefault="003355AB" w:rsidP="003355AB">
      <w:pPr>
        <w:spacing w:before="100" w:beforeAutospacing="1" w:after="100" w:afterAutospacing="1"/>
        <w:jc w:val="both"/>
        <w:rPr>
          <w:rFonts w:ascii="Arial Narrow" w:hAnsi="Arial Narrow"/>
          <w:sz w:val="28"/>
          <w:szCs w:val="28"/>
        </w:rPr>
      </w:pPr>
      <w:r w:rsidRPr="00944203">
        <w:rPr>
          <w:rFonts w:ascii="Arial Narrow" w:eastAsia="Batang" w:hAnsi="Arial Narrow" w:cs="Arial"/>
          <w:sz w:val="28"/>
          <w:szCs w:val="28"/>
        </w:rPr>
        <w:t xml:space="preserve">  </w:t>
      </w:r>
      <w:r w:rsidRPr="00944203">
        <w:rPr>
          <w:rFonts w:ascii="Arial Narrow" w:eastAsia="Batang" w:hAnsi="Arial Narrow" w:cs="Arial"/>
          <w:sz w:val="28"/>
          <w:szCs w:val="28"/>
        </w:rPr>
        <w:tab/>
      </w:r>
      <w:r w:rsidRPr="00944203">
        <w:rPr>
          <w:rFonts w:ascii="Arial Narrow" w:hAnsi="Arial Narrow"/>
          <w:sz w:val="28"/>
          <w:szCs w:val="28"/>
        </w:rPr>
        <w:t xml:space="preserve">         Recentemente, os estudantes do município receberam com surpresa e espanto a notícia do Decreto acima mencionado, suspendendo o Auxílio Transporte, com a justificativa de que o país está passando por uma crise econômica e se recomenda a revisão da estrutura dos custos organizacionais com racionalização e contenção de gastos e que houve queda na arrecadação e repasse.</w:t>
      </w:r>
    </w:p>
    <w:p w:rsidR="003355AB" w:rsidRPr="00944203" w:rsidRDefault="003355AB" w:rsidP="003355AB">
      <w:pPr>
        <w:spacing w:before="100" w:beforeAutospacing="1" w:after="100" w:afterAutospacing="1"/>
        <w:jc w:val="both"/>
        <w:rPr>
          <w:rFonts w:ascii="Arial Narrow" w:hAnsi="Arial Narrow"/>
          <w:sz w:val="28"/>
          <w:szCs w:val="28"/>
        </w:rPr>
      </w:pPr>
      <w:r w:rsidRPr="00944203">
        <w:rPr>
          <w:rFonts w:ascii="Arial Narrow" w:hAnsi="Arial Narrow"/>
          <w:sz w:val="28"/>
          <w:szCs w:val="28"/>
        </w:rPr>
        <w:tab/>
      </w:r>
      <w:r w:rsidRPr="00944203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O que nos</w:t>
      </w:r>
      <w:r w:rsidRPr="00944203">
        <w:rPr>
          <w:rFonts w:ascii="Arial Narrow" w:hAnsi="Arial Narrow"/>
          <w:sz w:val="28"/>
          <w:szCs w:val="28"/>
        </w:rPr>
        <w:t xml:space="preserve"> causa muita estranheza, pois no período eleitoral não havia qualquer notícia de que a crise seria suficiente para suspender o au</w:t>
      </w:r>
      <w:r>
        <w:rPr>
          <w:rFonts w:ascii="Arial Narrow" w:hAnsi="Arial Narrow"/>
          <w:sz w:val="28"/>
          <w:szCs w:val="28"/>
        </w:rPr>
        <w:t>xílio transporte dos estudantes.</w:t>
      </w:r>
    </w:p>
    <w:p w:rsidR="003355AB" w:rsidRPr="00944203" w:rsidRDefault="003355AB" w:rsidP="003355AB">
      <w:pPr>
        <w:spacing w:before="100" w:beforeAutospacing="1" w:after="100" w:afterAutospacing="1"/>
        <w:jc w:val="both"/>
        <w:rPr>
          <w:rFonts w:ascii="Arial Narrow" w:hAnsi="Arial Narrow"/>
          <w:sz w:val="28"/>
          <w:szCs w:val="28"/>
        </w:rPr>
      </w:pPr>
      <w:r w:rsidRPr="00944203">
        <w:rPr>
          <w:rFonts w:ascii="Arial Narrow" w:hAnsi="Arial Narrow"/>
          <w:sz w:val="28"/>
          <w:szCs w:val="28"/>
        </w:rPr>
        <w:tab/>
      </w:r>
      <w:r w:rsidRPr="00944203">
        <w:rPr>
          <w:rFonts w:ascii="Arial Narrow" w:hAnsi="Arial Narrow"/>
          <w:sz w:val="28"/>
          <w:szCs w:val="28"/>
        </w:rPr>
        <w:tab/>
        <w:t>Um absurdo! Os governantes em todos os níveis lutam pela melhoria na educação e pelos estudantes</w:t>
      </w:r>
      <w:r>
        <w:rPr>
          <w:rFonts w:ascii="Arial Narrow" w:hAnsi="Arial Narrow"/>
          <w:sz w:val="28"/>
          <w:szCs w:val="28"/>
        </w:rPr>
        <w:t>, mas</w:t>
      </w:r>
      <w:r w:rsidRPr="00944203">
        <w:rPr>
          <w:rFonts w:ascii="Arial Narrow" w:hAnsi="Arial Narrow"/>
          <w:sz w:val="28"/>
          <w:szCs w:val="28"/>
        </w:rPr>
        <w:t xml:space="preserve"> Barra Bonita vem andando na contramão da história, suspendendo um programa de suma importância para a qualificação profissional de nossos jovens.</w:t>
      </w:r>
    </w:p>
    <w:p w:rsidR="003355AB" w:rsidRPr="00944203" w:rsidRDefault="003355AB" w:rsidP="003355AB">
      <w:pPr>
        <w:spacing w:before="100" w:beforeAutospacing="1" w:after="100" w:afterAutospacing="1"/>
        <w:jc w:val="both"/>
        <w:rPr>
          <w:rFonts w:ascii="Arial Narrow" w:hAnsi="Arial Narrow"/>
          <w:sz w:val="28"/>
          <w:szCs w:val="28"/>
        </w:rPr>
      </w:pPr>
      <w:r w:rsidRPr="00944203">
        <w:rPr>
          <w:rFonts w:ascii="Arial Narrow" w:hAnsi="Arial Narrow"/>
          <w:sz w:val="28"/>
          <w:szCs w:val="28"/>
        </w:rPr>
        <w:tab/>
      </w:r>
      <w:r w:rsidRPr="00944203">
        <w:rPr>
          <w:rFonts w:ascii="Arial Narrow" w:hAnsi="Arial Narrow"/>
          <w:sz w:val="28"/>
          <w:szCs w:val="28"/>
        </w:rPr>
        <w:tab/>
        <w:t>Temos a clara certeza de que essa reorganização PODE e DEVE ser realizada em outras áreas da administração que são menos importantes que a educação.</w:t>
      </w:r>
    </w:p>
    <w:p w:rsidR="003355AB" w:rsidRPr="00944203" w:rsidRDefault="003355AB" w:rsidP="003355AB">
      <w:pPr>
        <w:jc w:val="both"/>
        <w:rPr>
          <w:rFonts w:ascii="Arial Narrow" w:hAnsi="Arial Narrow" w:cs="Arial"/>
          <w:sz w:val="28"/>
          <w:szCs w:val="28"/>
        </w:rPr>
      </w:pPr>
      <w:r w:rsidRPr="00944203">
        <w:rPr>
          <w:rFonts w:ascii="Arial Narrow" w:hAnsi="Arial Narrow"/>
          <w:sz w:val="28"/>
          <w:szCs w:val="28"/>
        </w:rPr>
        <w:tab/>
      </w:r>
      <w:r w:rsidRPr="00944203">
        <w:rPr>
          <w:rFonts w:ascii="Arial Narrow" w:hAnsi="Arial Narrow"/>
          <w:sz w:val="28"/>
          <w:szCs w:val="28"/>
        </w:rPr>
        <w:tab/>
      </w:r>
      <w:r w:rsidRPr="00944203">
        <w:rPr>
          <w:rFonts w:ascii="Arial Narrow" w:hAnsi="Arial Narrow" w:cs="Arial"/>
          <w:sz w:val="28"/>
          <w:szCs w:val="28"/>
        </w:rPr>
        <w:t xml:space="preserve">Em razão da grande importância do assunto, pedimos o atendimento do presente </w:t>
      </w:r>
      <w:r w:rsidRPr="00944203">
        <w:rPr>
          <w:rFonts w:ascii="Arial Narrow" w:hAnsi="Arial Narrow" w:cs="Arial"/>
          <w:b/>
          <w:sz w:val="28"/>
          <w:szCs w:val="28"/>
          <w:u w:val="single"/>
        </w:rPr>
        <w:t>APELO</w:t>
      </w:r>
      <w:r w:rsidRPr="00944203">
        <w:rPr>
          <w:rFonts w:ascii="Arial Narrow" w:hAnsi="Arial Narrow" w:cs="Arial"/>
          <w:sz w:val="28"/>
          <w:szCs w:val="28"/>
        </w:rPr>
        <w:t xml:space="preserve"> o mais rápido possível.</w:t>
      </w:r>
    </w:p>
    <w:p w:rsidR="003355AB" w:rsidRPr="00944203" w:rsidRDefault="003355AB" w:rsidP="003355AB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3355AB" w:rsidRPr="00944203" w:rsidRDefault="003355AB" w:rsidP="003355AB">
      <w:pPr>
        <w:spacing w:before="100" w:beforeAutospacing="1" w:after="100" w:afterAutospacing="1"/>
        <w:jc w:val="center"/>
        <w:rPr>
          <w:rFonts w:ascii="Arial Narrow" w:hAnsi="Arial Narrow"/>
          <w:sz w:val="28"/>
          <w:szCs w:val="28"/>
        </w:rPr>
      </w:pPr>
      <w:r w:rsidRPr="00944203">
        <w:rPr>
          <w:rFonts w:ascii="Arial Narrow" w:hAnsi="Arial Narrow" w:cs="Arial"/>
          <w:sz w:val="28"/>
          <w:szCs w:val="28"/>
        </w:rPr>
        <w:t xml:space="preserve">Sala das sessões, </w:t>
      </w:r>
      <w:r>
        <w:rPr>
          <w:rFonts w:ascii="Arial Narrow" w:hAnsi="Arial Narrow" w:cs="Arial"/>
          <w:sz w:val="28"/>
          <w:szCs w:val="28"/>
        </w:rPr>
        <w:t>17 de outubro de 2016.</w:t>
      </w:r>
    </w:p>
    <w:p w:rsidR="003355AB" w:rsidRPr="00944203" w:rsidRDefault="003355AB" w:rsidP="003355AB">
      <w:pPr>
        <w:spacing w:before="100" w:beforeAutospacing="1" w:after="100" w:afterAutospacing="1"/>
        <w:jc w:val="both"/>
        <w:rPr>
          <w:rFonts w:ascii="Arial Narrow" w:hAnsi="Arial Narrow"/>
          <w:sz w:val="28"/>
          <w:szCs w:val="28"/>
        </w:rPr>
      </w:pPr>
      <w:r w:rsidRPr="00944203">
        <w:rPr>
          <w:rFonts w:ascii="Arial Narrow" w:hAnsi="Arial Narrow"/>
          <w:sz w:val="28"/>
          <w:szCs w:val="28"/>
        </w:rPr>
        <w:tab/>
      </w:r>
      <w:r w:rsidRPr="00944203">
        <w:rPr>
          <w:rFonts w:ascii="Arial Narrow" w:hAnsi="Arial Narrow"/>
          <w:sz w:val="28"/>
          <w:szCs w:val="28"/>
        </w:rPr>
        <w:tab/>
      </w:r>
    </w:p>
    <w:p w:rsidR="003355AB" w:rsidRPr="00D61346" w:rsidRDefault="003355AB" w:rsidP="003355AB">
      <w:pPr>
        <w:jc w:val="center"/>
        <w:rPr>
          <w:rFonts w:ascii="Arial Narrow" w:hAnsi="Arial Narrow"/>
          <w:b/>
          <w:sz w:val="28"/>
          <w:szCs w:val="28"/>
        </w:rPr>
      </w:pPr>
      <w:r w:rsidRPr="00D61346">
        <w:rPr>
          <w:rFonts w:ascii="Arial Narrow" w:hAnsi="Arial Narrow"/>
          <w:b/>
          <w:sz w:val="28"/>
          <w:szCs w:val="28"/>
        </w:rPr>
        <w:t>NILES ZAMBELO JUNIOR</w:t>
      </w:r>
    </w:p>
    <w:p w:rsidR="003355AB" w:rsidRPr="00944203" w:rsidRDefault="003355AB" w:rsidP="003355AB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</w:t>
      </w:r>
    </w:p>
    <w:p w:rsidR="006E4033" w:rsidRDefault="006E4033"/>
    <w:sectPr w:rsidR="006E4033" w:rsidSect="00AC6942">
      <w:pgSz w:w="11907" w:h="16840" w:code="9"/>
      <w:pgMar w:top="1702" w:right="1275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characterSpacingControl w:val="doNotCompress"/>
  <w:compat/>
  <w:rsids>
    <w:rsidRoot w:val="003355AB"/>
    <w:rsid w:val="003355AB"/>
    <w:rsid w:val="006E4033"/>
    <w:rsid w:val="007D015E"/>
    <w:rsid w:val="00C4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335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3355AB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2016-10-17T15:21:00Z</dcterms:created>
  <dcterms:modified xsi:type="dcterms:W3CDTF">2016-10-17T15:21:00Z</dcterms:modified>
</cp:coreProperties>
</file>