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A5" w:rsidRDefault="00AD1AA5" w:rsidP="00547C7E">
      <w:pPr>
        <w:pStyle w:val="NormalWeb"/>
        <w:shd w:val="clear" w:color="auto" w:fill="FFFFFF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47C7E" w:rsidRPr="00547C7E" w:rsidRDefault="00547C7E" w:rsidP="00547C7E">
      <w:pPr>
        <w:pStyle w:val="NormalWeb"/>
        <w:shd w:val="clear" w:color="auto" w:fill="FFFFFF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47C7E">
        <w:rPr>
          <w:rFonts w:ascii="Arial" w:hAnsi="Arial" w:cs="Arial"/>
          <w:b/>
          <w:sz w:val="32"/>
          <w:szCs w:val="32"/>
          <w:u w:val="single"/>
        </w:rPr>
        <w:t>AUTÓGRAFO DE LEI COMPLEMENTAR Nº 0</w:t>
      </w:r>
      <w:r w:rsidR="000D3B7C">
        <w:rPr>
          <w:rFonts w:ascii="Arial" w:hAnsi="Arial" w:cs="Arial"/>
          <w:b/>
          <w:sz w:val="32"/>
          <w:szCs w:val="32"/>
          <w:u w:val="single"/>
        </w:rPr>
        <w:t>6</w:t>
      </w:r>
      <w:r w:rsidRPr="00547C7E">
        <w:rPr>
          <w:rFonts w:ascii="Arial" w:hAnsi="Arial" w:cs="Arial"/>
          <w:b/>
          <w:sz w:val="32"/>
          <w:szCs w:val="32"/>
          <w:u w:val="single"/>
        </w:rPr>
        <w:t>/201</w:t>
      </w:r>
      <w:r>
        <w:rPr>
          <w:rFonts w:ascii="Arial" w:hAnsi="Arial" w:cs="Arial"/>
          <w:b/>
          <w:sz w:val="32"/>
          <w:szCs w:val="32"/>
          <w:u w:val="single"/>
        </w:rPr>
        <w:t>6-L</w:t>
      </w:r>
    </w:p>
    <w:p w:rsidR="00490380" w:rsidRPr="00EE5E4D" w:rsidRDefault="00490380" w:rsidP="00490380">
      <w:pPr>
        <w:jc w:val="center"/>
        <w:rPr>
          <w:rFonts w:ascii="Arial" w:hAnsi="Arial" w:cs="Arial"/>
          <w:sz w:val="24"/>
          <w:szCs w:val="24"/>
        </w:rPr>
      </w:pPr>
    </w:p>
    <w:p w:rsidR="000D3B7C" w:rsidRPr="000D3B7C" w:rsidRDefault="000D3B7C" w:rsidP="000D3B7C">
      <w:pPr>
        <w:autoSpaceDE w:val="0"/>
        <w:autoSpaceDN w:val="0"/>
        <w:adjustRightInd w:val="0"/>
        <w:ind w:left="3119"/>
        <w:jc w:val="both"/>
        <w:rPr>
          <w:rFonts w:ascii="Arial" w:hAnsi="Arial" w:cs="Arial"/>
          <w:b/>
          <w:bCs/>
          <w:sz w:val="26"/>
          <w:szCs w:val="26"/>
        </w:rPr>
      </w:pPr>
      <w:r w:rsidRPr="000D3B7C">
        <w:rPr>
          <w:rFonts w:ascii="Arial" w:hAnsi="Arial" w:cs="Arial"/>
          <w:b/>
          <w:bCs/>
          <w:sz w:val="26"/>
          <w:szCs w:val="26"/>
        </w:rPr>
        <w:t>“</w:t>
      </w:r>
      <w:r w:rsidRPr="000D3B7C">
        <w:rPr>
          <w:rFonts w:ascii="Arial" w:hAnsi="Arial" w:cs="Arial"/>
          <w:b/>
          <w:bCs/>
          <w:caps/>
          <w:sz w:val="26"/>
          <w:szCs w:val="26"/>
        </w:rPr>
        <w:t>Altera</w:t>
      </w:r>
      <w:r w:rsidRPr="000D3B7C">
        <w:rPr>
          <w:rFonts w:ascii="Arial" w:hAnsi="Arial" w:cs="Arial"/>
          <w:b/>
          <w:bCs/>
          <w:sz w:val="26"/>
          <w:szCs w:val="26"/>
        </w:rPr>
        <w:t xml:space="preserve"> A LEI COMPLEMENTAR Nº 120, DE 06 DE AGOSTO DE 2014, QUE INSTITUI A CONTRIBUIÇÃO DE ILUMINAÇÃO PÚBLICA E DÁ OUTRAS PROVIDÊNCIAS".</w:t>
      </w:r>
    </w:p>
    <w:p w:rsidR="00547C7E" w:rsidRDefault="00547C7E" w:rsidP="00547C7E">
      <w:pPr>
        <w:pStyle w:val="Recuodecorpodetexto"/>
        <w:spacing w:before="100" w:beforeAutospacing="1" w:after="100" w:afterAutospacing="1" w:line="320" w:lineRule="exact"/>
        <w:ind w:left="0"/>
        <w:jc w:val="both"/>
        <w:rPr>
          <w:rFonts w:ascii="Arial" w:hAnsi="Arial" w:cs="Arial"/>
        </w:rPr>
      </w:pPr>
      <w:r w:rsidRPr="00547C7E">
        <w:rPr>
          <w:rFonts w:ascii="Arial" w:hAnsi="Arial" w:cs="Arial"/>
        </w:rPr>
        <w:t xml:space="preserve">  </w:t>
      </w:r>
      <w:r w:rsidRPr="00547C7E">
        <w:rPr>
          <w:rFonts w:ascii="Arial" w:hAnsi="Arial" w:cs="Arial"/>
        </w:rPr>
        <w:tab/>
      </w:r>
    </w:p>
    <w:p w:rsidR="00547C7E" w:rsidRPr="00547C7E" w:rsidRDefault="00547C7E" w:rsidP="00547C7E">
      <w:pPr>
        <w:pStyle w:val="Recuodecorpodetexto"/>
        <w:spacing w:before="100" w:beforeAutospacing="1" w:after="100" w:afterAutospacing="1" w:line="320" w:lineRule="exact"/>
        <w:ind w:left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  </w:t>
      </w:r>
      <w:r w:rsidRPr="00547C7E">
        <w:rPr>
          <w:rFonts w:ascii="Arial" w:hAnsi="Arial" w:cs="Arial"/>
        </w:rPr>
        <w:t>A CÂMARA MUNICIPAL DA ESTÂNCIA</w:t>
      </w:r>
      <w:r>
        <w:rPr>
          <w:rFonts w:ascii="Arial" w:hAnsi="Arial" w:cs="Arial"/>
        </w:rPr>
        <w:t xml:space="preserve"> TURÍSTICA DE BARRA BONITA, em Sessão O</w:t>
      </w:r>
      <w:r w:rsidRPr="00547C7E">
        <w:rPr>
          <w:rFonts w:ascii="Arial" w:hAnsi="Arial" w:cs="Arial"/>
        </w:rPr>
        <w:t xml:space="preserve">rdinária realizada em </w:t>
      </w:r>
      <w:r w:rsidR="000D3B7C">
        <w:rPr>
          <w:rFonts w:ascii="Arial" w:hAnsi="Arial" w:cs="Arial"/>
        </w:rPr>
        <w:t>22</w:t>
      </w:r>
      <w:r w:rsidRPr="00547C7E">
        <w:rPr>
          <w:rFonts w:ascii="Arial" w:hAnsi="Arial" w:cs="Arial"/>
        </w:rPr>
        <w:t xml:space="preserve"> de </w:t>
      </w:r>
      <w:r w:rsidR="000D3B7C">
        <w:rPr>
          <w:rFonts w:ascii="Arial" w:hAnsi="Arial" w:cs="Arial"/>
        </w:rPr>
        <w:t>agosto</w:t>
      </w:r>
      <w:r w:rsidRPr="00547C7E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6</w:t>
      </w:r>
      <w:r w:rsidRPr="00547C7E">
        <w:rPr>
          <w:rFonts w:ascii="Arial" w:hAnsi="Arial" w:cs="Arial"/>
        </w:rPr>
        <w:t>, APROVOU:</w:t>
      </w:r>
    </w:p>
    <w:p w:rsidR="000D3B7C" w:rsidRDefault="000D3B7C" w:rsidP="000D3B7C">
      <w:pPr>
        <w:autoSpaceDE w:val="0"/>
        <w:autoSpaceDN w:val="0"/>
        <w:adjustRightInd w:val="0"/>
        <w:ind w:left="3119"/>
        <w:jc w:val="both"/>
        <w:rPr>
          <w:rFonts w:ascii="Arial" w:hAnsi="Arial" w:cs="Arial"/>
          <w:b/>
          <w:bCs/>
          <w:sz w:val="28"/>
          <w:szCs w:val="28"/>
        </w:rPr>
      </w:pPr>
    </w:p>
    <w:p w:rsidR="000D3B7C" w:rsidRPr="000D3B7C" w:rsidRDefault="000D3B7C" w:rsidP="000D3B7C">
      <w:pPr>
        <w:pStyle w:val="ZBZAZC"/>
        <w:spacing w:after="0" w:line="240" w:lineRule="auto"/>
        <w:ind w:firstLine="1134"/>
        <w:rPr>
          <w:rFonts w:ascii="Arial" w:hAnsi="Arial" w:cs="Arial"/>
          <w:sz w:val="24"/>
          <w:szCs w:val="24"/>
          <w:lang w:val="pt-BR"/>
        </w:rPr>
      </w:pPr>
      <w:r w:rsidRPr="000D3B7C">
        <w:rPr>
          <w:rFonts w:ascii="Arial" w:hAnsi="Arial" w:cs="Arial"/>
          <w:b/>
          <w:sz w:val="24"/>
          <w:szCs w:val="24"/>
          <w:lang w:val="pt-BR"/>
        </w:rPr>
        <w:t>Art. 1º -</w:t>
      </w:r>
      <w:r w:rsidRPr="000D3B7C">
        <w:rPr>
          <w:rFonts w:ascii="Arial" w:hAnsi="Arial" w:cs="Arial"/>
          <w:sz w:val="24"/>
          <w:szCs w:val="24"/>
          <w:lang w:val="pt-BR"/>
        </w:rPr>
        <w:t xml:space="preserve"> Fica modificado o artigo 7º da Lei Complementar nº 120, de 06 de agosto de 2014, o qual passa a ter a seguinte redação:</w:t>
      </w:r>
    </w:p>
    <w:p w:rsidR="000D3B7C" w:rsidRPr="000D3B7C" w:rsidRDefault="000D3B7C" w:rsidP="000D3B7C">
      <w:pPr>
        <w:pStyle w:val="ZBZAZC"/>
        <w:spacing w:after="0" w:line="240" w:lineRule="auto"/>
        <w:ind w:firstLine="1134"/>
        <w:rPr>
          <w:rFonts w:ascii="Arial" w:hAnsi="Arial" w:cs="Arial"/>
          <w:sz w:val="24"/>
          <w:szCs w:val="24"/>
          <w:lang w:val="pt-BR"/>
        </w:rPr>
      </w:pPr>
    </w:p>
    <w:p w:rsidR="000D3B7C" w:rsidRPr="000D3B7C" w:rsidRDefault="000D3B7C" w:rsidP="000D3B7C">
      <w:pPr>
        <w:pStyle w:val="ZBZAZC"/>
        <w:spacing w:after="0" w:line="240" w:lineRule="auto"/>
        <w:ind w:left="1134"/>
        <w:rPr>
          <w:rFonts w:ascii="Arial" w:hAnsi="Arial" w:cs="Arial"/>
          <w:i/>
          <w:sz w:val="24"/>
          <w:szCs w:val="24"/>
          <w:lang w:val="pt-BR"/>
        </w:rPr>
      </w:pPr>
      <w:r w:rsidRPr="000D3B7C">
        <w:rPr>
          <w:rFonts w:ascii="Arial" w:hAnsi="Arial" w:cs="Arial"/>
          <w:b/>
          <w:i/>
          <w:sz w:val="24"/>
          <w:szCs w:val="24"/>
          <w:lang w:val="pt-BR"/>
        </w:rPr>
        <w:t>Art. 7º -</w:t>
      </w:r>
      <w:r w:rsidRPr="000D3B7C">
        <w:rPr>
          <w:rFonts w:ascii="Arial" w:hAnsi="Arial" w:cs="Arial"/>
          <w:i/>
          <w:sz w:val="24"/>
          <w:szCs w:val="24"/>
          <w:lang w:val="pt-BR"/>
        </w:rPr>
        <w:t xml:space="preserve"> A CIP será lançada para pagamento juntamente com a fatura mensal de consumo de energia elétrica.</w:t>
      </w:r>
    </w:p>
    <w:p w:rsidR="000D3B7C" w:rsidRPr="000D3B7C" w:rsidRDefault="000D3B7C" w:rsidP="000D3B7C">
      <w:pPr>
        <w:pStyle w:val="ZBZAZC"/>
        <w:spacing w:after="0" w:line="240" w:lineRule="auto"/>
        <w:ind w:left="1134"/>
        <w:rPr>
          <w:rFonts w:ascii="Arial" w:hAnsi="Arial" w:cs="Arial"/>
          <w:i/>
          <w:sz w:val="24"/>
          <w:szCs w:val="24"/>
          <w:lang w:val="pt-BR"/>
        </w:rPr>
      </w:pPr>
    </w:p>
    <w:p w:rsidR="000D3B7C" w:rsidRPr="000D3B7C" w:rsidRDefault="000D3B7C" w:rsidP="000D3B7C">
      <w:pPr>
        <w:pStyle w:val="ZBZAZC"/>
        <w:spacing w:after="0" w:line="240" w:lineRule="auto"/>
        <w:ind w:left="1134"/>
        <w:rPr>
          <w:rFonts w:ascii="Arial" w:hAnsi="Arial" w:cs="Arial"/>
          <w:i/>
          <w:sz w:val="24"/>
          <w:szCs w:val="24"/>
          <w:lang w:val="pt-BR"/>
        </w:rPr>
      </w:pPr>
      <w:r w:rsidRPr="000D3B7C">
        <w:rPr>
          <w:rFonts w:ascii="Arial" w:hAnsi="Arial" w:cs="Arial"/>
          <w:b/>
          <w:i/>
          <w:sz w:val="24"/>
          <w:szCs w:val="24"/>
          <w:lang w:val="pt-BR"/>
        </w:rPr>
        <w:t>§ 1º -</w:t>
      </w:r>
      <w:r w:rsidRPr="000D3B7C">
        <w:rPr>
          <w:rFonts w:ascii="Arial" w:hAnsi="Arial" w:cs="Arial"/>
          <w:i/>
          <w:sz w:val="24"/>
          <w:szCs w:val="24"/>
          <w:lang w:val="pt-BR"/>
        </w:rPr>
        <w:t xml:space="preserve"> As faturas mensais de consumo de energia elétrica deverão possuir </w:t>
      </w:r>
      <w:proofErr w:type="gramStart"/>
      <w:r w:rsidRPr="000D3B7C">
        <w:rPr>
          <w:rFonts w:ascii="Arial" w:hAnsi="Arial" w:cs="Arial"/>
          <w:i/>
          <w:sz w:val="24"/>
          <w:szCs w:val="24"/>
          <w:lang w:val="pt-BR"/>
        </w:rPr>
        <w:t>2</w:t>
      </w:r>
      <w:proofErr w:type="gramEnd"/>
      <w:r w:rsidRPr="000D3B7C">
        <w:rPr>
          <w:rFonts w:ascii="Arial" w:hAnsi="Arial" w:cs="Arial"/>
          <w:i/>
          <w:sz w:val="24"/>
          <w:szCs w:val="24"/>
          <w:lang w:val="pt-BR"/>
        </w:rPr>
        <w:t xml:space="preserve"> (dois) códigos de leitura ótica, informando com clareza os valores referentes à tarifa de energia elétrica e à Contribuição de Iluminação Pública – CIP.</w:t>
      </w:r>
    </w:p>
    <w:p w:rsidR="000D3B7C" w:rsidRPr="000D3B7C" w:rsidRDefault="000D3B7C" w:rsidP="000D3B7C">
      <w:pPr>
        <w:pStyle w:val="ZBZAZC"/>
        <w:spacing w:after="0" w:line="240" w:lineRule="auto"/>
        <w:ind w:left="1134"/>
        <w:rPr>
          <w:rFonts w:ascii="Arial" w:hAnsi="Arial" w:cs="Arial"/>
          <w:i/>
          <w:sz w:val="24"/>
          <w:szCs w:val="24"/>
          <w:lang w:val="pt-BR"/>
        </w:rPr>
      </w:pPr>
    </w:p>
    <w:p w:rsidR="000D3B7C" w:rsidRPr="000D3B7C" w:rsidRDefault="000D3B7C" w:rsidP="000D3B7C">
      <w:pPr>
        <w:pStyle w:val="ZBZAZC"/>
        <w:spacing w:after="0" w:line="240" w:lineRule="auto"/>
        <w:ind w:left="1134"/>
        <w:rPr>
          <w:rFonts w:ascii="Arial" w:hAnsi="Arial" w:cs="Arial"/>
          <w:i/>
          <w:sz w:val="24"/>
          <w:szCs w:val="24"/>
          <w:lang w:val="pt-BR"/>
        </w:rPr>
      </w:pPr>
      <w:r w:rsidRPr="000D3B7C">
        <w:rPr>
          <w:rFonts w:ascii="Arial" w:hAnsi="Arial" w:cs="Arial"/>
          <w:b/>
          <w:i/>
          <w:sz w:val="24"/>
          <w:szCs w:val="24"/>
          <w:lang w:val="pt-BR"/>
        </w:rPr>
        <w:t>§ 2º -</w:t>
      </w:r>
      <w:r w:rsidRPr="000D3B7C">
        <w:rPr>
          <w:rFonts w:ascii="Arial" w:hAnsi="Arial" w:cs="Arial"/>
          <w:i/>
          <w:sz w:val="24"/>
          <w:szCs w:val="24"/>
          <w:lang w:val="pt-BR"/>
        </w:rPr>
        <w:t xml:space="preserve"> É vedada a interrupção do fornecimento de energia elétrica na hipótese do consumidor optar por pagar apenas a quantia relativa à tarifa de energia elétrica.</w:t>
      </w:r>
    </w:p>
    <w:p w:rsidR="000D3B7C" w:rsidRPr="000D3B7C" w:rsidRDefault="000D3B7C" w:rsidP="000D3B7C">
      <w:pPr>
        <w:pStyle w:val="ZBZAZC"/>
        <w:spacing w:after="0" w:line="240" w:lineRule="auto"/>
        <w:ind w:left="1134"/>
        <w:rPr>
          <w:rFonts w:ascii="Arial" w:hAnsi="Arial" w:cs="Arial"/>
          <w:i/>
          <w:sz w:val="24"/>
          <w:szCs w:val="24"/>
          <w:lang w:val="pt-BR"/>
        </w:rPr>
      </w:pPr>
    </w:p>
    <w:p w:rsidR="000D3B7C" w:rsidRPr="000D3B7C" w:rsidRDefault="000D3B7C" w:rsidP="000D3B7C">
      <w:pPr>
        <w:pStyle w:val="ZBZAZC"/>
        <w:spacing w:after="0" w:line="240" w:lineRule="auto"/>
        <w:ind w:left="1134"/>
        <w:rPr>
          <w:rFonts w:ascii="Arial" w:hAnsi="Arial" w:cs="Arial"/>
          <w:i/>
          <w:sz w:val="24"/>
          <w:szCs w:val="24"/>
          <w:lang w:val="pt-BR"/>
        </w:rPr>
      </w:pPr>
      <w:r w:rsidRPr="000D3B7C">
        <w:rPr>
          <w:rFonts w:ascii="Arial" w:hAnsi="Arial" w:cs="Arial"/>
          <w:b/>
          <w:i/>
          <w:sz w:val="24"/>
          <w:szCs w:val="24"/>
          <w:lang w:val="pt-BR"/>
        </w:rPr>
        <w:t>§ 3º -</w:t>
      </w:r>
      <w:r w:rsidRPr="000D3B7C">
        <w:rPr>
          <w:rFonts w:ascii="Arial" w:hAnsi="Arial" w:cs="Arial"/>
          <w:i/>
          <w:sz w:val="24"/>
          <w:szCs w:val="24"/>
          <w:lang w:val="pt-BR"/>
        </w:rPr>
        <w:t xml:space="preserve"> O Município conveniará ou contratará com a concessionária de energia elétrica as demais características quanto à forma de cobrança, bem como a forma de repasse dos recursos relativos à contribuição.</w:t>
      </w:r>
    </w:p>
    <w:p w:rsidR="000D3B7C" w:rsidRPr="000D3B7C" w:rsidRDefault="000D3B7C" w:rsidP="000D3B7C">
      <w:pPr>
        <w:pStyle w:val="ZBZAZC"/>
        <w:spacing w:after="0" w:line="240" w:lineRule="auto"/>
        <w:ind w:left="1134"/>
        <w:rPr>
          <w:rFonts w:ascii="Arial" w:hAnsi="Arial" w:cs="Arial"/>
          <w:i/>
          <w:sz w:val="24"/>
          <w:szCs w:val="24"/>
          <w:lang w:val="pt-BR"/>
        </w:rPr>
      </w:pPr>
    </w:p>
    <w:p w:rsidR="000D3B7C" w:rsidRPr="000D3B7C" w:rsidRDefault="000D3B7C" w:rsidP="000D3B7C">
      <w:pPr>
        <w:pStyle w:val="ZBZAZC"/>
        <w:spacing w:after="0" w:line="240" w:lineRule="auto"/>
        <w:ind w:left="1134"/>
        <w:rPr>
          <w:rFonts w:ascii="Arial" w:hAnsi="Arial" w:cs="Arial"/>
          <w:i/>
          <w:sz w:val="24"/>
          <w:szCs w:val="24"/>
          <w:lang w:val="pt-BR"/>
        </w:rPr>
      </w:pPr>
      <w:r w:rsidRPr="000D3B7C">
        <w:rPr>
          <w:rFonts w:ascii="Arial" w:hAnsi="Arial" w:cs="Arial"/>
          <w:b/>
          <w:i/>
          <w:sz w:val="24"/>
          <w:szCs w:val="24"/>
          <w:lang w:val="pt-BR"/>
        </w:rPr>
        <w:t>§ 4º -</w:t>
      </w:r>
      <w:r w:rsidRPr="000D3B7C">
        <w:rPr>
          <w:rFonts w:ascii="Arial" w:hAnsi="Arial" w:cs="Arial"/>
          <w:i/>
          <w:sz w:val="24"/>
          <w:szCs w:val="24"/>
          <w:lang w:val="pt-BR"/>
        </w:rPr>
        <w:t xml:space="preserve"> O descumprimento do disposto no §1º deste artigo sujeitará a concessionária de energia elétrica à multa de 1.000 (mil) UFESP (Unidade Fiscal do Estado de São Paulo).</w:t>
      </w:r>
    </w:p>
    <w:p w:rsidR="000D3B7C" w:rsidRPr="000D3B7C" w:rsidRDefault="000D3B7C" w:rsidP="000D3B7C">
      <w:pPr>
        <w:pStyle w:val="ZBZAZC"/>
        <w:spacing w:after="0" w:line="240" w:lineRule="auto"/>
        <w:ind w:left="1134"/>
        <w:rPr>
          <w:rFonts w:ascii="Arial" w:hAnsi="Arial" w:cs="Arial"/>
          <w:i/>
          <w:sz w:val="24"/>
          <w:szCs w:val="24"/>
          <w:lang w:val="pt-BR"/>
        </w:rPr>
      </w:pPr>
    </w:p>
    <w:p w:rsidR="000D3B7C" w:rsidRPr="000D3B7C" w:rsidRDefault="000D3B7C" w:rsidP="000D3B7C">
      <w:pPr>
        <w:pStyle w:val="ZBZAZC"/>
        <w:spacing w:after="0" w:line="240" w:lineRule="auto"/>
        <w:ind w:left="1134"/>
        <w:rPr>
          <w:rFonts w:ascii="Arial" w:hAnsi="Arial" w:cs="Arial"/>
          <w:i/>
          <w:sz w:val="24"/>
          <w:szCs w:val="24"/>
          <w:lang w:val="pt-BR"/>
        </w:rPr>
      </w:pPr>
      <w:r w:rsidRPr="000D3B7C">
        <w:rPr>
          <w:rFonts w:ascii="Arial" w:hAnsi="Arial" w:cs="Arial"/>
          <w:b/>
          <w:i/>
          <w:sz w:val="24"/>
          <w:szCs w:val="24"/>
          <w:lang w:val="pt-BR"/>
        </w:rPr>
        <w:t>§ 5º -</w:t>
      </w:r>
      <w:r w:rsidRPr="000D3B7C">
        <w:rPr>
          <w:rFonts w:ascii="Arial" w:hAnsi="Arial" w:cs="Arial"/>
          <w:i/>
          <w:sz w:val="24"/>
          <w:szCs w:val="24"/>
          <w:lang w:val="pt-BR"/>
        </w:rPr>
        <w:t xml:space="preserve"> O descumprimento do disposto no §2º deste artigo sujeitará a concessionária de energia elétrica à multa de 100 (cem) UFESP (Unidade Fiscal do Estado de São Paulo) por consumidor prejudicado.</w:t>
      </w:r>
    </w:p>
    <w:p w:rsidR="000D3B7C" w:rsidRDefault="000D3B7C" w:rsidP="000D3B7C">
      <w:pPr>
        <w:pStyle w:val="ZBZAZC"/>
        <w:spacing w:after="0" w:line="240" w:lineRule="auto"/>
        <w:ind w:left="1134"/>
        <w:rPr>
          <w:rFonts w:ascii="Arial" w:hAnsi="Arial" w:cs="Arial"/>
          <w:i/>
          <w:sz w:val="24"/>
          <w:szCs w:val="24"/>
          <w:lang w:val="pt-BR"/>
        </w:rPr>
      </w:pPr>
    </w:p>
    <w:p w:rsidR="000D3B7C" w:rsidRDefault="000D3B7C" w:rsidP="000D3B7C">
      <w:pPr>
        <w:pStyle w:val="ZBZAZC"/>
        <w:spacing w:after="0" w:line="240" w:lineRule="auto"/>
        <w:ind w:left="1134"/>
        <w:rPr>
          <w:rFonts w:ascii="Arial" w:hAnsi="Arial" w:cs="Arial"/>
          <w:i/>
          <w:sz w:val="24"/>
          <w:szCs w:val="24"/>
          <w:lang w:val="pt-BR"/>
        </w:rPr>
      </w:pPr>
    </w:p>
    <w:p w:rsidR="000D3B7C" w:rsidRPr="000D3B7C" w:rsidRDefault="000D3B7C" w:rsidP="000D3B7C">
      <w:pPr>
        <w:pStyle w:val="ZBZAZC"/>
        <w:spacing w:after="0" w:line="240" w:lineRule="auto"/>
        <w:ind w:left="1134"/>
        <w:rPr>
          <w:rFonts w:ascii="Arial" w:hAnsi="Arial" w:cs="Arial"/>
          <w:i/>
          <w:sz w:val="24"/>
          <w:szCs w:val="24"/>
          <w:lang w:val="pt-BR"/>
        </w:rPr>
      </w:pPr>
    </w:p>
    <w:p w:rsidR="000D3B7C" w:rsidRDefault="000D3B7C" w:rsidP="000D3B7C">
      <w:pPr>
        <w:pStyle w:val="ZBZAZC"/>
        <w:spacing w:after="0" w:line="240" w:lineRule="auto"/>
        <w:ind w:left="1134"/>
        <w:rPr>
          <w:rFonts w:ascii="Arial" w:hAnsi="Arial" w:cs="Arial"/>
          <w:i/>
          <w:sz w:val="24"/>
          <w:szCs w:val="24"/>
          <w:lang w:val="pt-BR"/>
        </w:rPr>
      </w:pPr>
      <w:r w:rsidRPr="000D3B7C">
        <w:rPr>
          <w:rFonts w:ascii="Arial" w:hAnsi="Arial" w:cs="Arial"/>
          <w:b/>
          <w:i/>
          <w:sz w:val="24"/>
          <w:szCs w:val="24"/>
          <w:lang w:val="pt-BR"/>
        </w:rPr>
        <w:t>§ 6º -</w:t>
      </w:r>
      <w:r w:rsidRPr="000D3B7C">
        <w:rPr>
          <w:rFonts w:ascii="Arial" w:hAnsi="Arial" w:cs="Arial"/>
          <w:i/>
          <w:sz w:val="24"/>
          <w:szCs w:val="24"/>
          <w:lang w:val="pt-BR"/>
        </w:rPr>
        <w:t xml:space="preserve"> A fiscalização quanto ao cumprimento do disposto nos parágrafos 1º e 2º deste artigo ficará a cargo do órgão municipal responsável pela fiscali</w:t>
      </w:r>
      <w:r>
        <w:rPr>
          <w:rFonts w:ascii="Arial" w:hAnsi="Arial" w:cs="Arial"/>
          <w:i/>
          <w:sz w:val="24"/>
          <w:szCs w:val="24"/>
          <w:lang w:val="pt-BR"/>
        </w:rPr>
        <w:t>zação de posturas do município.</w:t>
      </w:r>
    </w:p>
    <w:p w:rsidR="000D3B7C" w:rsidRPr="000D3B7C" w:rsidRDefault="000D3B7C" w:rsidP="000D3B7C">
      <w:pPr>
        <w:pStyle w:val="ZBZAZC"/>
        <w:spacing w:after="0" w:line="240" w:lineRule="auto"/>
        <w:ind w:left="1134"/>
        <w:rPr>
          <w:rFonts w:ascii="Arial" w:hAnsi="Arial" w:cs="Arial"/>
          <w:i/>
          <w:sz w:val="24"/>
          <w:szCs w:val="24"/>
          <w:lang w:val="pt-BR"/>
        </w:rPr>
      </w:pPr>
    </w:p>
    <w:p w:rsidR="000D3B7C" w:rsidRPr="000D3B7C" w:rsidRDefault="000D3B7C" w:rsidP="000D3B7C">
      <w:pPr>
        <w:pStyle w:val="ZBZAZC"/>
        <w:spacing w:after="0" w:line="240" w:lineRule="auto"/>
        <w:ind w:firstLine="1134"/>
        <w:rPr>
          <w:rFonts w:ascii="Arial" w:hAnsi="Arial" w:cs="Arial"/>
          <w:sz w:val="24"/>
          <w:szCs w:val="24"/>
          <w:lang w:val="pt-BR"/>
        </w:rPr>
      </w:pPr>
    </w:p>
    <w:p w:rsidR="000D3B7C" w:rsidRPr="000D3B7C" w:rsidRDefault="000D3B7C" w:rsidP="000D3B7C">
      <w:pPr>
        <w:pStyle w:val="ZBZAZC"/>
        <w:spacing w:after="0" w:line="240" w:lineRule="auto"/>
        <w:ind w:firstLine="1134"/>
        <w:rPr>
          <w:rFonts w:ascii="Arial" w:hAnsi="Arial" w:cs="Arial"/>
          <w:sz w:val="24"/>
          <w:szCs w:val="24"/>
          <w:lang w:val="pt-BR"/>
        </w:rPr>
      </w:pPr>
      <w:r w:rsidRPr="000D3B7C">
        <w:rPr>
          <w:rFonts w:ascii="Arial" w:hAnsi="Arial" w:cs="Arial"/>
          <w:b/>
          <w:sz w:val="24"/>
          <w:szCs w:val="24"/>
          <w:lang w:val="pt-BR"/>
        </w:rPr>
        <w:t>Art. 2º -</w:t>
      </w:r>
      <w:r w:rsidRPr="000D3B7C">
        <w:rPr>
          <w:rFonts w:ascii="Arial" w:hAnsi="Arial" w:cs="Arial"/>
          <w:sz w:val="24"/>
          <w:szCs w:val="24"/>
          <w:lang w:val="pt-BR"/>
        </w:rPr>
        <w:t xml:space="preserve"> A concessionária de energia elétrica tem o prazo de 60 (sessenta) dias, a contar da data de publicação desta Lei Complementar, para adaptarem-se às suas disposições.</w:t>
      </w:r>
    </w:p>
    <w:p w:rsidR="000D3B7C" w:rsidRPr="000D3B7C" w:rsidRDefault="000D3B7C" w:rsidP="000D3B7C">
      <w:pPr>
        <w:pStyle w:val="ZBZAZC"/>
        <w:spacing w:after="0" w:line="240" w:lineRule="auto"/>
        <w:ind w:firstLine="1134"/>
        <w:rPr>
          <w:rFonts w:ascii="Arial" w:hAnsi="Arial" w:cs="Arial"/>
          <w:sz w:val="24"/>
          <w:szCs w:val="24"/>
          <w:lang w:val="pt-BR"/>
        </w:rPr>
      </w:pPr>
    </w:p>
    <w:p w:rsidR="000D3B7C" w:rsidRPr="000D3B7C" w:rsidRDefault="000D3B7C" w:rsidP="000D3B7C">
      <w:pPr>
        <w:pStyle w:val="ZBZAZC"/>
        <w:spacing w:after="0" w:line="240" w:lineRule="auto"/>
        <w:ind w:firstLine="1134"/>
        <w:rPr>
          <w:rFonts w:ascii="Arial" w:hAnsi="Arial" w:cs="Arial"/>
          <w:sz w:val="24"/>
          <w:szCs w:val="24"/>
          <w:lang w:val="pt-BR"/>
        </w:rPr>
      </w:pPr>
      <w:r w:rsidRPr="000D3B7C">
        <w:rPr>
          <w:rFonts w:ascii="Arial" w:hAnsi="Arial" w:cs="Arial"/>
          <w:b/>
          <w:sz w:val="24"/>
          <w:szCs w:val="24"/>
          <w:lang w:val="pt-BR"/>
        </w:rPr>
        <w:t>Art. 3º -</w:t>
      </w:r>
      <w:r w:rsidRPr="000D3B7C">
        <w:rPr>
          <w:rFonts w:ascii="Arial" w:hAnsi="Arial" w:cs="Arial"/>
          <w:sz w:val="24"/>
          <w:szCs w:val="24"/>
          <w:lang w:val="pt-BR"/>
        </w:rPr>
        <w:t xml:space="preserve"> As despesas desta Lei Complementar correrão por conta de dotações orçamentárias próprias, suplementadas se necessário. </w:t>
      </w:r>
    </w:p>
    <w:p w:rsidR="000D3B7C" w:rsidRPr="000D3B7C" w:rsidRDefault="000D3B7C" w:rsidP="000D3B7C">
      <w:pPr>
        <w:pStyle w:val="ZBZAZC"/>
        <w:spacing w:after="0" w:line="240" w:lineRule="auto"/>
        <w:ind w:firstLine="1134"/>
        <w:rPr>
          <w:rFonts w:ascii="Arial" w:hAnsi="Arial" w:cs="Arial"/>
          <w:sz w:val="24"/>
          <w:szCs w:val="24"/>
          <w:lang w:val="pt-BR"/>
        </w:rPr>
      </w:pPr>
    </w:p>
    <w:p w:rsidR="000D3B7C" w:rsidRPr="000D3B7C" w:rsidRDefault="000D3B7C" w:rsidP="000D3B7C">
      <w:pPr>
        <w:ind w:firstLine="1276"/>
        <w:jc w:val="both"/>
        <w:rPr>
          <w:sz w:val="24"/>
          <w:szCs w:val="24"/>
        </w:rPr>
      </w:pPr>
      <w:r w:rsidRPr="000D3B7C">
        <w:rPr>
          <w:rFonts w:ascii="Arial" w:hAnsi="Arial" w:cs="Arial"/>
          <w:b/>
          <w:sz w:val="24"/>
          <w:szCs w:val="24"/>
        </w:rPr>
        <w:t>Art. 4º -</w:t>
      </w:r>
      <w:r w:rsidRPr="000D3B7C">
        <w:rPr>
          <w:rFonts w:ascii="Arial" w:hAnsi="Arial" w:cs="Arial"/>
          <w:sz w:val="24"/>
          <w:szCs w:val="24"/>
        </w:rPr>
        <w:t xml:space="preserve"> Esta Lei Complementar entra em vigor na data de sua publicação, revogando-se as disposições em contrário.</w:t>
      </w:r>
    </w:p>
    <w:p w:rsidR="00547C7E" w:rsidRPr="00662E0D" w:rsidRDefault="00547C7E" w:rsidP="00490380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47C7E" w:rsidRPr="000D3B7C" w:rsidRDefault="00547C7E" w:rsidP="00547C7E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0D3B7C">
        <w:rPr>
          <w:rFonts w:ascii="Arial" w:hAnsi="Arial" w:cs="Arial"/>
          <w:sz w:val="24"/>
          <w:szCs w:val="24"/>
        </w:rPr>
        <w:t xml:space="preserve">Câmara Municipal da Estância Turística de Barra Bonita, </w:t>
      </w:r>
      <w:r w:rsidR="000D3B7C" w:rsidRPr="000D3B7C">
        <w:rPr>
          <w:rFonts w:ascii="Arial" w:hAnsi="Arial" w:cs="Arial"/>
          <w:sz w:val="24"/>
          <w:szCs w:val="24"/>
        </w:rPr>
        <w:t>23</w:t>
      </w:r>
      <w:r w:rsidRPr="000D3B7C">
        <w:rPr>
          <w:rFonts w:ascii="Arial" w:hAnsi="Arial" w:cs="Arial"/>
          <w:sz w:val="24"/>
          <w:szCs w:val="24"/>
        </w:rPr>
        <w:t xml:space="preserve"> de </w:t>
      </w:r>
      <w:r w:rsidR="000D3B7C" w:rsidRPr="000D3B7C">
        <w:rPr>
          <w:rFonts w:ascii="Arial" w:hAnsi="Arial" w:cs="Arial"/>
          <w:sz w:val="24"/>
          <w:szCs w:val="24"/>
        </w:rPr>
        <w:t>agosto</w:t>
      </w:r>
      <w:r w:rsidRPr="000D3B7C">
        <w:rPr>
          <w:rFonts w:ascii="Arial" w:hAnsi="Arial" w:cs="Arial"/>
          <w:sz w:val="24"/>
          <w:szCs w:val="24"/>
        </w:rPr>
        <w:t xml:space="preserve"> de 2016.</w:t>
      </w:r>
    </w:p>
    <w:p w:rsidR="00547C7E" w:rsidRPr="00D81254" w:rsidRDefault="00547C7E" w:rsidP="00547C7E">
      <w:pPr>
        <w:spacing w:before="100" w:beforeAutospacing="1" w:after="100" w:afterAutospacing="1"/>
        <w:ind w:left="2268"/>
        <w:jc w:val="center"/>
        <w:rPr>
          <w:rFonts w:ascii="Tahoma" w:hAnsi="Tahoma" w:cs="Tahoma"/>
          <w:b/>
        </w:rPr>
      </w:pPr>
    </w:p>
    <w:p w:rsidR="00547C7E" w:rsidRPr="00D81254" w:rsidRDefault="00547C7E" w:rsidP="00547C7E">
      <w:pPr>
        <w:spacing w:before="100" w:beforeAutospacing="1" w:after="100" w:afterAutospacing="1" w:line="280" w:lineRule="exact"/>
        <w:jc w:val="center"/>
        <w:rPr>
          <w:rFonts w:ascii="Tahoma" w:hAnsi="Tahoma" w:cs="Tahoma"/>
          <w:b/>
        </w:rPr>
      </w:pPr>
      <w:bookmarkStart w:id="0" w:name="_GoBack"/>
      <w:bookmarkEnd w:id="0"/>
    </w:p>
    <w:p w:rsidR="00547C7E" w:rsidRPr="00547C7E" w:rsidRDefault="00547C7E" w:rsidP="00547C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47C7E">
        <w:rPr>
          <w:rFonts w:ascii="Arial" w:hAnsi="Arial" w:cs="Arial"/>
          <w:b/>
          <w:sz w:val="24"/>
          <w:szCs w:val="24"/>
        </w:rPr>
        <w:t>NILES ZAMBELO JUNIOR</w:t>
      </w:r>
    </w:p>
    <w:p w:rsidR="00547C7E" w:rsidRPr="00547C7E" w:rsidRDefault="00547C7E" w:rsidP="00547C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7C7E">
        <w:rPr>
          <w:rFonts w:ascii="Arial" w:hAnsi="Arial" w:cs="Arial"/>
          <w:b/>
          <w:sz w:val="24"/>
          <w:szCs w:val="24"/>
        </w:rPr>
        <w:t>Presidente da Câmara</w:t>
      </w:r>
    </w:p>
    <w:p w:rsidR="00547C7E" w:rsidRPr="00D81254" w:rsidRDefault="00547C7E" w:rsidP="00547C7E">
      <w:pPr>
        <w:spacing w:before="100" w:beforeAutospacing="1" w:after="100" w:afterAutospacing="1" w:line="280" w:lineRule="exact"/>
        <w:jc w:val="center"/>
        <w:rPr>
          <w:rFonts w:ascii="Tahoma" w:hAnsi="Tahoma" w:cs="Tahoma"/>
        </w:rPr>
      </w:pPr>
    </w:p>
    <w:p w:rsidR="00490380" w:rsidRDefault="00490380" w:rsidP="0049038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47C7E" w:rsidRDefault="00547C7E" w:rsidP="0049038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47C7E" w:rsidRDefault="00547C7E" w:rsidP="0049038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47C7E" w:rsidRDefault="00547C7E" w:rsidP="0049038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47C7E" w:rsidRDefault="00547C7E" w:rsidP="0049038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90380" w:rsidRDefault="00490380" w:rsidP="00490380">
      <w:pPr>
        <w:rPr>
          <w:rFonts w:ascii="Arial" w:hAnsi="Arial" w:cs="Arial"/>
          <w:b/>
          <w:sz w:val="24"/>
          <w:szCs w:val="24"/>
        </w:rPr>
      </w:pPr>
    </w:p>
    <w:sectPr w:rsidR="00490380" w:rsidSect="00F37BAF">
      <w:pgSz w:w="11906" w:h="16838"/>
      <w:pgMar w:top="2127" w:right="170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3FF"/>
    <w:multiLevelType w:val="hybridMultilevel"/>
    <w:tmpl w:val="0BAE6656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2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4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0" w:hanging="360"/>
      </w:pPr>
      <w:rPr>
        <w:rFonts w:ascii="Wingdings" w:hAnsi="Wingdings" w:cs="Wingdings" w:hint="default"/>
      </w:rPr>
    </w:lvl>
  </w:abstractNum>
  <w:abstractNum w:abstractNumId="1">
    <w:nsid w:val="4D6B5367"/>
    <w:multiLevelType w:val="hybridMultilevel"/>
    <w:tmpl w:val="C7CC6A74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8C"/>
    <w:rsid w:val="000032D2"/>
    <w:rsid w:val="00017261"/>
    <w:rsid w:val="00034DD9"/>
    <w:rsid w:val="00047BB9"/>
    <w:rsid w:val="0006696F"/>
    <w:rsid w:val="000721F1"/>
    <w:rsid w:val="000752FB"/>
    <w:rsid w:val="000A6093"/>
    <w:rsid w:val="000D3B7C"/>
    <w:rsid w:val="000D7B60"/>
    <w:rsid w:val="000F22A4"/>
    <w:rsid w:val="00100DD7"/>
    <w:rsid w:val="001340D8"/>
    <w:rsid w:val="0015637A"/>
    <w:rsid w:val="001771A3"/>
    <w:rsid w:val="00194E70"/>
    <w:rsid w:val="001E0B40"/>
    <w:rsid w:val="001E715F"/>
    <w:rsid w:val="001F5704"/>
    <w:rsid w:val="00200565"/>
    <w:rsid w:val="00202227"/>
    <w:rsid w:val="002307FD"/>
    <w:rsid w:val="00232A36"/>
    <w:rsid w:val="002445A8"/>
    <w:rsid w:val="00263D75"/>
    <w:rsid w:val="00281CAC"/>
    <w:rsid w:val="00295553"/>
    <w:rsid w:val="002C49C4"/>
    <w:rsid w:val="002C57C7"/>
    <w:rsid w:val="00301C61"/>
    <w:rsid w:val="003219E2"/>
    <w:rsid w:val="0032782E"/>
    <w:rsid w:val="00336B3B"/>
    <w:rsid w:val="003655EC"/>
    <w:rsid w:val="0037598C"/>
    <w:rsid w:val="00380552"/>
    <w:rsid w:val="003964B2"/>
    <w:rsid w:val="003C07E2"/>
    <w:rsid w:val="003C256C"/>
    <w:rsid w:val="003D2F60"/>
    <w:rsid w:val="00410A35"/>
    <w:rsid w:val="004279D2"/>
    <w:rsid w:val="00432F1C"/>
    <w:rsid w:val="0044030C"/>
    <w:rsid w:val="00462013"/>
    <w:rsid w:val="00490380"/>
    <w:rsid w:val="004B38A2"/>
    <w:rsid w:val="00547C7E"/>
    <w:rsid w:val="00573064"/>
    <w:rsid w:val="00585E8D"/>
    <w:rsid w:val="005E4EBC"/>
    <w:rsid w:val="006116B4"/>
    <w:rsid w:val="0061201B"/>
    <w:rsid w:val="00620214"/>
    <w:rsid w:val="00662E0D"/>
    <w:rsid w:val="00667336"/>
    <w:rsid w:val="00686899"/>
    <w:rsid w:val="00693032"/>
    <w:rsid w:val="006A4078"/>
    <w:rsid w:val="007065A1"/>
    <w:rsid w:val="00710918"/>
    <w:rsid w:val="0072114E"/>
    <w:rsid w:val="007471C8"/>
    <w:rsid w:val="00784E4E"/>
    <w:rsid w:val="008100AE"/>
    <w:rsid w:val="008C0458"/>
    <w:rsid w:val="008F703A"/>
    <w:rsid w:val="009227F5"/>
    <w:rsid w:val="0092344C"/>
    <w:rsid w:val="00927555"/>
    <w:rsid w:val="00937E53"/>
    <w:rsid w:val="00947137"/>
    <w:rsid w:val="009A2E65"/>
    <w:rsid w:val="009B1CE7"/>
    <w:rsid w:val="00A46C26"/>
    <w:rsid w:val="00A85693"/>
    <w:rsid w:val="00AB28A4"/>
    <w:rsid w:val="00AB5511"/>
    <w:rsid w:val="00AD1AA5"/>
    <w:rsid w:val="00AE2D41"/>
    <w:rsid w:val="00B24C16"/>
    <w:rsid w:val="00B53102"/>
    <w:rsid w:val="00B55752"/>
    <w:rsid w:val="00B853E5"/>
    <w:rsid w:val="00B932BE"/>
    <w:rsid w:val="00B93B33"/>
    <w:rsid w:val="00BD795E"/>
    <w:rsid w:val="00BF0805"/>
    <w:rsid w:val="00BF3493"/>
    <w:rsid w:val="00BF578D"/>
    <w:rsid w:val="00C75AEE"/>
    <w:rsid w:val="00C8134A"/>
    <w:rsid w:val="00CC316C"/>
    <w:rsid w:val="00D068F6"/>
    <w:rsid w:val="00D10280"/>
    <w:rsid w:val="00D801FB"/>
    <w:rsid w:val="00D80B4D"/>
    <w:rsid w:val="00DA084C"/>
    <w:rsid w:val="00DB1901"/>
    <w:rsid w:val="00E06F2C"/>
    <w:rsid w:val="00E46095"/>
    <w:rsid w:val="00E46098"/>
    <w:rsid w:val="00E87AB4"/>
    <w:rsid w:val="00E9098B"/>
    <w:rsid w:val="00EB193B"/>
    <w:rsid w:val="00EC1417"/>
    <w:rsid w:val="00F24664"/>
    <w:rsid w:val="00F264C4"/>
    <w:rsid w:val="00F37BAF"/>
    <w:rsid w:val="00F46882"/>
    <w:rsid w:val="00F845FC"/>
    <w:rsid w:val="00FB38E3"/>
    <w:rsid w:val="00FB42D9"/>
    <w:rsid w:val="00FD40B4"/>
    <w:rsid w:val="00FD664E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18"/>
    <w:pPr>
      <w:spacing w:after="200" w:line="276" w:lineRule="auto"/>
    </w:pPr>
    <w:rPr>
      <w:rFonts w:cs="Calibri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D801F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471C8"/>
    <w:pPr>
      <w:ind w:left="720"/>
    </w:pPr>
  </w:style>
  <w:style w:type="paragraph" w:styleId="MapadoDocumento">
    <w:name w:val="Document Map"/>
    <w:basedOn w:val="Normal"/>
    <w:link w:val="MapadoDocumentoChar"/>
    <w:uiPriority w:val="99"/>
    <w:semiHidden/>
    <w:rsid w:val="000172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96CD5"/>
    <w:rPr>
      <w:rFonts w:ascii="Times New Roman" w:hAnsi="Times New Roman"/>
      <w:sz w:val="0"/>
      <w:szCs w:val="0"/>
      <w:lang w:eastAsia="en-US"/>
    </w:rPr>
  </w:style>
  <w:style w:type="character" w:customStyle="1" w:styleId="Ttulo2Char">
    <w:name w:val="Título 2 Char"/>
    <w:basedOn w:val="Fontepargpadro"/>
    <w:link w:val="Ttulo2"/>
    <w:semiHidden/>
    <w:rsid w:val="00D801FB"/>
    <w:rPr>
      <w:rFonts w:ascii="Cambria" w:eastAsia="Times New Roman" w:hAnsi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rsid w:val="003C07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07E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54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47C7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47C7E"/>
    <w:rPr>
      <w:rFonts w:ascii="Times New Roman" w:eastAsia="Times New Roman" w:hAnsi="Times New Roman"/>
      <w:sz w:val="24"/>
      <w:szCs w:val="24"/>
    </w:rPr>
  </w:style>
  <w:style w:type="paragraph" w:customStyle="1" w:styleId="ZBZAZC">
    <w:name w:val="ZB ZA ZC"/>
    <w:rsid w:val="000D3B7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/>
      <w:color w:val="000000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18"/>
    <w:pPr>
      <w:spacing w:after="200" w:line="276" w:lineRule="auto"/>
    </w:pPr>
    <w:rPr>
      <w:rFonts w:cs="Calibri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D801F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471C8"/>
    <w:pPr>
      <w:ind w:left="720"/>
    </w:pPr>
  </w:style>
  <w:style w:type="paragraph" w:styleId="MapadoDocumento">
    <w:name w:val="Document Map"/>
    <w:basedOn w:val="Normal"/>
    <w:link w:val="MapadoDocumentoChar"/>
    <w:uiPriority w:val="99"/>
    <w:semiHidden/>
    <w:rsid w:val="000172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96CD5"/>
    <w:rPr>
      <w:rFonts w:ascii="Times New Roman" w:hAnsi="Times New Roman"/>
      <w:sz w:val="0"/>
      <w:szCs w:val="0"/>
      <w:lang w:eastAsia="en-US"/>
    </w:rPr>
  </w:style>
  <w:style w:type="character" w:customStyle="1" w:styleId="Ttulo2Char">
    <w:name w:val="Título 2 Char"/>
    <w:basedOn w:val="Fontepargpadro"/>
    <w:link w:val="Ttulo2"/>
    <w:semiHidden/>
    <w:rsid w:val="00D801FB"/>
    <w:rPr>
      <w:rFonts w:ascii="Cambria" w:eastAsia="Times New Roman" w:hAnsi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rsid w:val="003C07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07E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54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47C7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47C7E"/>
    <w:rPr>
      <w:rFonts w:ascii="Times New Roman" w:eastAsia="Times New Roman" w:hAnsi="Times New Roman"/>
      <w:sz w:val="24"/>
      <w:szCs w:val="24"/>
    </w:rPr>
  </w:style>
  <w:style w:type="paragraph" w:customStyle="1" w:styleId="ZBZAZC">
    <w:name w:val="ZB ZA ZC"/>
    <w:rsid w:val="000D3B7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/>
      <w:color w:val="000000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0802D-42C9-45D2-B97B-E48D29C3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da Estância Turística de Barra Bonita</vt:lpstr>
    </vt:vector>
  </TitlesOfParts>
  <Company>Prefeitura Municipal de Barra Bonita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da Estância Turística de Barra Bonita</dc:title>
  <dc:creator>Incubadora</dc:creator>
  <cp:lastModifiedBy>Documentos</cp:lastModifiedBy>
  <cp:revision>8</cp:revision>
  <cp:lastPrinted>2016-03-10T19:11:00Z</cp:lastPrinted>
  <dcterms:created xsi:type="dcterms:W3CDTF">2015-12-18T17:34:00Z</dcterms:created>
  <dcterms:modified xsi:type="dcterms:W3CDTF">2016-08-23T14:00:00Z</dcterms:modified>
</cp:coreProperties>
</file>