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8D" w:rsidRDefault="001B1B8D" w:rsidP="001B1B8D">
      <w:pPr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1B1B8D" w:rsidRDefault="001B1B8D" w:rsidP="001B1B8D">
      <w:pPr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1B1B8D" w:rsidRDefault="001B1B8D" w:rsidP="001B1B8D">
      <w:pPr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B07632" w:rsidRPr="001B1B8D" w:rsidRDefault="00B07632" w:rsidP="001B1B8D">
      <w:pPr>
        <w:jc w:val="center"/>
        <w:rPr>
          <w:rFonts w:ascii="Arial" w:hAnsi="Arial" w:cs="Arial"/>
          <w:b/>
          <w:sz w:val="50"/>
          <w:szCs w:val="50"/>
          <w:u w:val="words"/>
        </w:rPr>
      </w:pPr>
      <w:r w:rsidRPr="001B1B8D">
        <w:rPr>
          <w:rFonts w:ascii="Arial" w:hAnsi="Arial" w:cs="Arial"/>
          <w:b/>
          <w:sz w:val="50"/>
          <w:szCs w:val="50"/>
          <w:u w:val="words"/>
        </w:rPr>
        <w:t>REQUERIMENTO</w:t>
      </w:r>
    </w:p>
    <w:p w:rsidR="00B07632" w:rsidRDefault="00B07632" w:rsidP="001B1B8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B07632" w:rsidRDefault="00B07632" w:rsidP="001B1B8D">
      <w:pPr>
        <w:jc w:val="both"/>
        <w:rPr>
          <w:rFonts w:ascii="Arial" w:hAnsi="Arial" w:cs="Arial"/>
        </w:rPr>
      </w:pPr>
    </w:p>
    <w:p w:rsidR="00576612" w:rsidRPr="001B1B8D" w:rsidRDefault="00B07632" w:rsidP="001B1B8D">
      <w:pPr>
        <w:spacing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1B1B8D">
        <w:rPr>
          <w:rFonts w:ascii="Arial" w:hAnsi="Arial" w:cs="Arial"/>
          <w:caps/>
          <w:sz w:val="26"/>
          <w:szCs w:val="26"/>
        </w:rPr>
        <w:t xml:space="preserve">requeiro à Mesa, </w:t>
      </w:r>
      <w:r w:rsidR="0040403C" w:rsidRPr="001B1B8D">
        <w:rPr>
          <w:rFonts w:ascii="Arial" w:hAnsi="Arial" w:cs="Arial"/>
          <w:sz w:val="26"/>
          <w:szCs w:val="26"/>
        </w:rPr>
        <w:t>ouvido o Douto Plenário,</w:t>
      </w:r>
      <w:r w:rsidR="0040403C" w:rsidRPr="001B1B8D">
        <w:rPr>
          <w:rFonts w:ascii="Arial" w:hAnsi="Arial" w:cs="Arial"/>
          <w:b/>
          <w:sz w:val="26"/>
          <w:szCs w:val="26"/>
        </w:rPr>
        <w:t xml:space="preserve"> seja oficiado o </w:t>
      </w:r>
      <w:r w:rsidR="001B1B8D">
        <w:rPr>
          <w:rFonts w:ascii="Arial" w:hAnsi="Arial" w:cs="Arial"/>
          <w:b/>
          <w:sz w:val="26"/>
          <w:szCs w:val="26"/>
        </w:rPr>
        <w:t>S</w:t>
      </w:r>
      <w:r w:rsidR="0040403C" w:rsidRPr="001B1B8D">
        <w:rPr>
          <w:rFonts w:ascii="Arial" w:hAnsi="Arial" w:cs="Arial"/>
          <w:b/>
          <w:sz w:val="26"/>
          <w:szCs w:val="26"/>
        </w:rPr>
        <w:t xml:space="preserve">enhor </w:t>
      </w:r>
      <w:r w:rsidR="001B1B8D">
        <w:rPr>
          <w:rFonts w:ascii="Arial" w:hAnsi="Arial" w:cs="Arial"/>
          <w:b/>
          <w:sz w:val="26"/>
          <w:szCs w:val="26"/>
        </w:rPr>
        <w:t>P</w:t>
      </w:r>
      <w:r w:rsidR="0040403C" w:rsidRPr="001B1B8D">
        <w:rPr>
          <w:rFonts w:ascii="Arial" w:hAnsi="Arial" w:cs="Arial"/>
          <w:b/>
          <w:sz w:val="26"/>
          <w:szCs w:val="26"/>
        </w:rPr>
        <w:t xml:space="preserve">refeito </w:t>
      </w:r>
      <w:r w:rsidR="001B1B8D">
        <w:rPr>
          <w:rFonts w:ascii="Arial" w:hAnsi="Arial" w:cs="Arial"/>
          <w:b/>
          <w:sz w:val="26"/>
          <w:szCs w:val="26"/>
        </w:rPr>
        <w:t>M</w:t>
      </w:r>
      <w:r w:rsidR="0040403C" w:rsidRPr="001B1B8D">
        <w:rPr>
          <w:rFonts w:ascii="Arial" w:hAnsi="Arial" w:cs="Arial"/>
          <w:b/>
          <w:sz w:val="26"/>
          <w:szCs w:val="26"/>
        </w:rPr>
        <w:t>unicipal</w:t>
      </w:r>
      <w:r w:rsidR="000C1F31" w:rsidRPr="001B1B8D">
        <w:rPr>
          <w:rFonts w:ascii="Arial" w:hAnsi="Arial" w:cs="Arial"/>
          <w:b/>
          <w:sz w:val="26"/>
          <w:szCs w:val="26"/>
        </w:rPr>
        <w:t xml:space="preserve">, Dr. Glauber Guilherme </w:t>
      </w:r>
      <w:proofErr w:type="spellStart"/>
      <w:r w:rsidR="000C1F31" w:rsidRPr="001B1B8D">
        <w:rPr>
          <w:rFonts w:ascii="Arial" w:hAnsi="Arial" w:cs="Arial"/>
          <w:b/>
          <w:sz w:val="26"/>
          <w:szCs w:val="26"/>
        </w:rPr>
        <w:t>Belarmino</w:t>
      </w:r>
      <w:proofErr w:type="spellEnd"/>
      <w:r w:rsidR="000C1F31" w:rsidRPr="001B1B8D">
        <w:rPr>
          <w:rFonts w:ascii="Arial" w:hAnsi="Arial" w:cs="Arial"/>
          <w:b/>
          <w:sz w:val="26"/>
          <w:szCs w:val="26"/>
        </w:rPr>
        <w:t>, para que informe a Câmara M</w:t>
      </w:r>
      <w:r w:rsidR="0040403C" w:rsidRPr="001B1B8D">
        <w:rPr>
          <w:rFonts w:ascii="Arial" w:hAnsi="Arial" w:cs="Arial"/>
          <w:b/>
          <w:sz w:val="26"/>
          <w:szCs w:val="26"/>
        </w:rPr>
        <w:t xml:space="preserve">unicipal </w:t>
      </w:r>
      <w:r w:rsidR="00576612" w:rsidRPr="001B1B8D">
        <w:rPr>
          <w:rFonts w:ascii="Arial" w:hAnsi="Arial" w:cs="Arial"/>
          <w:b/>
          <w:sz w:val="26"/>
          <w:szCs w:val="26"/>
        </w:rPr>
        <w:t>o número dos Decretos e Portarias emitidos pela Prefeitura de Barra Bonita nos meses de maio, junho, julho e agosto de 2016, bem como informar o local e data em que os mesmos foram publicados.</w:t>
      </w:r>
    </w:p>
    <w:p w:rsidR="000C1F31" w:rsidRDefault="000C1F31" w:rsidP="001B1B8D">
      <w:pPr>
        <w:jc w:val="both"/>
        <w:rPr>
          <w:rFonts w:ascii="Arial" w:hAnsi="Arial" w:cs="Arial"/>
          <w:caps/>
        </w:rPr>
      </w:pPr>
    </w:p>
    <w:p w:rsidR="001B1B8D" w:rsidRDefault="001B1B8D" w:rsidP="001B1B8D">
      <w:pPr>
        <w:jc w:val="both"/>
        <w:rPr>
          <w:rFonts w:ascii="Arial" w:hAnsi="Arial" w:cs="Arial"/>
          <w:caps/>
        </w:rPr>
      </w:pPr>
    </w:p>
    <w:p w:rsidR="000C1F31" w:rsidRPr="001B1B8D" w:rsidRDefault="000C1F31" w:rsidP="001B1B8D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1B1B8D">
        <w:rPr>
          <w:rFonts w:ascii="Arial" w:hAnsi="Arial" w:cs="Arial"/>
          <w:b/>
          <w:caps/>
          <w:sz w:val="36"/>
          <w:szCs w:val="36"/>
        </w:rPr>
        <w:t>JUSTIFICATIVA</w:t>
      </w:r>
    </w:p>
    <w:p w:rsidR="001B1B8D" w:rsidRDefault="001B1B8D" w:rsidP="001B1B8D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0C1F31" w:rsidRPr="001B1B8D" w:rsidRDefault="00576612" w:rsidP="001B1B8D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B1B8D">
        <w:rPr>
          <w:rFonts w:ascii="Arial" w:hAnsi="Arial" w:cs="Arial"/>
          <w:sz w:val="26"/>
          <w:szCs w:val="26"/>
        </w:rPr>
        <w:t>Embora sejam atos públicos, essas informações não se encontram no Portal de Transparência do Município.</w:t>
      </w:r>
    </w:p>
    <w:p w:rsidR="00B07632" w:rsidRPr="001B1B8D" w:rsidRDefault="00317D38" w:rsidP="001B1B8D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B1B8D">
        <w:rPr>
          <w:rFonts w:ascii="Arial" w:hAnsi="Arial" w:cs="Arial"/>
          <w:sz w:val="26"/>
          <w:szCs w:val="26"/>
        </w:rPr>
        <w:t>Portanto, visando assegurar a publicidade e o direito de informação, bem como a título de esclarecimento para essa Casa, apresento o presente requerimento.</w:t>
      </w:r>
    </w:p>
    <w:p w:rsidR="00317D38" w:rsidRPr="001B1B8D" w:rsidRDefault="00317D38" w:rsidP="001B1B8D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B07632" w:rsidRPr="001B1B8D" w:rsidRDefault="00576612" w:rsidP="001B1B8D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  <w:r w:rsidRPr="001B1B8D">
        <w:rPr>
          <w:rFonts w:ascii="Arial" w:hAnsi="Arial" w:cs="Arial"/>
          <w:sz w:val="26"/>
          <w:szCs w:val="26"/>
        </w:rPr>
        <w:t xml:space="preserve">Sala das </w:t>
      </w:r>
      <w:r w:rsidR="001B1B8D">
        <w:rPr>
          <w:rFonts w:ascii="Arial" w:hAnsi="Arial" w:cs="Arial"/>
          <w:sz w:val="26"/>
          <w:szCs w:val="26"/>
        </w:rPr>
        <w:t>S</w:t>
      </w:r>
      <w:r w:rsidRPr="001B1B8D">
        <w:rPr>
          <w:rFonts w:ascii="Arial" w:hAnsi="Arial" w:cs="Arial"/>
          <w:sz w:val="26"/>
          <w:szCs w:val="26"/>
        </w:rPr>
        <w:t>essões, 12 de agosto</w:t>
      </w:r>
      <w:r w:rsidR="00317D38" w:rsidRPr="001B1B8D">
        <w:rPr>
          <w:rFonts w:ascii="Arial" w:hAnsi="Arial" w:cs="Arial"/>
          <w:sz w:val="26"/>
          <w:szCs w:val="26"/>
        </w:rPr>
        <w:t xml:space="preserve"> de 2016</w:t>
      </w:r>
      <w:r w:rsidR="00B07632" w:rsidRPr="001B1B8D">
        <w:rPr>
          <w:rFonts w:ascii="Arial" w:hAnsi="Arial" w:cs="Arial"/>
          <w:sz w:val="26"/>
          <w:szCs w:val="26"/>
        </w:rPr>
        <w:t>.</w:t>
      </w:r>
    </w:p>
    <w:p w:rsidR="00B07632" w:rsidRPr="001B1B8D" w:rsidRDefault="00B07632" w:rsidP="001B1B8D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</w:p>
    <w:p w:rsidR="00B07632" w:rsidRDefault="00B07632" w:rsidP="001B1B8D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</w:p>
    <w:p w:rsidR="001B1B8D" w:rsidRPr="001B1B8D" w:rsidRDefault="001B1B8D" w:rsidP="001B1B8D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</w:p>
    <w:p w:rsidR="00B07632" w:rsidRPr="001B1B8D" w:rsidRDefault="00B07632" w:rsidP="001B1B8D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</w:p>
    <w:p w:rsidR="007B1959" w:rsidRPr="001B1B8D" w:rsidRDefault="00B07632" w:rsidP="001B1B8D">
      <w:pPr>
        <w:jc w:val="center"/>
        <w:rPr>
          <w:rFonts w:ascii="Arial" w:hAnsi="Arial" w:cs="Arial"/>
          <w:b/>
          <w:bCs/>
          <w:caps/>
          <w:sz w:val="26"/>
          <w:szCs w:val="26"/>
        </w:rPr>
      </w:pPr>
      <w:r w:rsidRPr="001B1B8D">
        <w:rPr>
          <w:rFonts w:ascii="Arial" w:hAnsi="Arial" w:cs="Arial"/>
          <w:b/>
          <w:bCs/>
          <w:caps/>
          <w:sz w:val="26"/>
          <w:szCs w:val="26"/>
        </w:rPr>
        <w:t>Christa Pelikan Teixeira</w:t>
      </w:r>
    </w:p>
    <w:p w:rsidR="001B0B1F" w:rsidRPr="001B1B8D" w:rsidRDefault="001B0B1F" w:rsidP="001B1B8D">
      <w:pPr>
        <w:jc w:val="center"/>
        <w:rPr>
          <w:sz w:val="26"/>
          <w:szCs w:val="26"/>
        </w:rPr>
      </w:pPr>
      <w:r w:rsidRPr="001B1B8D">
        <w:rPr>
          <w:rFonts w:ascii="Arial" w:hAnsi="Arial" w:cs="Arial"/>
          <w:b/>
          <w:bCs/>
          <w:sz w:val="26"/>
          <w:szCs w:val="26"/>
        </w:rPr>
        <w:t>Vereadora</w:t>
      </w:r>
    </w:p>
    <w:sectPr w:rsidR="001B0B1F" w:rsidRPr="001B1B8D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73" w:rsidRDefault="00385973">
      <w:r>
        <w:separator/>
      </w:r>
    </w:p>
  </w:endnote>
  <w:endnote w:type="continuationSeparator" w:id="0">
    <w:p w:rsidR="00385973" w:rsidRDefault="0038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73" w:rsidRDefault="00385973">
      <w:r>
        <w:separator/>
      </w:r>
    </w:p>
  </w:footnote>
  <w:footnote w:type="continuationSeparator" w:id="0">
    <w:p w:rsidR="00385973" w:rsidRDefault="00385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59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5973"/>
  <w:p w:rsidR="00A95542" w:rsidRDefault="0038597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59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32"/>
    <w:rsid w:val="000C1F31"/>
    <w:rsid w:val="001B0B1F"/>
    <w:rsid w:val="001B1B8D"/>
    <w:rsid w:val="00317D38"/>
    <w:rsid w:val="00385973"/>
    <w:rsid w:val="0040403C"/>
    <w:rsid w:val="00576612"/>
    <w:rsid w:val="007B1959"/>
    <w:rsid w:val="00A95542"/>
    <w:rsid w:val="00AE0BE3"/>
    <w:rsid w:val="00AF12A4"/>
    <w:rsid w:val="00B0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2016-08-12T13:54:00Z</cp:lastPrinted>
  <dcterms:created xsi:type="dcterms:W3CDTF">2016-08-12T13:36:00Z</dcterms:created>
  <dcterms:modified xsi:type="dcterms:W3CDTF">2016-08-12T13:54:00Z</dcterms:modified>
</cp:coreProperties>
</file>