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19" w:rsidRDefault="00385819" w:rsidP="009D18EB">
      <w:pPr>
        <w:jc w:val="center"/>
        <w:rPr>
          <w:sz w:val="36"/>
          <w:szCs w:val="36"/>
        </w:rPr>
      </w:pPr>
    </w:p>
    <w:p w:rsidR="005A293A" w:rsidRPr="009D18EB" w:rsidRDefault="009D18EB" w:rsidP="009D18EB">
      <w:pPr>
        <w:jc w:val="center"/>
        <w:rPr>
          <w:sz w:val="36"/>
          <w:szCs w:val="36"/>
        </w:rPr>
      </w:pPr>
      <w:r w:rsidRPr="009D18EB">
        <w:rPr>
          <w:sz w:val="36"/>
          <w:szCs w:val="36"/>
        </w:rPr>
        <w:t>EMENDA MODIFICATIVA</w:t>
      </w:r>
    </w:p>
    <w:p w:rsidR="009D18EB" w:rsidRDefault="009D18EB"/>
    <w:p w:rsidR="009D18EB" w:rsidRDefault="009D18EB"/>
    <w:p w:rsidR="009D18EB" w:rsidRDefault="009D18EB" w:rsidP="00D16B20">
      <w:pPr>
        <w:ind w:firstLine="708"/>
        <w:jc w:val="both"/>
      </w:pPr>
      <w:r>
        <w:t xml:space="preserve">Esta emenda modifica </w:t>
      </w:r>
      <w:r w:rsidR="00A46B93">
        <w:t>o</w:t>
      </w:r>
      <w:r w:rsidR="00D16B20">
        <w:t xml:space="preserve"> </w:t>
      </w:r>
      <w:r w:rsidR="00A46B93">
        <w:t>art.</w:t>
      </w:r>
      <w:r w:rsidR="00DD221C">
        <w:t xml:space="preserve"> </w:t>
      </w:r>
      <w:r w:rsidR="00572ABA">
        <w:t>6</w:t>
      </w:r>
      <w:r w:rsidR="00D16B20">
        <w:t xml:space="preserve">º. </w:t>
      </w:r>
      <w:proofErr w:type="gramStart"/>
      <w:r w:rsidR="00A46B93">
        <w:t>do</w:t>
      </w:r>
      <w:proofErr w:type="gramEnd"/>
      <w:r w:rsidR="00A46B93">
        <w:t xml:space="preserve"> </w:t>
      </w:r>
      <w:r w:rsidR="00D16B20">
        <w:t>projeto de Lei n.º 1</w:t>
      </w:r>
      <w:r w:rsidR="00A46B93">
        <w:t>0</w:t>
      </w:r>
      <w:r w:rsidR="00D16B20">
        <w:t>/201</w:t>
      </w:r>
      <w:r w:rsidR="00A46B93">
        <w:t>6</w:t>
      </w:r>
      <w:r w:rsidR="00D16B20">
        <w:t xml:space="preserve"> </w:t>
      </w:r>
      <w:r w:rsidR="00A46B93">
        <w:t>que Autoriza o fechamento de loteamentos mediante a concessão de uso das áreas públicas no município da Estância Turística de Barra Bonita e dá outras providências</w:t>
      </w:r>
      <w:r>
        <w:t>, passando el</w:t>
      </w:r>
      <w:r w:rsidR="00D16B20">
        <w:t>e</w:t>
      </w:r>
      <w:r>
        <w:t xml:space="preserve"> a ter a seguinte redação:</w:t>
      </w:r>
    </w:p>
    <w:p w:rsidR="00D16B20" w:rsidRDefault="00D16B20" w:rsidP="00D16B20">
      <w:pPr>
        <w:ind w:firstLine="708"/>
        <w:jc w:val="both"/>
      </w:pPr>
    </w:p>
    <w:p w:rsidR="004D2225" w:rsidRPr="00D16B20" w:rsidRDefault="00572ABA" w:rsidP="00572ABA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Art. 6</w:t>
      </w:r>
      <w:r w:rsidR="00D16B20" w:rsidRPr="00D16B20">
        <w:rPr>
          <w:b/>
          <w:sz w:val="28"/>
          <w:szCs w:val="28"/>
        </w:rPr>
        <w:t>º.</w:t>
      </w:r>
      <w:r>
        <w:rPr>
          <w:b/>
          <w:sz w:val="28"/>
          <w:szCs w:val="28"/>
        </w:rPr>
        <w:t xml:space="preserve"> O pedido para fechamento do loteamento, bem como regularização será devidamente protocolado na Prefeitura Municipal e submetido à autorização legislativa e à análise da Secretaria Municipal de Desenvolvimento Urbano, sendo esta última com prazo de 30 (trinta) dias</w:t>
      </w:r>
      <w:r w:rsidR="004D2225">
        <w:rPr>
          <w:b/>
          <w:sz w:val="28"/>
          <w:szCs w:val="28"/>
        </w:rPr>
        <w:t>.</w:t>
      </w:r>
    </w:p>
    <w:p w:rsidR="009D18EB" w:rsidRDefault="009D18EB"/>
    <w:p w:rsidR="009D18EB" w:rsidRDefault="009D18EB">
      <w:r>
        <w:tab/>
        <w:t>Sala das</w:t>
      </w:r>
      <w:r w:rsidR="00A46B93">
        <w:t xml:space="preserve"> sessões, em 1º de agosto de 2016</w:t>
      </w:r>
      <w:r>
        <w:t>.</w:t>
      </w:r>
    </w:p>
    <w:p w:rsidR="009D18EB" w:rsidRDefault="009D18EB">
      <w:bookmarkStart w:id="0" w:name="_GoBack"/>
      <w:bookmarkEnd w:id="0"/>
    </w:p>
    <w:p w:rsidR="002F46C3" w:rsidRDefault="002F46C3"/>
    <w:p w:rsidR="002F46C3" w:rsidRDefault="00A46B93">
      <w:r>
        <w:tab/>
      </w:r>
      <w:r>
        <w:tab/>
      </w:r>
      <w:r>
        <w:tab/>
        <w:t>ANTONIO JOSÉ BILIAZZI</w:t>
      </w:r>
    </w:p>
    <w:p w:rsidR="002F46C3" w:rsidRDefault="002F46C3">
      <w:r>
        <w:t xml:space="preserve">                                                     Vereador</w:t>
      </w:r>
    </w:p>
    <w:sectPr w:rsidR="002F46C3" w:rsidSect="005A293A">
      <w:pgSz w:w="11906" w:h="16838"/>
      <w:pgMar w:top="1417" w:right="1701" w:bottom="1417" w:left="1701" w:header="708" w:footer="708" w:gutter="0"/>
      <w:cols w:space="708"/>
      <w:docGrid w:linePitch="360"/>
      <w:headerReference w:type="default" r:id="R8374c67fd907476a"/>
      <w:headerReference w:type="even" r:id="R46096dcc6b6c4433"/>
      <w:headerReference w:type="first" r:id="R10ebbd86ed374f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ee51f6b56944a4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EB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167E"/>
    <w:rsid w:val="00141FCD"/>
    <w:rsid w:val="00147E73"/>
    <w:rsid w:val="00155589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46C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5819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D2225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2ABA"/>
    <w:rsid w:val="005733F5"/>
    <w:rsid w:val="00584C00"/>
    <w:rsid w:val="00591F0B"/>
    <w:rsid w:val="00592314"/>
    <w:rsid w:val="005A1336"/>
    <w:rsid w:val="005A2013"/>
    <w:rsid w:val="005A293A"/>
    <w:rsid w:val="005A4CF4"/>
    <w:rsid w:val="005C3A95"/>
    <w:rsid w:val="005C4609"/>
    <w:rsid w:val="005C660A"/>
    <w:rsid w:val="005D0901"/>
    <w:rsid w:val="005D3B46"/>
    <w:rsid w:val="005D474B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8EB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36A4"/>
    <w:rsid w:val="00A175C7"/>
    <w:rsid w:val="00A34F77"/>
    <w:rsid w:val="00A426E7"/>
    <w:rsid w:val="00A4370D"/>
    <w:rsid w:val="00A461D0"/>
    <w:rsid w:val="00A46B93"/>
    <w:rsid w:val="00A5011C"/>
    <w:rsid w:val="00A5532A"/>
    <w:rsid w:val="00A57923"/>
    <w:rsid w:val="00A65448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D75F4"/>
    <w:rsid w:val="00CE1AB3"/>
    <w:rsid w:val="00CF1CCF"/>
    <w:rsid w:val="00CF4263"/>
    <w:rsid w:val="00D01099"/>
    <w:rsid w:val="00D0688F"/>
    <w:rsid w:val="00D13D60"/>
    <w:rsid w:val="00D16B20"/>
    <w:rsid w:val="00D2329E"/>
    <w:rsid w:val="00D24759"/>
    <w:rsid w:val="00D25B80"/>
    <w:rsid w:val="00D26D62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B66BE"/>
    <w:rsid w:val="00DC609F"/>
    <w:rsid w:val="00DD0603"/>
    <w:rsid w:val="00DD221C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12CE"/>
    <w:rsid w:val="00EF27D5"/>
    <w:rsid w:val="00EF4C44"/>
    <w:rsid w:val="00F007D7"/>
    <w:rsid w:val="00F010E2"/>
    <w:rsid w:val="00F06665"/>
    <w:rsid w:val="00F10811"/>
    <w:rsid w:val="00F11D77"/>
    <w:rsid w:val="00F14D04"/>
    <w:rsid w:val="00F2659B"/>
    <w:rsid w:val="00F26601"/>
    <w:rsid w:val="00F26BF6"/>
    <w:rsid w:val="00F27854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374c67fd907476a" /><Relationship Type="http://schemas.openxmlformats.org/officeDocument/2006/relationships/header" Target="/word/header2.xml" Id="R46096dcc6b6c4433" /><Relationship Type="http://schemas.openxmlformats.org/officeDocument/2006/relationships/header" Target="/word/header3.xml" Id="R10ebbd86ed374f5d" /><Relationship Type="http://schemas.openxmlformats.org/officeDocument/2006/relationships/image" Target="/word/media/a1847abe-3b9b-4739-a333-e0d08f5adb32.png" Id="Rce21434c430347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847abe-3b9b-4739-a333-e0d08f5adb32.png" Id="R68ee51f6b56944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2</cp:revision>
  <cp:lastPrinted>2016-08-01T12:31:00Z</cp:lastPrinted>
  <dcterms:created xsi:type="dcterms:W3CDTF">2016-08-01T12:31:00Z</dcterms:created>
  <dcterms:modified xsi:type="dcterms:W3CDTF">2016-08-01T12:31:00Z</dcterms:modified>
</cp:coreProperties>
</file>