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FE" w:rsidRDefault="00812EFE" w:rsidP="0055338A">
      <w:pPr>
        <w:pStyle w:val="Pr-formataoHTML"/>
        <w:jc w:val="center"/>
        <w:rPr>
          <w:rFonts w:ascii="Arial" w:eastAsia="Batang" w:hAnsi="Arial" w:cs="Arial"/>
          <w:b/>
          <w:bCs/>
          <w:sz w:val="52"/>
          <w:szCs w:val="52"/>
          <w:u w:val="single"/>
        </w:rPr>
      </w:pPr>
    </w:p>
    <w:p w:rsidR="0055338A" w:rsidRPr="003D5CED" w:rsidRDefault="0055338A" w:rsidP="0055338A">
      <w:pPr>
        <w:pStyle w:val="Pr-formataoHTML"/>
        <w:jc w:val="center"/>
        <w:rPr>
          <w:rFonts w:ascii="Arial" w:eastAsia="Batang" w:hAnsi="Arial" w:cs="Arial"/>
          <w:b/>
          <w:bCs/>
          <w:sz w:val="52"/>
          <w:szCs w:val="52"/>
          <w:u w:val="single"/>
        </w:rPr>
      </w:pPr>
      <w:bookmarkStart w:id="0" w:name="_GoBack"/>
      <w:bookmarkEnd w:id="0"/>
      <w:r>
        <w:rPr>
          <w:rFonts w:ascii="Arial" w:eastAsia="Batang" w:hAnsi="Arial" w:cs="Arial"/>
          <w:b/>
          <w:bCs/>
          <w:sz w:val="52"/>
          <w:szCs w:val="52"/>
          <w:u w:val="single"/>
        </w:rPr>
        <w:t>MOÇÃO DE APLAUSOS</w:t>
      </w:r>
    </w:p>
    <w:p w:rsidR="0055338A" w:rsidRPr="003D5CED" w:rsidRDefault="0055338A" w:rsidP="0055338A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55338A" w:rsidRPr="003D5CED" w:rsidRDefault="0055338A" w:rsidP="0055338A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641654" w:rsidRDefault="0055338A" w:rsidP="0055338A">
      <w:pPr>
        <w:jc w:val="both"/>
        <w:rPr>
          <w:rFonts w:ascii="Arial" w:eastAsia="Batang" w:hAnsi="Arial" w:cs="Arial"/>
          <w:b/>
          <w:sz w:val="28"/>
          <w:szCs w:val="28"/>
          <w:u w:val="single"/>
        </w:rPr>
      </w:pPr>
      <w:r w:rsidRPr="004F3B4E">
        <w:rPr>
          <w:rFonts w:ascii="Arial" w:eastAsia="Batang" w:hAnsi="Arial" w:cs="Arial"/>
          <w:sz w:val="28"/>
          <w:szCs w:val="28"/>
        </w:rPr>
        <w:t>Apresento a mesa, ouvindo o Douto Plenário</w:t>
      </w:r>
      <w:r w:rsidRPr="00646CBA">
        <w:rPr>
          <w:rFonts w:ascii="Arial" w:eastAsia="Batang" w:hAnsi="Arial" w:cs="Arial"/>
          <w:b/>
          <w:sz w:val="28"/>
          <w:szCs w:val="28"/>
        </w:rPr>
        <w:t>,</w:t>
      </w:r>
      <w:r w:rsidRPr="00646CBA">
        <w:rPr>
          <w:rFonts w:ascii="Arial" w:eastAsia="Batang" w:hAnsi="Arial" w:cs="Arial"/>
          <w:sz w:val="28"/>
          <w:szCs w:val="28"/>
        </w:rPr>
        <w:t xml:space="preserve"> </w:t>
      </w:r>
      <w:r w:rsidRPr="00646CBA">
        <w:rPr>
          <w:rFonts w:ascii="Arial" w:eastAsia="Batang" w:hAnsi="Arial" w:cs="Arial"/>
          <w:b/>
          <w:sz w:val="28"/>
          <w:szCs w:val="28"/>
          <w:u w:val="single"/>
        </w:rPr>
        <w:t xml:space="preserve">MOÇÃO DE APLAUSOS </w:t>
      </w:r>
      <w:r>
        <w:rPr>
          <w:rFonts w:ascii="Arial" w:eastAsia="Batang" w:hAnsi="Arial" w:cs="Arial"/>
          <w:b/>
          <w:sz w:val="28"/>
          <w:szCs w:val="28"/>
          <w:u w:val="single"/>
        </w:rPr>
        <w:t xml:space="preserve">ao TÊNIS CLUBE DE BARRA BONITA – TCBB, em nome de seu Presidente o Sr. CLAUDIO NAHÁS, extensível </w:t>
      </w:r>
      <w:proofErr w:type="gramStart"/>
      <w:r>
        <w:rPr>
          <w:rFonts w:ascii="Arial" w:eastAsia="Batang" w:hAnsi="Arial" w:cs="Arial"/>
          <w:b/>
          <w:sz w:val="28"/>
          <w:szCs w:val="28"/>
          <w:u w:val="single"/>
        </w:rPr>
        <w:t>à</w:t>
      </w:r>
      <w:proofErr w:type="gramEnd"/>
      <w:r>
        <w:rPr>
          <w:rFonts w:ascii="Arial" w:eastAsia="Batang" w:hAnsi="Arial" w:cs="Arial"/>
          <w:b/>
          <w:sz w:val="28"/>
          <w:szCs w:val="28"/>
          <w:u w:val="single"/>
        </w:rPr>
        <w:t xml:space="preserve"> toda diretoria pelo sucesso do </w:t>
      </w:r>
      <w:r w:rsidR="00573845">
        <w:rPr>
          <w:rFonts w:ascii="Arial" w:eastAsia="Batang" w:hAnsi="Arial" w:cs="Arial"/>
          <w:b/>
          <w:sz w:val="28"/>
          <w:szCs w:val="28"/>
          <w:u w:val="single"/>
        </w:rPr>
        <w:t>1º BARRA OPEN DE TÊNIS.</w:t>
      </w:r>
    </w:p>
    <w:p w:rsidR="00573845" w:rsidRDefault="00573845" w:rsidP="0055338A">
      <w:pPr>
        <w:jc w:val="both"/>
        <w:rPr>
          <w:rFonts w:ascii="Arial" w:eastAsia="Batang" w:hAnsi="Arial" w:cs="Arial"/>
          <w:b/>
          <w:sz w:val="28"/>
          <w:szCs w:val="28"/>
          <w:u w:val="single"/>
        </w:rPr>
      </w:pPr>
    </w:p>
    <w:p w:rsidR="00573845" w:rsidRPr="003D5CED" w:rsidRDefault="00573845" w:rsidP="00573845">
      <w:pPr>
        <w:pStyle w:val="Pr-formataoHTML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  <w:r w:rsidRPr="003D5CED">
        <w:rPr>
          <w:rFonts w:ascii="Arial" w:eastAsia="Batang" w:hAnsi="Arial" w:cs="Arial"/>
          <w:b/>
          <w:bCs/>
          <w:sz w:val="36"/>
          <w:szCs w:val="36"/>
          <w:u w:val="single"/>
        </w:rPr>
        <w:t>JUSTIFICATIVA</w:t>
      </w:r>
    </w:p>
    <w:p w:rsidR="00573845" w:rsidRDefault="00573845" w:rsidP="00573845">
      <w:pPr>
        <w:pStyle w:val="Pr-formataoHTML"/>
        <w:rPr>
          <w:rFonts w:ascii="Arial" w:eastAsia="Batang" w:hAnsi="Arial" w:cs="Arial"/>
          <w:sz w:val="24"/>
          <w:szCs w:val="24"/>
        </w:rPr>
      </w:pPr>
      <w:r w:rsidRPr="003D5CED">
        <w:rPr>
          <w:rFonts w:ascii="Arial" w:eastAsia="Batang" w:hAnsi="Arial" w:cs="Arial"/>
          <w:sz w:val="24"/>
          <w:szCs w:val="24"/>
        </w:rPr>
        <w:t> </w:t>
      </w:r>
    </w:p>
    <w:p w:rsidR="00573845" w:rsidRPr="002D5F02" w:rsidRDefault="00573845" w:rsidP="00573845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573845" w:rsidRDefault="00573845" w:rsidP="00573845">
      <w:pPr>
        <w:shd w:val="clear" w:color="auto" w:fill="FFFFFF"/>
        <w:spacing w:after="300" w:line="347" w:lineRule="atLeast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O TCBB está sediando e organizando </w:t>
      </w:r>
      <w:proofErr w:type="gramStart"/>
      <w:r>
        <w:rPr>
          <w:rFonts w:ascii="Arial" w:hAnsi="Arial" w:cs="Arial"/>
          <w:sz w:val="26"/>
          <w:szCs w:val="26"/>
        </w:rPr>
        <w:t>o 1º Barra</w:t>
      </w:r>
      <w:proofErr w:type="gramEnd"/>
      <w:r>
        <w:rPr>
          <w:rFonts w:ascii="Arial" w:hAnsi="Arial" w:cs="Arial"/>
          <w:sz w:val="26"/>
          <w:szCs w:val="26"/>
        </w:rPr>
        <w:t xml:space="preserve"> Open de Tênis, com a participação de mais de 160 </w:t>
      </w:r>
      <w:r w:rsidR="004F3B4E">
        <w:rPr>
          <w:rFonts w:ascii="Arial" w:hAnsi="Arial" w:cs="Arial"/>
          <w:sz w:val="26"/>
          <w:szCs w:val="26"/>
        </w:rPr>
        <w:t xml:space="preserve">atletas </w:t>
      </w:r>
      <w:r>
        <w:rPr>
          <w:rFonts w:ascii="Arial" w:hAnsi="Arial" w:cs="Arial"/>
          <w:sz w:val="26"/>
          <w:szCs w:val="26"/>
        </w:rPr>
        <w:t>inscritos de toda região.</w:t>
      </w:r>
    </w:p>
    <w:p w:rsidR="00573845" w:rsidRDefault="00E73FA7" w:rsidP="00E73FA7">
      <w:pPr>
        <w:shd w:val="clear" w:color="auto" w:fill="FFFFFF"/>
        <w:spacing w:after="300" w:line="347" w:lineRule="atLeast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competição teve início no dia 01 de abril de 2016 e se estende até o dia 17 deste mês, onde estão sendo disputadas as categorias A, B e C tanto no masculino quanto no feminino, e também a categoria iniciantes no feminino. Houve também a clave de duplas, tanto no masculino quanto no feminino, além da categoria especial masculino.</w:t>
      </w:r>
    </w:p>
    <w:p w:rsidR="00E73FA7" w:rsidRDefault="00E73FA7" w:rsidP="00E73FA7">
      <w:pPr>
        <w:shd w:val="clear" w:color="auto" w:fill="FFFFFF"/>
        <w:spacing w:after="300" w:line="347" w:lineRule="atLeast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Sucesso de público e de organização</w:t>
      </w:r>
      <w:r w:rsidR="004F3B4E">
        <w:rPr>
          <w:rFonts w:ascii="Arial" w:hAnsi="Arial" w:cs="Arial"/>
          <w:sz w:val="26"/>
          <w:szCs w:val="26"/>
        </w:rPr>
        <w:t>;</w:t>
      </w:r>
      <w:r>
        <w:rPr>
          <w:rFonts w:ascii="Arial" w:hAnsi="Arial" w:cs="Arial"/>
          <w:sz w:val="26"/>
          <w:szCs w:val="26"/>
        </w:rPr>
        <w:t xml:space="preserve"> organização esta que foi muito elogiada por todos os participantes e também do público presente, em razão da atuação da diretoria do clube e todos os colaboradores.</w:t>
      </w:r>
    </w:p>
    <w:p w:rsidR="004F3B4E" w:rsidRDefault="004F3B4E" w:rsidP="004F3B4E">
      <w:pPr>
        <w:shd w:val="clear" w:color="auto" w:fill="FFFFFF"/>
        <w:spacing w:after="300" w:line="347" w:lineRule="atLeast"/>
        <w:ind w:firstLine="851"/>
        <w:jc w:val="both"/>
        <w:rPr>
          <w:rFonts w:ascii="Arial" w:hAnsi="Arial" w:cs="Arial"/>
          <w:b/>
          <w:sz w:val="26"/>
          <w:szCs w:val="26"/>
        </w:rPr>
      </w:pPr>
      <w:r w:rsidRPr="0078592A">
        <w:rPr>
          <w:rFonts w:ascii="Arial" w:hAnsi="Arial" w:cs="Arial"/>
          <w:sz w:val="26"/>
          <w:szCs w:val="26"/>
        </w:rPr>
        <w:t>Pel</w:t>
      </w:r>
      <w:r>
        <w:rPr>
          <w:rFonts w:ascii="Arial" w:hAnsi="Arial" w:cs="Arial"/>
          <w:sz w:val="26"/>
          <w:szCs w:val="26"/>
        </w:rPr>
        <w:t>o brilhante evento</w:t>
      </w:r>
      <w:r w:rsidRPr="0078592A">
        <w:rPr>
          <w:rFonts w:ascii="Arial" w:hAnsi="Arial" w:cs="Arial"/>
          <w:sz w:val="26"/>
          <w:szCs w:val="26"/>
        </w:rPr>
        <w:t xml:space="preserve"> faço a presente Moção</w:t>
      </w:r>
      <w:r>
        <w:rPr>
          <w:rFonts w:ascii="Arial" w:hAnsi="Arial" w:cs="Arial"/>
          <w:sz w:val="26"/>
          <w:szCs w:val="26"/>
        </w:rPr>
        <w:t xml:space="preserve"> de Aplausos</w:t>
      </w:r>
      <w:r w:rsidRPr="0078592A">
        <w:rPr>
          <w:rFonts w:ascii="Arial" w:hAnsi="Arial" w:cs="Arial"/>
          <w:sz w:val="26"/>
          <w:szCs w:val="26"/>
        </w:rPr>
        <w:t xml:space="preserve"> ao </w:t>
      </w:r>
      <w:r>
        <w:rPr>
          <w:rFonts w:ascii="Arial" w:hAnsi="Arial" w:cs="Arial"/>
          <w:b/>
          <w:sz w:val="26"/>
          <w:szCs w:val="26"/>
        </w:rPr>
        <w:t xml:space="preserve">TCBB, </w:t>
      </w:r>
      <w:r w:rsidRPr="004F3B4E">
        <w:rPr>
          <w:rFonts w:ascii="Arial" w:hAnsi="Arial" w:cs="Arial"/>
          <w:sz w:val="26"/>
          <w:szCs w:val="26"/>
        </w:rPr>
        <w:t>em nome de seu presidente CLAUDIO NAHÁS, extensível a toda diretoria</w:t>
      </w:r>
      <w:r>
        <w:rPr>
          <w:rFonts w:ascii="Arial" w:hAnsi="Arial" w:cs="Arial"/>
          <w:b/>
          <w:sz w:val="26"/>
          <w:szCs w:val="26"/>
        </w:rPr>
        <w:t>.</w:t>
      </w:r>
    </w:p>
    <w:p w:rsidR="004F3B4E" w:rsidRPr="004F3B4E" w:rsidRDefault="004F3B4E" w:rsidP="004F3B4E">
      <w:pPr>
        <w:shd w:val="clear" w:color="auto" w:fill="FFFFFF"/>
        <w:spacing w:after="300" w:line="347" w:lineRule="atLeast"/>
        <w:ind w:firstLine="851"/>
        <w:jc w:val="both"/>
        <w:rPr>
          <w:rFonts w:ascii="Arial" w:hAnsi="Arial" w:cs="Arial"/>
          <w:sz w:val="26"/>
          <w:szCs w:val="26"/>
        </w:rPr>
      </w:pPr>
      <w:r w:rsidRPr="004F3B4E">
        <w:rPr>
          <w:rFonts w:ascii="Arial" w:hAnsi="Arial" w:cs="Arial"/>
          <w:sz w:val="26"/>
          <w:szCs w:val="26"/>
        </w:rPr>
        <w:t xml:space="preserve">De parabéns o homenageado pela sua conquista. </w:t>
      </w:r>
    </w:p>
    <w:p w:rsidR="004F3B4E" w:rsidRPr="00646CBA" w:rsidRDefault="004F3B4E" w:rsidP="004F3B4E">
      <w:pPr>
        <w:shd w:val="clear" w:color="auto" w:fill="FFFFFF"/>
        <w:spacing w:after="300" w:line="347" w:lineRule="atLeast"/>
        <w:ind w:firstLine="851"/>
        <w:jc w:val="both"/>
        <w:rPr>
          <w:rFonts w:ascii="Arial" w:hAnsi="Arial" w:cs="Arial"/>
          <w:sz w:val="26"/>
          <w:szCs w:val="26"/>
        </w:rPr>
      </w:pPr>
      <w:r w:rsidRPr="004F3B4E">
        <w:rPr>
          <w:rFonts w:ascii="Arial" w:hAnsi="Arial" w:cs="Arial"/>
          <w:sz w:val="26"/>
          <w:szCs w:val="26"/>
        </w:rPr>
        <w:t>Que desta manifestação seja dado conhecimento aos homenageados</w:t>
      </w:r>
    </w:p>
    <w:p w:rsidR="00573845" w:rsidRDefault="00573845" w:rsidP="00573845">
      <w:pPr>
        <w:jc w:val="center"/>
        <w:rPr>
          <w:rFonts w:ascii="Arial" w:eastAsia="Batang" w:hAnsi="Arial" w:cs="Arial"/>
          <w:sz w:val="26"/>
          <w:szCs w:val="26"/>
        </w:rPr>
      </w:pPr>
      <w:r w:rsidRPr="0078592A">
        <w:rPr>
          <w:rFonts w:ascii="Arial" w:eastAsia="Batang" w:hAnsi="Arial" w:cs="Arial"/>
          <w:sz w:val="26"/>
          <w:szCs w:val="26"/>
        </w:rPr>
        <w:t xml:space="preserve">Sala das Sessões, </w:t>
      </w:r>
      <w:r w:rsidR="004F3B4E">
        <w:rPr>
          <w:rFonts w:ascii="Arial" w:eastAsia="Batang" w:hAnsi="Arial" w:cs="Arial"/>
          <w:sz w:val="26"/>
          <w:szCs w:val="26"/>
        </w:rPr>
        <w:t>11 de abril de 2016</w:t>
      </w:r>
      <w:r w:rsidRPr="0078592A">
        <w:rPr>
          <w:rFonts w:ascii="Arial" w:eastAsia="Batang" w:hAnsi="Arial" w:cs="Arial"/>
          <w:sz w:val="26"/>
          <w:szCs w:val="26"/>
        </w:rPr>
        <w:t>.</w:t>
      </w:r>
    </w:p>
    <w:p w:rsidR="004F3B4E" w:rsidRDefault="004F3B4E" w:rsidP="00573845">
      <w:pPr>
        <w:jc w:val="center"/>
        <w:rPr>
          <w:rFonts w:ascii="Arial" w:eastAsia="Batang" w:hAnsi="Arial" w:cs="Arial"/>
          <w:sz w:val="26"/>
          <w:szCs w:val="26"/>
        </w:rPr>
      </w:pPr>
    </w:p>
    <w:p w:rsidR="004F3B4E" w:rsidRDefault="004F3B4E" w:rsidP="00573845">
      <w:pPr>
        <w:jc w:val="center"/>
        <w:rPr>
          <w:rFonts w:ascii="Arial" w:eastAsia="Batang" w:hAnsi="Arial" w:cs="Arial"/>
          <w:sz w:val="26"/>
          <w:szCs w:val="26"/>
        </w:rPr>
      </w:pPr>
    </w:p>
    <w:p w:rsidR="004F3B4E" w:rsidRPr="004F3B4E" w:rsidRDefault="004F3B4E" w:rsidP="00573845">
      <w:pPr>
        <w:jc w:val="center"/>
        <w:rPr>
          <w:rFonts w:ascii="Arial" w:eastAsia="Batang" w:hAnsi="Arial" w:cs="Arial"/>
          <w:b/>
          <w:sz w:val="26"/>
          <w:szCs w:val="26"/>
        </w:rPr>
      </w:pPr>
      <w:r w:rsidRPr="004F3B4E">
        <w:rPr>
          <w:rFonts w:ascii="Arial" w:eastAsia="Batang" w:hAnsi="Arial" w:cs="Arial"/>
          <w:b/>
          <w:sz w:val="26"/>
          <w:szCs w:val="26"/>
        </w:rPr>
        <w:t>ROGÉRIO LODI</w:t>
      </w:r>
    </w:p>
    <w:p w:rsidR="004F3B4E" w:rsidRPr="0078592A" w:rsidRDefault="004F3B4E" w:rsidP="00573845">
      <w:pPr>
        <w:jc w:val="center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>Vereador</w:t>
      </w:r>
    </w:p>
    <w:p w:rsidR="00573845" w:rsidRDefault="00573845" w:rsidP="0055338A">
      <w:pPr>
        <w:jc w:val="both"/>
      </w:pPr>
    </w:p>
    <w:sectPr w:rsidR="005738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38A"/>
    <w:rsid w:val="004F3B4E"/>
    <w:rsid w:val="0055338A"/>
    <w:rsid w:val="00573845"/>
    <w:rsid w:val="00641654"/>
    <w:rsid w:val="00812EFE"/>
    <w:rsid w:val="00DC2BE5"/>
    <w:rsid w:val="00E7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5533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55338A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5533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55338A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Wanderlei</cp:lastModifiedBy>
  <cp:revision>2</cp:revision>
  <cp:lastPrinted>2016-04-11T14:42:00Z</cp:lastPrinted>
  <dcterms:created xsi:type="dcterms:W3CDTF">2016-04-11T14:00:00Z</dcterms:created>
  <dcterms:modified xsi:type="dcterms:W3CDTF">2016-04-11T14:48:00Z</dcterms:modified>
</cp:coreProperties>
</file>