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Pr="00F209A2" w:rsidRDefault="0053368F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F209A2">
        <w:rPr>
          <w:rFonts w:ascii="Arial" w:hAnsi="Arial" w:cs="Arial"/>
          <w:b/>
          <w:sz w:val="36"/>
          <w:szCs w:val="36"/>
        </w:rPr>
        <w:t xml:space="preserve">AUTÓGRAFO DE LEI Nº 3 </w:t>
      </w:r>
      <w:proofErr w:type="gramStart"/>
      <w:r w:rsidRPr="00F209A2">
        <w:rPr>
          <w:rFonts w:ascii="Arial" w:hAnsi="Arial" w:cs="Arial"/>
          <w:b/>
          <w:sz w:val="36"/>
          <w:szCs w:val="36"/>
        </w:rPr>
        <w:t xml:space="preserve">2 </w:t>
      </w:r>
      <w:proofErr w:type="spellStart"/>
      <w:r w:rsidR="00AA7B47">
        <w:rPr>
          <w:rFonts w:ascii="Arial" w:hAnsi="Arial" w:cs="Arial"/>
          <w:b/>
          <w:sz w:val="36"/>
          <w:szCs w:val="36"/>
        </w:rPr>
        <w:t>2</w:t>
      </w:r>
      <w:proofErr w:type="spellEnd"/>
      <w:proofErr w:type="gramEnd"/>
      <w:r w:rsidR="00AA7B47">
        <w:rPr>
          <w:rFonts w:ascii="Arial" w:hAnsi="Arial" w:cs="Arial"/>
          <w:b/>
          <w:sz w:val="36"/>
          <w:szCs w:val="36"/>
        </w:rPr>
        <w:t xml:space="preserve"> </w:t>
      </w:r>
      <w:r w:rsidR="00523115">
        <w:rPr>
          <w:rFonts w:ascii="Arial" w:hAnsi="Arial" w:cs="Arial"/>
          <w:b/>
          <w:sz w:val="36"/>
          <w:szCs w:val="36"/>
        </w:rPr>
        <w:t>5</w:t>
      </w:r>
    </w:p>
    <w:p w:rsidR="0053368F" w:rsidRDefault="0053368F" w:rsidP="00523115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523115" w:rsidRPr="00523115">
        <w:rPr>
          <w:rFonts w:ascii="Arial" w:hAnsi="Arial" w:cs="Arial"/>
          <w:b/>
          <w:szCs w:val="32"/>
        </w:rPr>
        <w:t>DÁ NOVA REDAÇÃO AO PARÁGRAFO 4º, DO ARTIGO 1º, DA LEI Nº 3.164, DE 23 DE DEZEMBRO DE 2015, QUEAUTORIZA A REVISÃO DE FATURA DE CONSUMO DE ÁGUA E ESGOTO, NO CASO DE VAZAMENTOS INTERNOS NÃO APARENTES, NO ÂMBITO DO SERVIÇO AUTÔNOMO DE ÁGUA E ESGOTO DE BARRA BONITA – SAAE, E DÁ OUTRAS PROVIDÊNCIAS</w:t>
      </w:r>
      <w:r w:rsidRPr="00523115">
        <w:rPr>
          <w:rFonts w:ascii="Arial" w:hAnsi="Arial" w:cs="Arial"/>
          <w:b/>
          <w:szCs w:val="32"/>
        </w:rPr>
        <w:t>”.</w:t>
      </w:r>
    </w:p>
    <w:p w:rsidR="0053368F" w:rsidRPr="00F209A2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Pr="00F209A2" w:rsidRDefault="0053368F" w:rsidP="0053368F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 w:rsidRPr="00F209A2">
        <w:rPr>
          <w:rFonts w:ascii="Arial" w:hAnsi="Arial" w:cs="Arial"/>
        </w:rPr>
        <w:tab/>
        <w:t xml:space="preserve">A CÂMARA MUNICIPAL DA ESTÂNCIA TURÍSTICA DE BARRA BONITA, em sessão ordinária realizada em </w:t>
      </w:r>
      <w:r w:rsidR="00523115">
        <w:rPr>
          <w:rFonts w:ascii="Arial" w:hAnsi="Arial" w:cs="Arial"/>
        </w:rPr>
        <w:t>04</w:t>
      </w:r>
      <w:r w:rsidR="00AA7B47">
        <w:rPr>
          <w:rFonts w:ascii="Arial" w:hAnsi="Arial" w:cs="Arial"/>
        </w:rPr>
        <w:t xml:space="preserve"> de </w:t>
      </w:r>
      <w:r w:rsidR="00523115">
        <w:rPr>
          <w:rFonts w:ascii="Arial" w:hAnsi="Arial" w:cs="Arial"/>
        </w:rPr>
        <w:t>abril</w:t>
      </w:r>
      <w:r w:rsidRPr="00F209A2">
        <w:rPr>
          <w:rFonts w:ascii="Arial" w:hAnsi="Arial" w:cs="Arial"/>
        </w:rPr>
        <w:t xml:space="preserve"> de 2016, APROVOU:</w:t>
      </w:r>
    </w:p>
    <w:p w:rsidR="00523115" w:rsidRPr="00AC653E" w:rsidRDefault="00523115" w:rsidP="00523115">
      <w:pPr>
        <w:spacing w:line="320" w:lineRule="exact"/>
        <w:jc w:val="both"/>
        <w:rPr>
          <w:rFonts w:ascii="Tahoma" w:hAnsi="Tahoma" w:cs="Tahoma"/>
        </w:rPr>
      </w:pP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  <w:r w:rsidRPr="00AC653E">
        <w:rPr>
          <w:rFonts w:ascii="Tahoma" w:hAnsi="Tahoma" w:cs="Tahoma"/>
          <w:b/>
        </w:rPr>
        <w:t>Art</w:t>
      </w:r>
      <w:r>
        <w:rPr>
          <w:rFonts w:ascii="Tahoma" w:hAnsi="Tahoma" w:cs="Tahoma"/>
          <w:b/>
        </w:rPr>
        <w:t>.</w:t>
      </w:r>
      <w:r w:rsidRPr="00AC653E">
        <w:rPr>
          <w:rFonts w:ascii="Tahoma" w:hAnsi="Tahoma" w:cs="Tahoma"/>
          <w:b/>
        </w:rPr>
        <w:t xml:space="preserve"> 1º </w:t>
      </w:r>
      <w:proofErr w:type="gramStart"/>
      <w:r w:rsidRPr="00AC653E">
        <w:rPr>
          <w:rFonts w:ascii="Tahoma" w:hAnsi="Tahoma" w:cs="Tahoma"/>
          <w:b/>
        </w:rPr>
        <w:t>-</w:t>
      </w:r>
      <w:r>
        <w:rPr>
          <w:rFonts w:ascii="Tahoma" w:hAnsi="Tahoma" w:cs="Tahoma"/>
        </w:rPr>
        <w:t>O</w:t>
      </w:r>
      <w:proofErr w:type="gramEnd"/>
      <w:r>
        <w:rPr>
          <w:rFonts w:ascii="Tahoma" w:hAnsi="Tahoma" w:cs="Tahoma"/>
        </w:rPr>
        <w:t xml:space="preserve"> § 4º, do artigo 1º, da Lei nº 3.164, de 23 de dezembro de 2015, passa a vigorar com a seguinte redação, ficando suprimidos seus incisos I e II:</w:t>
      </w: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5A1993"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- ...</w:t>
      </w:r>
      <w:proofErr w:type="gramEnd"/>
      <w:r>
        <w:rPr>
          <w:rFonts w:ascii="Tahoma" w:hAnsi="Tahoma" w:cs="Tahoma"/>
        </w:rPr>
        <w:t>........................................................................</w:t>
      </w: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(...)</w:t>
      </w: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  <w:r w:rsidRPr="005A1993">
        <w:rPr>
          <w:rFonts w:ascii="Tahoma" w:hAnsi="Tahoma" w:cs="Tahoma"/>
          <w:b/>
        </w:rPr>
        <w:t>§ 4º -</w:t>
      </w:r>
      <w:r w:rsidRPr="00AC653E">
        <w:rPr>
          <w:rFonts w:ascii="Tahoma" w:hAnsi="Tahoma" w:cs="Tahoma"/>
        </w:rPr>
        <w:t xml:space="preserve"> O cálculo relativo à revisão prevista no “caput” deste artigo será composto </w:t>
      </w:r>
      <w:r>
        <w:rPr>
          <w:rFonts w:ascii="Tahoma" w:hAnsi="Tahoma" w:cs="Tahoma"/>
        </w:rPr>
        <w:t xml:space="preserve">pela </w:t>
      </w:r>
      <w:r w:rsidRPr="00AC653E">
        <w:rPr>
          <w:rFonts w:ascii="Tahoma" w:hAnsi="Tahoma" w:cs="Tahoma"/>
        </w:rPr>
        <w:t>média de consumo dos últimos 12 (doze) meses anteriores à referência a ser revisada, que será tarifado conforme tab</w:t>
      </w:r>
      <w:r>
        <w:rPr>
          <w:rFonts w:ascii="Tahoma" w:hAnsi="Tahoma" w:cs="Tahoma"/>
        </w:rPr>
        <w:t xml:space="preserve">ela de </w:t>
      </w:r>
      <w:proofErr w:type="gramStart"/>
      <w:r>
        <w:rPr>
          <w:rFonts w:ascii="Tahoma" w:hAnsi="Tahoma" w:cs="Tahoma"/>
        </w:rPr>
        <w:t>serviços vigente no SAAE</w:t>
      </w:r>
      <w:proofErr w:type="gramEnd"/>
      <w:r>
        <w:rPr>
          <w:rFonts w:ascii="Tahoma" w:hAnsi="Tahoma" w:cs="Tahoma"/>
        </w:rPr>
        <w:t>.”</w:t>
      </w:r>
    </w:p>
    <w:p w:rsidR="00523115" w:rsidRDefault="00523115" w:rsidP="00523115">
      <w:pPr>
        <w:spacing w:line="320" w:lineRule="exact"/>
        <w:jc w:val="both"/>
        <w:rPr>
          <w:rFonts w:ascii="Tahoma" w:hAnsi="Tahoma" w:cs="Tahoma"/>
        </w:rPr>
      </w:pP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  <w:r w:rsidRPr="00AC653E">
        <w:rPr>
          <w:rFonts w:ascii="Tahoma" w:hAnsi="Tahoma" w:cs="Tahoma"/>
          <w:b/>
        </w:rPr>
        <w:t>Art</w:t>
      </w:r>
      <w:r>
        <w:rPr>
          <w:rFonts w:ascii="Tahoma" w:hAnsi="Tahoma" w:cs="Tahoma"/>
          <w:b/>
        </w:rPr>
        <w:t>. 2</w:t>
      </w:r>
      <w:r w:rsidRPr="00AC653E">
        <w:rPr>
          <w:rFonts w:ascii="Tahoma" w:hAnsi="Tahoma" w:cs="Tahoma"/>
          <w:b/>
        </w:rPr>
        <w:t>º -</w:t>
      </w:r>
      <w:r w:rsidRPr="00AC653E">
        <w:rPr>
          <w:rFonts w:ascii="Tahoma" w:hAnsi="Tahoma" w:cs="Tahoma"/>
        </w:rPr>
        <w:t xml:space="preserve"> As despesas decorrentes da presente Lei correrão por conta das dotações próprias do orçamento vigente.</w:t>
      </w:r>
    </w:p>
    <w:p w:rsidR="00523115" w:rsidRDefault="00523115" w:rsidP="00523115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53368F" w:rsidRDefault="00523115" w:rsidP="00523115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AC653E">
        <w:rPr>
          <w:rFonts w:ascii="Tahoma" w:hAnsi="Tahoma" w:cs="Tahoma"/>
          <w:b/>
        </w:rPr>
        <w:t>Art</w:t>
      </w:r>
      <w:r>
        <w:rPr>
          <w:rFonts w:ascii="Tahoma" w:hAnsi="Tahoma" w:cs="Tahoma"/>
          <w:b/>
        </w:rPr>
        <w:t>. 3</w:t>
      </w:r>
      <w:r w:rsidRPr="00AC653E">
        <w:rPr>
          <w:rFonts w:ascii="Tahoma" w:hAnsi="Tahoma" w:cs="Tahoma"/>
          <w:b/>
        </w:rPr>
        <w:t>º -</w:t>
      </w:r>
      <w:r w:rsidRPr="00AC653E">
        <w:rPr>
          <w:rFonts w:ascii="Tahoma" w:hAnsi="Tahoma" w:cs="Tahoma"/>
        </w:rPr>
        <w:t xml:space="preserve"> Esta Lei entra em vigor a partir de sua publicação.</w:t>
      </w:r>
    </w:p>
    <w:p w:rsidR="00B4243A" w:rsidRPr="00F209A2" w:rsidRDefault="00B4243A" w:rsidP="00B4243A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</w:p>
    <w:p w:rsidR="0053368F" w:rsidRPr="00F209A2" w:rsidRDefault="00B4243A" w:rsidP="00B42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3368F" w:rsidRPr="00F209A2">
        <w:rPr>
          <w:rFonts w:ascii="Arial" w:hAnsi="Arial" w:cs="Arial"/>
        </w:rPr>
        <w:t>Câmara Municipal da Estân</w:t>
      </w:r>
      <w:r w:rsidR="00AA7B47">
        <w:rPr>
          <w:rFonts w:ascii="Arial" w:hAnsi="Arial" w:cs="Arial"/>
        </w:rPr>
        <w:t xml:space="preserve">cia Turística de Barra Bonita, </w:t>
      </w:r>
      <w:r w:rsidR="00523115">
        <w:rPr>
          <w:rFonts w:ascii="Arial" w:hAnsi="Arial" w:cs="Arial"/>
        </w:rPr>
        <w:t>05</w:t>
      </w:r>
      <w:r w:rsidR="0053368F" w:rsidRPr="00F209A2">
        <w:rPr>
          <w:rFonts w:ascii="Arial" w:hAnsi="Arial" w:cs="Arial"/>
        </w:rPr>
        <w:t xml:space="preserve"> de </w:t>
      </w:r>
      <w:r w:rsidR="00523115">
        <w:rPr>
          <w:rFonts w:ascii="Arial" w:hAnsi="Arial" w:cs="Arial"/>
        </w:rPr>
        <w:t>abril</w:t>
      </w:r>
      <w:r w:rsidR="0053368F"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A7B47" w:rsidRPr="00F209A2" w:rsidRDefault="00AA7B47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56513"/>
    <w:rsid w:val="002860DA"/>
    <w:rsid w:val="002F1AFB"/>
    <w:rsid w:val="00402D9E"/>
    <w:rsid w:val="00523115"/>
    <w:rsid w:val="0053368F"/>
    <w:rsid w:val="005348E1"/>
    <w:rsid w:val="005864E5"/>
    <w:rsid w:val="005B749C"/>
    <w:rsid w:val="00616750"/>
    <w:rsid w:val="006259BD"/>
    <w:rsid w:val="007B1959"/>
    <w:rsid w:val="00846454"/>
    <w:rsid w:val="00893A88"/>
    <w:rsid w:val="00976EE5"/>
    <w:rsid w:val="009A1AA1"/>
    <w:rsid w:val="00AA7B47"/>
    <w:rsid w:val="00AE0BE3"/>
    <w:rsid w:val="00B4243A"/>
    <w:rsid w:val="00C054D1"/>
    <w:rsid w:val="00C14769"/>
    <w:rsid w:val="00C2170B"/>
    <w:rsid w:val="00D81254"/>
    <w:rsid w:val="00DC2179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2016-04-05T13:46:00Z</cp:lastPrinted>
  <dcterms:created xsi:type="dcterms:W3CDTF">2016-04-05T13:48:00Z</dcterms:created>
  <dcterms:modified xsi:type="dcterms:W3CDTF">2016-04-05T13:48:00Z</dcterms:modified>
</cp:coreProperties>
</file>