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3" w:rsidRDefault="003E7E03" w:rsidP="003E7E03">
      <w:pPr>
        <w:jc w:val="center"/>
        <w:rPr>
          <w:rFonts w:ascii="Arial" w:hAnsi="Arial" w:cs="Arial"/>
          <w:sz w:val="36"/>
          <w:szCs w:val="24"/>
        </w:rPr>
      </w:pPr>
    </w:p>
    <w:p w:rsidR="00372133" w:rsidRDefault="00372133" w:rsidP="003E7E03">
      <w:pPr>
        <w:jc w:val="center"/>
        <w:rPr>
          <w:rFonts w:ascii="Arial" w:hAnsi="Arial" w:cs="Arial"/>
          <w:sz w:val="36"/>
          <w:szCs w:val="24"/>
        </w:rPr>
      </w:pPr>
    </w:p>
    <w:p w:rsidR="00327789" w:rsidRPr="00372133" w:rsidRDefault="00327789" w:rsidP="0032778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7213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327789" w:rsidRPr="00372133" w:rsidRDefault="00327789" w:rsidP="00327789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3E7E03">
        <w:rPr>
          <w:rFonts w:ascii="Arial" w:hAnsi="Arial" w:cs="Arial"/>
          <w:sz w:val="28"/>
          <w:szCs w:val="24"/>
        </w:rPr>
        <w:t xml:space="preserve">Vereadores apresentam à Mesa, ouvindo o Douto Plenário, </w:t>
      </w:r>
      <w:r>
        <w:rPr>
          <w:rFonts w:ascii="Arial" w:hAnsi="Arial" w:cs="Arial"/>
          <w:b/>
          <w:sz w:val="28"/>
          <w:szCs w:val="24"/>
          <w:u w:val="single"/>
        </w:rPr>
        <w:t>MOÇÃO DE APELO aos</w:t>
      </w:r>
      <w:proofErr w:type="gramStart"/>
      <w:r>
        <w:rPr>
          <w:rFonts w:ascii="Arial" w:hAnsi="Arial" w:cs="Arial"/>
          <w:b/>
          <w:sz w:val="28"/>
          <w:szCs w:val="24"/>
          <w:u w:val="single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4"/>
          <w:u w:val="single"/>
        </w:rPr>
        <w:t>Excelentíssimos Srs. P</w:t>
      </w:r>
      <w:r w:rsidRPr="00372133">
        <w:rPr>
          <w:rFonts w:ascii="Arial" w:hAnsi="Arial" w:cs="Arial"/>
          <w:b/>
          <w:sz w:val="28"/>
          <w:szCs w:val="24"/>
          <w:u w:val="single"/>
        </w:rPr>
        <w:t>refeitos de Barra Bonita e Igaraçu do Tietê</w:t>
      </w:r>
      <w:r>
        <w:rPr>
          <w:rFonts w:ascii="Arial" w:hAnsi="Arial" w:cs="Arial"/>
          <w:b/>
          <w:sz w:val="28"/>
          <w:szCs w:val="24"/>
          <w:u w:val="single"/>
        </w:rPr>
        <w:t>,</w:t>
      </w:r>
      <w:r w:rsidRPr="00372133">
        <w:rPr>
          <w:rFonts w:ascii="Arial" w:hAnsi="Arial" w:cs="Arial"/>
          <w:b/>
          <w:sz w:val="28"/>
          <w:szCs w:val="24"/>
          <w:u w:val="single"/>
        </w:rPr>
        <w:t xml:space="preserve"> para que repassem o valor solicitado pela Associação do Hospital e Maternidade São José, que será utilizado no pronto-socorro, evitando a interrupção dos serviços prestados atualmente à população de ambas as cidades.</w:t>
      </w:r>
    </w:p>
    <w:p w:rsidR="00327789" w:rsidRDefault="00327789" w:rsidP="0032778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27789" w:rsidRDefault="00327789" w:rsidP="003277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E7E03">
        <w:rPr>
          <w:rFonts w:ascii="Arial" w:hAnsi="Arial" w:cs="Arial"/>
          <w:b/>
          <w:sz w:val="36"/>
          <w:szCs w:val="36"/>
        </w:rPr>
        <w:t>JUSTIFICATIVA</w:t>
      </w:r>
    </w:p>
    <w:p w:rsidR="00327789" w:rsidRPr="00372133" w:rsidRDefault="00327789" w:rsidP="0032778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t>Como se sabe, o art. 18 da Lei nº 8.080, de 19 de setembro de 1990, chamada de Lei Orgânica da Saúde,</w:t>
      </w:r>
      <w:r>
        <w:rPr>
          <w:rFonts w:ascii="Arial" w:hAnsi="Arial" w:cs="Arial"/>
          <w:sz w:val="26"/>
          <w:szCs w:val="26"/>
        </w:rPr>
        <w:t xml:space="preserve"> que d</w:t>
      </w:r>
      <w:r w:rsidRPr="00A91973">
        <w:rPr>
          <w:rFonts w:ascii="Arial" w:hAnsi="Arial" w:cs="Arial"/>
          <w:sz w:val="26"/>
          <w:szCs w:val="26"/>
        </w:rPr>
        <w:t>ispõe sobre as condições para a promoção, proteção e recuperação da saúde, a organização e o funcionamento dos serviços correspondentes e dá outras providências</w:t>
      </w:r>
      <w:r w:rsidRPr="00372133">
        <w:rPr>
          <w:rFonts w:ascii="Arial" w:hAnsi="Arial" w:cs="Arial"/>
          <w:sz w:val="26"/>
          <w:szCs w:val="26"/>
        </w:rPr>
        <w:t xml:space="preserve"> reservou aos Municípios a obrigação de executar os serviços públicos de saúde, estando aí incluído o Atendimento de Urgência, como o pronto socorro.</w:t>
      </w: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t>Recentemente, a Câmara Municipal foi comunicada pela Associação Hospitalar que o pronto-socorro encerrará suas atividades por não concordar com os valores repassados pelas duas Prefeituras, afirmando que a verba atualmente repassada é insuficiente para oferecer atendimento à população.</w:t>
      </w:r>
      <w:r>
        <w:rPr>
          <w:rFonts w:ascii="Arial" w:hAnsi="Arial" w:cs="Arial"/>
          <w:sz w:val="26"/>
          <w:szCs w:val="26"/>
        </w:rPr>
        <w:t xml:space="preserve"> </w:t>
      </w:r>
    </w:p>
    <w:p w:rsidR="00327789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Hospital e Maternidade São José tem convênio firmado com os municípios de Barra Bonita e Igaraçu do Tietê, e que tal convênio se encerrará no dia 13.04.2016. E esta Casa Leis tomou ciência pelo ofício encaminhado pela entidade, de que em reunião com os assessores do </w:t>
      </w:r>
      <w:proofErr w:type="gramStart"/>
      <w:r>
        <w:rPr>
          <w:rFonts w:ascii="Arial" w:hAnsi="Arial" w:cs="Arial"/>
          <w:sz w:val="26"/>
          <w:szCs w:val="26"/>
        </w:rPr>
        <w:t>Sr.</w:t>
      </w:r>
      <w:proofErr w:type="gramEnd"/>
      <w:r>
        <w:rPr>
          <w:rFonts w:ascii="Arial" w:hAnsi="Arial" w:cs="Arial"/>
          <w:sz w:val="26"/>
          <w:szCs w:val="26"/>
        </w:rPr>
        <w:t xml:space="preserve"> Prefeito Municipal, não se chegou a um acordo sobre o pedido de aumento do repasse. Diante de tal circunstância o Hospital deixará de prestar os serviços no Pronto-socorro no dia 14.04.2016.</w:t>
      </w:r>
    </w:p>
    <w:p w:rsidR="00327789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Como também é de conhecimento público, o Hospital e Maternidade São Camilo, da cidade de Igaraçu do Tietê, fechou suas portas no dia 21.01.2016, pelo mesmo problema de repasse insuficiente de verbas, o que aumentou ainda mais o número de atendimentos no hospital local.</w:t>
      </w: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lastRenderedPageBreak/>
        <w:t xml:space="preserve"> Efetivamente, foi realizada uma pesquisa informal junto às prefeituras da região, sendo constatado que a média per capta dos valores repassados </w:t>
      </w:r>
      <w:proofErr w:type="gramStart"/>
      <w:r w:rsidRPr="00372133">
        <w:rPr>
          <w:rFonts w:ascii="Arial" w:hAnsi="Arial" w:cs="Arial"/>
          <w:sz w:val="26"/>
          <w:szCs w:val="26"/>
        </w:rPr>
        <w:t>estão</w:t>
      </w:r>
      <w:proofErr w:type="gramEnd"/>
      <w:r w:rsidRPr="00372133">
        <w:rPr>
          <w:rFonts w:ascii="Arial" w:hAnsi="Arial" w:cs="Arial"/>
          <w:sz w:val="26"/>
          <w:szCs w:val="26"/>
        </w:rPr>
        <w:t xml:space="preserve"> bem acima do que as prefeituras de Barra Bonita e Igaraçu do Tietê estão atualmente repassando. Com efeito, os valores divididos por habitante das cidades da região estão na média de R$ 9,95, enquanto que os valores de Barra Bonita e Igaraçu, somados, alcança apenas a média de R$ 5,93, conforme é demonstrado em planilha anexo.</w:t>
      </w: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t>Esta Câmara Municipal já propôs algumas alternativas para o município de Barra Bonita aumentar o valor do repasse, como por exemplo, diminuir o número de cargos comissionados e enviar as sobras do duodécimo da Câmara ao Hospital, algo que não aconteceu nos últimos anos.</w:t>
      </w: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t>Vale lembrar ainda que com eventual fechamento do PS, além dos prejuízos irreparáveis à população advindos da sua própria ausência, os postos de saúde ficarão sobrecarregados e fatalmente não darão conta do atendimento, prejudicando os demais serviços da secretaria da saúde municipal, até porque normalmente os postos não funcionam à noite, aos finais de semana e feriados.</w:t>
      </w: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27789" w:rsidRPr="00372133" w:rsidRDefault="00327789" w:rsidP="003277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2133">
        <w:rPr>
          <w:rFonts w:ascii="Arial" w:hAnsi="Arial" w:cs="Arial"/>
          <w:sz w:val="26"/>
          <w:szCs w:val="26"/>
        </w:rPr>
        <w:t xml:space="preserve">Portanto, pedimos através desta Moção de Apelo que o Poder Público das duas cidades reveja sua política para a saúde e aumente o repasse para essa importante entidade, pois estes vereadores estão preocupados com a situação, que irá prejudicar mais uma vez os munícipes.  </w:t>
      </w:r>
    </w:p>
    <w:p w:rsidR="00327789" w:rsidRPr="00372133" w:rsidRDefault="00327789" w:rsidP="0032778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27789" w:rsidRDefault="00327789" w:rsidP="003277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2133">
        <w:rPr>
          <w:rFonts w:ascii="Arial" w:hAnsi="Arial" w:cs="Arial"/>
          <w:sz w:val="26"/>
          <w:szCs w:val="26"/>
        </w:rPr>
        <w:t xml:space="preserve">Sala das Sessões, 01 de abril de </w:t>
      </w:r>
      <w:r>
        <w:rPr>
          <w:rFonts w:ascii="Arial" w:hAnsi="Arial" w:cs="Arial"/>
          <w:sz w:val="26"/>
          <w:szCs w:val="26"/>
        </w:rPr>
        <w:t>2</w:t>
      </w:r>
      <w:r w:rsidRPr="00372133">
        <w:rPr>
          <w:rFonts w:ascii="Arial" w:hAnsi="Arial" w:cs="Arial"/>
          <w:sz w:val="26"/>
          <w:szCs w:val="26"/>
        </w:rPr>
        <w:t>014.</w:t>
      </w:r>
    </w:p>
    <w:p w:rsidR="00327789" w:rsidRDefault="00327789" w:rsidP="003277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27789" w:rsidRPr="00372133" w:rsidRDefault="00327789" w:rsidP="003277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89" w:rsidRDefault="00327789" w:rsidP="00327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>NILES ZAMBELO J</w:t>
      </w:r>
      <w:r>
        <w:rPr>
          <w:rFonts w:ascii="Arial" w:hAnsi="Arial" w:cs="Arial"/>
          <w:b/>
          <w:sz w:val="23"/>
          <w:szCs w:val="23"/>
        </w:rPr>
        <w:t>UNIO</w:t>
      </w:r>
      <w:r w:rsidRPr="00372133">
        <w:rPr>
          <w:rFonts w:ascii="Arial" w:hAnsi="Arial" w:cs="Arial"/>
          <w:b/>
          <w:sz w:val="23"/>
          <w:szCs w:val="23"/>
        </w:rPr>
        <w:t>R</w:t>
      </w:r>
      <w:proofErr w:type="gramStart"/>
      <w:r w:rsidRPr="00372133">
        <w:rPr>
          <w:rFonts w:ascii="Arial" w:hAnsi="Arial" w:cs="Arial"/>
          <w:b/>
          <w:sz w:val="23"/>
          <w:szCs w:val="23"/>
        </w:rPr>
        <w:t xml:space="preserve">    </w:t>
      </w:r>
      <w:proofErr w:type="gramEnd"/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 xml:space="preserve">  M</w:t>
      </w:r>
      <w:r w:rsidRPr="00372133">
        <w:rPr>
          <w:rFonts w:ascii="Arial" w:hAnsi="Arial" w:cs="Arial"/>
          <w:b/>
          <w:sz w:val="23"/>
          <w:szCs w:val="23"/>
        </w:rPr>
        <w:t>ANOEL FABIANO FERREIRA FILHO</w:t>
      </w: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 xml:space="preserve">    </w:t>
      </w:r>
      <w:r>
        <w:rPr>
          <w:rFonts w:ascii="Arial" w:hAnsi="Arial" w:cs="Arial"/>
          <w:b/>
          <w:sz w:val="23"/>
          <w:szCs w:val="23"/>
        </w:rPr>
        <w:t xml:space="preserve">   </w:t>
      </w:r>
      <w:r w:rsidRPr="00372133">
        <w:rPr>
          <w:rFonts w:ascii="Arial" w:hAnsi="Arial" w:cs="Arial"/>
          <w:b/>
          <w:sz w:val="23"/>
          <w:szCs w:val="23"/>
        </w:rPr>
        <w:t xml:space="preserve">   </w:t>
      </w:r>
      <w:r>
        <w:rPr>
          <w:rFonts w:ascii="Arial" w:hAnsi="Arial" w:cs="Arial"/>
          <w:b/>
          <w:sz w:val="23"/>
          <w:szCs w:val="23"/>
        </w:rPr>
        <w:t xml:space="preserve">  </w:t>
      </w:r>
      <w:r w:rsidRPr="00372133">
        <w:rPr>
          <w:rFonts w:ascii="Arial" w:hAnsi="Arial" w:cs="Arial"/>
          <w:b/>
          <w:sz w:val="23"/>
          <w:szCs w:val="23"/>
        </w:rPr>
        <w:t>VEREADOR</w:t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 </w:t>
      </w:r>
      <w:proofErr w:type="spellStart"/>
      <w:r w:rsidRPr="00372133">
        <w:rPr>
          <w:rFonts w:ascii="Arial" w:hAnsi="Arial" w:cs="Arial"/>
          <w:b/>
          <w:sz w:val="23"/>
          <w:szCs w:val="23"/>
        </w:rPr>
        <w:t>VEREADOR</w:t>
      </w:r>
      <w:proofErr w:type="spellEnd"/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>CLAUDECIR PASCHOAL</w:t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  <w:t xml:space="preserve">                      MARCOS ROBERTO PEROTO</w:t>
      </w: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 xml:space="preserve">        VEREADOR</w:t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  <w:t xml:space="preserve">           </w:t>
      </w:r>
      <w:r>
        <w:rPr>
          <w:rFonts w:ascii="Arial" w:hAnsi="Arial" w:cs="Arial"/>
          <w:b/>
          <w:sz w:val="23"/>
          <w:szCs w:val="23"/>
        </w:rPr>
        <w:t xml:space="preserve">    </w:t>
      </w:r>
      <w:r w:rsidRPr="00372133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372133">
        <w:rPr>
          <w:rFonts w:ascii="Arial" w:hAnsi="Arial" w:cs="Arial"/>
          <w:b/>
          <w:sz w:val="23"/>
          <w:szCs w:val="23"/>
        </w:rPr>
        <w:t>VEREADOR</w:t>
      </w:r>
      <w:proofErr w:type="spellEnd"/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>ANTONIO JOSÉ BILIAZZI</w:t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  <w:t>CHRISTA PELIKAN TEIXEIRA</w:t>
      </w:r>
    </w:p>
    <w:p w:rsidR="00327789" w:rsidRPr="00372133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 xml:space="preserve">         VEREADOR</w:t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r w:rsidRPr="00372133">
        <w:rPr>
          <w:rFonts w:ascii="Arial" w:hAnsi="Arial" w:cs="Arial"/>
          <w:b/>
          <w:sz w:val="23"/>
          <w:szCs w:val="23"/>
        </w:rPr>
        <w:tab/>
      </w:r>
      <w:proofErr w:type="gramStart"/>
      <w:r>
        <w:rPr>
          <w:rFonts w:ascii="Arial" w:hAnsi="Arial" w:cs="Arial"/>
          <w:b/>
          <w:sz w:val="23"/>
          <w:szCs w:val="23"/>
        </w:rPr>
        <w:t xml:space="preserve">  </w:t>
      </w:r>
      <w:proofErr w:type="gramEnd"/>
      <w:r w:rsidRPr="00372133">
        <w:rPr>
          <w:rFonts w:ascii="Arial" w:hAnsi="Arial" w:cs="Arial"/>
          <w:b/>
          <w:sz w:val="23"/>
          <w:szCs w:val="23"/>
        </w:rPr>
        <w:t>VEREADORA</w:t>
      </w:r>
    </w:p>
    <w:p w:rsidR="00327789" w:rsidRDefault="00327789" w:rsidP="0032778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327789" w:rsidRPr="00372133" w:rsidRDefault="00327789" w:rsidP="0032778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>JOSÉ JAIRO MESCHIATO</w:t>
      </w:r>
    </w:p>
    <w:p w:rsidR="000E2380" w:rsidRPr="00372133" w:rsidRDefault="00327789" w:rsidP="00327789">
      <w:pPr>
        <w:spacing w:after="0" w:line="240" w:lineRule="auto"/>
        <w:jc w:val="center"/>
        <w:rPr>
          <w:b/>
          <w:sz w:val="23"/>
          <w:szCs w:val="23"/>
        </w:rPr>
      </w:pPr>
      <w:r w:rsidRPr="00372133">
        <w:rPr>
          <w:rFonts w:ascii="Arial" w:hAnsi="Arial" w:cs="Arial"/>
          <w:b/>
          <w:sz w:val="23"/>
          <w:szCs w:val="23"/>
        </w:rPr>
        <w:t>VEREADOR</w:t>
      </w:r>
      <w:bookmarkStart w:id="0" w:name="_GoBack"/>
      <w:bookmarkEnd w:id="0"/>
    </w:p>
    <w:sectPr w:rsidR="000E2380" w:rsidRPr="00372133" w:rsidSect="003F1B7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41" w:rsidRDefault="00B03841">
      <w:pPr>
        <w:spacing w:after="0" w:line="240" w:lineRule="auto"/>
      </w:pPr>
      <w:r>
        <w:separator/>
      </w:r>
    </w:p>
  </w:endnote>
  <w:endnote w:type="continuationSeparator" w:id="0">
    <w:p w:rsidR="00B03841" w:rsidRDefault="00B0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41" w:rsidRDefault="00B03841">
      <w:pPr>
        <w:spacing w:after="0" w:line="240" w:lineRule="auto"/>
      </w:pPr>
      <w:r>
        <w:separator/>
      </w:r>
    </w:p>
  </w:footnote>
  <w:footnote w:type="continuationSeparator" w:id="0">
    <w:p w:rsidR="00B03841" w:rsidRDefault="00B0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8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841"/>
  <w:p w:rsidR="00444900" w:rsidRDefault="00AE47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8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23"/>
    <w:rsid w:val="000E2380"/>
    <w:rsid w:val="000F44CA"/>
    <w:rsid w:val="001440DE"/>
    <w:rsid w:val="00146BBD"/>
    <w:rsid w:val="0019716E"/>
    <w:rsid w:val="001B72DC"/>
    <w:rsid w:val="00327789"/>
    <w:rsid w:val="00346265"/>
    <w:rsid w:val="00372133"/>
    <w:rsid w:val="003E7E03"/>
    <w:rsid w:val="003F1B71"/>
    <w:rsid w:val="003F25C9"/>
    <w:rsid w:val="00444900"/>
    <w:rsid w:val="00447754"/>
    <w:rsid w:val="004D0623"/>
    <w:rsid w:val="0061439D"/>
    <w:rsid w:val="006732E8"/>
    <w:rsid w:val="007F2710"/>
    <w:rsid w:val="008A6748"/>
    <w:rsid w:val="00971389"/>
    <w:rsid w:val="00AE4761"/>
    <w:rsid w:val="00B03841"/>
    <w:rsid w:val="00BA5455"/>
    <w:rsid w:val="00C363B6"/>
    <w:rsid w:val="00F94981"/>
    <w:rsid w:val="00FB48A5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Wanderlei</cp:lastModifiedBy>
  <cp:revision>15</cp:revision>
  <cp:lastPrinted>2016-04-04T13:56:00Z</cp:lastPrinted>
  <dcterms:created xsi:type="dcterms:W3CDTF">2016-03-30T12:50:00Z</dcterms:created>
  <dcterms:modified xsi:type="dcterms:W3CDTF">2016-04-04T15:04:00Z</dcterms:modified>
</cp:coreProperties>
</file>