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36E" w:rsidRDefault="008D236E" w:rsidP="008D236E">
      <w:pPr>
        <w:spacing w:after="0" w:line="240" w:lineRule="auto"/>
        <w:jc w:val="center"/>
        <w:rPr>
          <w:rFonts w:ascii="Arial" w:hAnsi="Arial" w:cs="Arial"/>
          <w:sz w:val="36"/>
          <w:szCs w:val="24"/>
        </w:rPr>
      </w:pPr>
    </w:p>
    <w:p w:rsidR="008D236E" w:rsidRPr="00D07355" w:rsidRDefault="008D236E" w:rsidP="008D236E">
      <w:pPr>
        <w:spacing w:after="0" w:line="240" w:lineRule="auto"/>
        <w:jc w:val="center"/>
        <w:rPr>
          <w:rFonts w:ascii="Arial" w:hAnsi="Arial" w:cs="Arial"/>
          <w:sz w:val="36"/>
          <w:szCs w:val="24"/>
        </w:rPr>
      </w:pPr>
      <w:r w:rsidRPr="00D07355">
        <w:rPr>
          <w:rFonts w:ascii="Arial" w:hAnsi="Arial" w:cs="Arial"/>
          <w:sz w:val="36"/>
          <w:szCs w:val="24"/>
        </w:rPr>
        <w:t>INDICAÇÃO</w:t>
      </w:r>
    </w:p>
    <w:p w:rsidR="008D236E" w:rsidRDefault="008D236E" w:rsidP="008D236E">
      <w:pPr>
        <w:spacing w:after="0" w:line="240" w:lineRule="auto"/>
        <w:jc w:val="center"/>
        <w:rPr>
          <w:rFonts w:ascii="Arial" w:hAnsi="Arial" w:cs="Arial"/>
          <w:sz w:val="24"/>
          <w:szCs w:val="24"/>
        </w:rPr>
      </w:pPr>
    </w:p>
    <w:p w:rsidR="008D236E" w:rsidRDefault="008D236E" w:rsidP="008D236E">
      <w:pPr>
        <w:spacing w:after="0" w:line="240" w:lineRule="auto"/>
        <w:ind w:firstLine="708"/>
        <w:jc w:val="center"/>
        <w:rPr>
          <w:rFonts w:ascii="Arial" w:hAnsi="Arial" w:cs="Arial"/>
          <w:sz w:val="24"/>
          <w:szCs w:val="24"/>
        </w:rPr>
      </w:pPr>
    </w:p>
    <w:p w:rsidR="008D236E" w:rsidRDefault="008D236E" w:rsidP="008D236E">
      <w:pPr>
        <w:spacing w:after="0" w:line="240" w:lineRule="auto"/>
        <w:ind w:firstLine="708"/>
        <w:jc w:val="center"/>
        <w:rPr>
          <w:rFonts w:ascii="Arial" w:hAnsi="Arial" w:cs="Arial"/>
          <w:sz w:val="24"/>
          <w:szCs w:val="24"/>
        </w:rPr>
      </w:pPr>
    </w:p>
    <w:p w:rsidR="008D236E" w:rsidRPr="00912654" w:rsidRDefault="008D236E" w:rsidP="008D236E">
      <w:pPr>
        <w:spacing w:after="0" w:line="240" w:lineRule="auto"/>
        <w:ind w:firstLine="708"/>
        <w:jc w:val="center"/>
        <w:rPr>
          <w:rFonts w:ascii="Arial" w:hAnsi="Arial" w:cs="Arial"/>
          <w:sz w:val="28"/>
          <w:szCs w:val="24"/>
        </w:rPr>
      </w:pPr>
    </w:p>
    <w:p w:rsidR="008D236E" w:rsidRDefault="008D236E" w:rsidP="008D236E">
      <w:pPr>
        <w:spacing w:after="0" w:line="240" w:lineRule="auto"/>
        <w:ind w:firstLine="708"/>
        <w:jc w:val="both"/>
        <w:rPr>
          <w:rFonts w:ascii="Arial" w:hAnsi="Arial" w:cs="Arial"/>
          <w:sz w:val="28"/>
          <w:szCs w:val="24"/>
        </w:rPr>
      </w:pPr>
    </w:p>
    <w:p w:rsidR="008D236E" w:rsidRPr="00D07355" w:rsidRDefault="008D236E" w:rsidP="008D236E">
      <w:pPr>
        <w:spacing w:after="0" w:line="240" w:lineRule="auto"/>
        <w:ind w:firstLine="708"/>
        <w:jc w:val="both"/>
        <w:rPr>
          <w:rFonts w:ascii="Arial" w:hAnsi="Arial" w:cs="Arial"/>
          <w:sz w:val="36"/>
          <w:szCs w:val="36"/>
        </w:rPr>
      </w:pPr>
      <w:r w:rsidRPr="00912654">
        <w:rPr>
          <w:rFonts w:ascii="Arial" w:hAnsi="Arial" w:cs="Arial"/>
          <w:sz w:val="28"/>
          <w:szCs w:val="24"/>
        </w:rPr>
        <w:t xml:space="preserve">Indico ao Sr. Prefeito, na forma regimental, que determine ao </w:t>
      </w:r>
      <w:r>
        <w:rPr>
          <w:rFonts w:ascii="Arial" w:hAnsi="Arial" w:cs="Arial"/>
          <w:sz w:val="28"/>
          <w:szCs w:val="24"/>
        </w:rPr>
        <w:t>departamento</w:t>
      </w:r>
      <w:r w:rsidRPr="00912654">
        <w:rPr>
          <w:rFonts w:ascii="Arial" w:hAnsi="Arial" w:cs="Arial"/>
          <w:sz w:val="28"/>
          <w:szCs w:val="24"/>
        </w:rPr>
        <w:t xml:space="preserve"> competente</w:t>
      </w:r>
      <w:r>
        <w:rPr>
          <w:rFonts w:ascii="Arial" w:hAnsi="Arial" w:cs="Arial"/>
          <w:sz w:val="28"/>
          <w:szCs w:val="24"/>
        </w:rPr>
        <w:t xml:space="preserve"> providências na aplicação da chamada Lei do Lixo, amplamente divulgada como a solução para os problemas envolvendo a coleta de lixo em Barra Bonita </w:t>
      </w:r>
    </w:p>
    <w:p w:rsidR="008D236E" w:rsidRDefault="008D236E" w:rsidP="008D236E">
      <w:pPr>
        <w:spacing w:after="0" w:line="240" w:lineRule="auto"/>
        <w:jc w:val="center"/>
        <w:rPr>
          <w:rFonts w:ascii="Arial" w:hAnsi="Arial" w:cs="Arial"/>
          <w:sz w:val="36"/>
          <w:szCs w:val="36"/>
        </w:rPr>
      </w:pPr>
    </w:p>
    <w:p w:rsidR="008D236E" w:rsidRDefault="008D236E" w:rsidP="008D236E">
      <w:pPr>
        <w:spacing w:after="0" w:line="240" w:lineRule="auto"/>
        <w:jc w:val="center"/>
        <w:rPr>
          <w:rFonts w:ascii="Arial" w:hAnsi="Arial" w:cs="Arial"/>
          <w:sz w:val="36"/>
          <w:szCs w:val="36"/>
        </w:rPr>
      </w:pPr>
    </w:p>
    <w:p w:rsidR="008D236E" w:rsidRDefault="008D236E" w:rsidP="008D236E">
      <w:pPr>
        <w:spacing w:after="0" w:line="240" w:lineRule="auto"/>
        <w:jc w:val="center"/>
        <w:rPr>
          <w:rFonts w:ascii="Arial" w:hAnsi="Arial" w:cs="Arial"/>
          <w:sz w:val="36"/>
          <w:szCs w:val="36"/>
        </w:rPr>
      </w:pPr>
    </w:p>
    <w:p w:rsidR="008D236E" w:rsidRDefault="008D236E" w:rsidP="008D236E">
      <w:pPr>
        <w:spacing w:after="0" w:line="240" w:lineRule="auto"/>
        <w:jc w:val="center"/>
        <w:rPr>
          <w:rFonts w:ascii="Arial" w:hAnsi="Arial" w:cs="Arial"/>
          <w:sz w:val="36"/>
          <w:szCs w:val="36"/>
        </w:rPr>
      </w:pPr>
      <w:r w:rsidRPr="00D07355">
        <w:rPr>
          <w:rFonts w:ascii="Arial" w:hAnsi="Arial" w:cs="Arial"/>
          <w:sz w:val="36"/>
          <w:szCs w:val="36"/>
        </w:rPr>
        <w:t>JUSTIFICATIVA</w:t>
      </w:r>
    </w:p>
    <w:p w:rsidR="008D236E" w:rsidRDefault="008D236E" w:rsidP="008D236E">
      <w:pPr>
        <w:spacing w:after="0" w:line="240" w:lineRule="auto"/>
        <w:rPr>
          <w:rFonts w:ascii="Arial" w:hAnsi="Arial" w:cs="Arial"/>
          <w:sz w:val="28"/>
          <w:szCs w:val="36"/>
        </w:rPr>
      </w:pPr>
    </w:p>
    <w:p w:rsidR="008D236E" w:rsidRDefault="008D236E" w:rsidP="008D236E">
      <w:pPr>
        <w:spacing w:after="0" w:line="240" w:lineRule="auto"/>
        <w:jc w:val="both"/>
        <w:rPr>
          <w:rFonts w:ascii="Arial" w:hAnsi="Arial" w:cs="Arial"/>
          <w:sz w:val="28"/>
          <w:szCs w:val="36"/>
        </w:rPr>
      </w:pPr>
      <w:r>
        <w:rPr>
          <w:rFonts w:ascii="Arial" w:hAnsi="Arial" w:cs="Arial"/>
          <w:sz w:val="28"/>
          <w:szCs w:val="36"/>
        </w:rPr>
        <w:tab/>
      </w:r>
    </w:p>
    <w:p w:rsidR="008D236E" w:rsidRDefault="008D236E" w:rsidP="008D236E">
      <w:pPr>
        <w:spacing w:after="0" w:line="240" w:lineRule="auto"/>
        <w:jc w:val="both"/>
        <w:rPr>
          <w:rFonts w:ascii="Arial" w:hAnsi="Arial" w:cs="Arial"/>
          <w:sz w:val="28"/>
          <w:szCs w:val="36"/>
        </w:rPr>
      </w:pPr>
    </w:p>
    <w:p w:rsidR="008D236E" w:rsidRDefault="008D236E" w:rsidP="008D236E">
      <w:pPr>
        <w:spacing w:after="0" w:line="240" w:lineRule="auto"/>
        <w:ind w:firstLine="708"/>
        <w:jc w:val="both"/>
        <w:rPr>
          <w:rFonts w:ascii="Arial" w:hAnsi="Arial" w:cs="Arial"/>
          <w:sz w:val="28"/>
          <w:szCs w:val="28"/>
        </w:rPr>
      </w:pPr>
      <w:r>
        <w:rPr>
          <w:rFonts w:ascii="Arial" w:hAnsi="Arial" w:cs="Arial"/>
          <w:sz w:val="28"/>
          <w:szCs w:val="28"/>
        </w:rPr>
        <w:t xml:space="preserve">Através do aplicativo “Manezinho e Você”, este vereador recebeu imagens de antiga prática que os coletores de lixo têm de amontoar o material antes de colocá-lo no caminhão. Ocorre que muitas vezes esse material fica acumulado no meio das ruas ou até mesmo em canteiros centrais. Muitas sacolas acabam ainda rasgando devido ao manuseio ou até mesmo por cachorros, deixando assim restos de lixo pela cidade. </w:t>
      </w:r>
    </w:p>
    <w:p w:rsidR="008D236E" w:rsidRDefault="008D236E" w:rsidP="008D236E">
      <w:pPr>
        <w:spacing w:after="0" w:line="240" w:lineRule="auto"/>
        <w:ind w:firstLine="708"/>
        <w:jc w:val="both"/>
        <w:rPr>
          <w:rFonts w:ascii="Arial" w:hAnsi="Arial" w:cs="Arial"/>
          <w:sz w:val="28"/>
          <w:szCs w:val="28"/>
        </w:rPr>
      </w:pPr>
      <w:r>
        <w:rPr>
          <w:rFonts w:ascii="Arial" w:hAnsi="Arial" w:cs="Arial"/>
          <w:sz w:val="28"/>
          <w:szCs w:val="28"/>
        </w:rPr>
        <w:t xml:space="preserve">O cidadão questiona este vereador se existe uma solução para este problema e por isso peço agilidade na aplicação da chamada Lei do Lixo, amplamente divulgada como sendo a solução definitiva para os problemas envolvendo a coleta de lixo em nossa cidade. </w:t>
      </w:r>
    </w:p>
    <w:p w:rsidR="008D236E" w:rsidRDefault="008D236E" w:rsidP="008D236E">
      <w:pPr>
        <w:spacing w:after="0" w:line="240" w:lineRule="auto"/>
        <w:ind w:firstLine="708"/>
        <w:jc w:val="both"/>
        <w:rPr>
          <w:rFonts w:ascii="Arial" w:hAnsi="Arial" w:cs="Arial"/>
          <w:sz w:val="24"/>
          <w:szCs w:val="36"/>
        </w:rPr>
      </w:pPr>
    </w:p>
    <w:p w:rsidR="008D236E" w:rsidRPr="00912654" w:rsidRDefault="008D236E" w:rsidP="008D236E">
      <w:pPr>
        <w:spacing w:after="0" w:line="240" w:lineRule="auto"/>
        <w:jc w:val="both"/>
        <w:rPr>
          <w:rFonts w:ascii="Arial" w:hAnsi="Arial" w:cs="Arial"/>
          <w:sz w:val="28"/>
          <w:szCs w:val="28"/>
        </w:rPr>
      </w:pPr>
    </w:p>
    <w:p w:rsidR="008D236E" w:rsidRDefault="008D236E" w:rsidP="008D236E">
      <w:pPr>
        <w:spacing w:after="0" w:line="240" w:lineRule="auto"/>
        <w:jc w:val="both"/>
        <w:rPr>
          <w:rFonts w:ascii="Arial" w:hAnsi="Arial" w:cs="Arial"/>
          <w:sz w:val="28"/>
          <w:szCs w:val="28"/>
        </w:rPr>
      </w:pPr>
    </w:p>
    <w:p w:rsidR="008D236E" w:rsidRPr="00912654" w:rsidRDefault="008D236E" w:rsidP="008D236E">
      <w:pPr>
        <w:spacing w:after="0" w:line="240" w:lineRule="auto"/>
        <w:jc w:val="both"/>
        <w:rPr>
          <w:rFonts w:ascii="Arial" w:hAnsi="Arial" w:cs="Arial"/>
          <w:sz w:val="28"/>
          <w:szCs w:val="28"/>
        </w:rPr>
      </w:pPr>
      <w:r w:rsidRPr="00912654">
        <w:rPr>
          <w:rFonts w:ascii="Arial" w:hAnsi="Arial" w:cs="Arial"/>
          <w:sz w:val="28"/>
          <w:szCs w:val="28"/>
        </w:rPr>
        <w:t>Sala das Sessões, 03 de novembro de 2.015</w:t>
      </w:r>
    </w:p>
    <w:p w:rsidR="008D236E" w:rsidRPr="00912654" w:rsidRDefault="008D236E" w:rsidP="008D236E">
      <w:pPr>
        <w:spacing w:after="0" w:line="240" w:lineRule="auto"/>
        <w:ind w:firstLine="708"/>
        <w:jc w:val="center"/>
        <w:rPr>
          <w:rFonts w:ascii="Arial" w:hAnsi="Arial" w:cs="Arial"/>
          <w:sz w:val="28"/>
          <w:szCs w:val="28"/>
        </w:rPr>
      </w:pPr>
      <w:r>
        <w:t> </w:t>
      </w:r>
      <w:r>
        <w:br/>
      </w:r>
      <w:r>
        <w:br/>
      </w:r>
    </w:p>
    <w:p w:rsidR="008D236E" w:rsidRPr="00912654" w:rsidRDefault="008D236E" w:rsidP="008D236E">
      <w:pPr>
        <w:spacing w:after="0" w:line="240" w:lineRule="auto"/>
        <w:ind w:firstLine="708"/>
        <w:jc w:val="center"/>
        <w:rPr>
          <w:rFonts w:ascii="Arial" w:hAnsi="Arial" w:cs="Arial"/>
          <w:sz w:val="28"/>
          <w:szCs w:val="28"/>
        </w:rPr>
      </w:pPr>
    </w:p>
    <w:p w:rsidR="008D236E" w:rsidRPr="00912654" w:rsidRDefault="008D236E" w:rsidP="008D236E">
      <w:pPr>
        <w:spacing w:after="0" w:line="240" w:lineRule="auto"/>
        <w:ind w:firstLine="708"/>
        <w:jc w:val="center"/>
        <w:rPr>
          <w:rFonts w:ascii="Arial" w:hAnsi="Arial" w:cs="Arial"/>
          <w:sz w:val="28"/>
          <w:szCs w:val="28"/>
        </w:rPr>
      </w:pPr>
    </w:p>
    <w:p w:rsidR="008D236E" w:rsidRPr="00912654" w:rsidRDefault="008D236E" w:rsidP="008D236E">
      <w:pPr>
        <w:spacing w:after="0" w:line="240" w:lineRule="auto"/>
        <w:ind w:firstLine="708"/>
        <w:jc w:val="center"/>
        <w:rPr>
          <w:rFonts w:ascii="Arial" w:hAnsi="Arial" w:cs="Arial"/>
          <w:sz w:val="28"/>
          <w:szCs w:val="28"/>
        </w:rPr>
      </w:pPr>
      <w:r>
        <w:rPr>
          <w:rFonts w:ascii="Arial" w:hAnsi="Arial" w:cs="Arial"/>
          <w:sz w:val="28"/>
          <w:szCs w:val="28"/>
        </w:rPr>
        <w:t>MANOEL FABIANO FERREIRA FILHO</w:t>
      </w:r>
    </w:p>
    <w:p w:rsidR="00F97797" w:rsidRDefault="008D236E" w:rsidP="004B0078">
      <w:pPr>
        <w:spacing w:after="0" w:line="240" w:lineRule="auto"/>
        <w:ind w:firstLine="708"/>
        <w:jc w:val="center"/>
      </w:pPr>
      <w:r w:rsidRPr="00912654">
        <w:rPr>
          <w:rFonts w:ascii="Arial" w:hAnsi="Arial" w:cs="Arial"/>
          <w:sz w:val="28"/>
          <w:szCs w:val="28"/>
        </w:rPr>
        <w:t>VEREADOR</w:t>
      </w:r>
    </w:p>
    <w:sectPr w:rsidR="00F97797" w:rsidSect="00D07AB3">
      <w:headerReference w:type="even" r:id="rId6"/>
      <w:headerReference w:type="default" r:id="rId7"/>
      <w:headerReference w:type="firs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3FD8" w:rsidRDefault="005D3FD8" w:rsidP="0037104D">
      <w:pPr>
        <w:spacing w:after="0" w:line="240" w:lineRule="auto"/>
      </w:pPr>
      <w:r>
        <w:separator/>
      </w:r>
    </w:p>
  </w:endnote>
  <w:endnote w:type="continuationSeparator" w:id="1">
    <w:p w:rsidR="005D3FD8" w:rsidRDefault="005D3FD8" w:rsidP="003710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3FD8" w:rsidRDefault="005D3FD8" w:rsidP="0037104D">
      <w:pPr>
        <w:spacing w:after="0" w:line="240" w:lineRule="auto"/>
      </w:pPr>
      <w:r>
        <w:separator/>
      </w:r>
    </w:p>
  </w:footnote>
  <w:footnote w:type="continuationSeparator" w:id="1">
    <w:p w:rsidR="005D3FD8" w:rsidRDefault="005D3FD8" w:rsidP="003710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5D3FD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5D3FD8"/>
  <w:p w:rsidR="0037104D" w:rsidRDefault="005D3FD8">
    <w:r>
      <w:rPr>
        <w:noProof/>
        <w:lang w:eastAsia="pt-BR"/>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4515324"/>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4515324"/>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5D3FD8"/>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D236E"/>
    <w:rsid w:val="0019716E"/>
    <w:rsid w:val="00346265"/>
    <w:rsid w:val="0037104D"/>
    <w:rsid w:val="004B0078"/>
    <w:rsid w:val="005D3FD8"/>
    <w:rsid w:val="008D236E"/>
    <w:rsid w:val="00D07AB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36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160</Words>
  <Characters>865</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cp:lastPrinted>2015-11-03T12:31:00Z</cp:lastPrinted>
  <dcterms:created xsi:type="dcterms:W3CDTF">2015-11-03T11:43:00Z</dcterms:created>
  <dcterms:modified xsi:type="dcterms:W3CDTF">2015-11-03T12:31:00Z</dcterms:modified>
</cp:coreProperties>
</file>