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D9" w:rsidRDefault="008C6DD9" w:rsidP="008C6DD9">
      <w:pPr>
        <w:pStyle w:val="Ttulo1"/>
        <w:rPr>
          <w:rFonts w:ascii="Arial" w:hAnsi="Arial" w:cs="Arial"/>
          <w:i w:val="0"/>
          <w:sz w:val="40"/>
          <w:szCs w:val="40"/>
          <w:u w:val="none"/>
        </w:rPr>
      </w:pPr>
      <w:r>
        <w:rPr>
          <w:rFonts w:ascii="Arial" w:hAnsi="Arial" w:cs="Arial"/>
          <w:i w:val="0"/>
          <w:sz w:val="40"/>
          <w:szCs w:val="40"/>
          <w:u w:val="none"/>
        </w:rPr>
        <w:t>REQUERIMENTO</w:t>
      </w:r>
    </w:p>
    <w:p w:rsidR="008C6DD9" w:rsidRDefault="008C6DD9" w:rsidP="008C6DD9">
      <w:pPr>
        <w:pStyle w:val="Ttulo1"/>
        <w:rPr>
          <w:rFonts w:ascii="Arial" w:hAnsi="Arial" w:cs="Arial"/>
          <w:sz w:val="28"/>
          <w:szCs w:val="28"/>
        </w:rPr>
      </w:pPr>
      <w:r>
        <w:t xml:space="preserve"> </w:t>
      </w:r>
    </w:p>
    <w:p w:rsidR="008C6DD9" w:rsidRDefault="008C6DD9" w:rsidP="008C6D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</w:p>
    <w:p w:rsidR="008C6DD9" w:rsidRDefault="008C6DD9" w:rsidP="008C6D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8C6DD9" w:rsidRDefault="008C6DD9" w:rsidP="008C6D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Apresento a Mesa, ouvindo o Douto Plenário,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REQUERIMENTO </w:t>
      </w:r>
      <w:r>
        <w:rPr>
          <w:rFonts w:ascii="Arial" w:hAnsi="Arial" w:cs="Arial"/>
          <w:bCs/>
          <w:iCs/>
          <w:sz w:val="24"/>
          <w:szCs w:val="24"/>
        </w:rPr>
        <w:t>ao Sr. Prefeito Municipal para que informe a esta Casa de Leis o seguinte:</w:t>
      </w:r>
    </w:p>
    <w:p w:rsidR="008C6DD9" w:rsidRDefault="008C6DD9" w:rsidP="008C6D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8C6DD9" w:rsidRDefault="008C6DD9" w:rsidP="008C6DD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De quem é a responsabilidade pela manutenção do teleférico situado na orla turística?</w:t>
      </w:r>
    </w:p>
    <w:p w:rsidR="008C6DD9" w:rsidRDefault="008C6DD9" w:rsidP="008C6DD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Há engenheiro responsável pela assinatura de laudo ou documento que atesta o funcionamento do teleférico? Qual o nome do profissional?</w:t>
      </w:r>
    </w:p>
    <w:p w:rsidR="00F14CE7" w:rsidRDefault="00F14CE7" w:rsidP="008C6DD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O equipamento recebe manutenção periódica? Isso ocorre quantas vezes ao ano</w:t>
      </w:r>
    </w:p>
    <w:p w:rsidR="008C6DD9" w:rsidRDefault="008C6DD9" w:rsidP="008C6DD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O teleférico passa atualmente por manutenção?</w:t>
      </w:r>
    </w:p>
    <w:p w:rsidR="008C6DD9" w:rsidRDefault="008C6DD9" w:rsidP="008C6DD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Qual a previsão de que volte a funcionar normalmente? </w:t>
      </w:r>
    </w:p>
    <w:p w:rsidR="008C6DD9" w:rsidRDefault="008C6DD9" w:rsidP="008C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DD9" w:rsidRDefault="008C6DD9" w:rsidP="008C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DD9" w:rsidRDefault="008C6DD9" w:rsidP="008C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DD9" w:rsidRDefault="008C6DD9" w:rsidP="008C6DD9">
      <w:pPr>
        <w:pStyle w:val="Ttulo2"/>
        <w:rPr>
          <w:rFonts w:ascii="Arial" w:hAnsi="Arial" w:cs="Arial"/>
          <w:i w:val="0"/>
          <w:sz w:val="40"/>
          <w:szCs w:val="40"/>
          <w:u w:val="none"/>
        </w:rPr>
      </w:pPr>
      <w:r>
        <w:rPr>
          <w:rFonts w:ascii="Arial" w:hAnsi="Arial" w:cs="Arial"/>
          <w:i w:val="0"/>
          <w:sz w:val="40"/>
          <w:szCs w:val="40"/>
          <w:u w:val="none"/>
        </w:rPr>
        <w:t>JUSTIFICATIVA</w:t>
      </w:r>
    </w:p>
    <w:p w:rsidR="008C6DD9" w:rsidRDefault="008C6DD9" w:rsidP="008C6DD9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8C6DD9" w:rsidRDefault="008C6DD9" w:rsidP="008C6DD9">
      <w:pPr>
        <w:pStyle w:val="Recuodecorpodetexto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8C6DD9" w:rsidRDefault="008C6DD9" w:rsidP="008C6DD9">
      <w:pPr>
        <w:pStyle w:val="Recuodecorpodetexto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Desde o incidente no Teleférico da cidade, em 13 de junho, quando problemas em uma das roldanas fizeram com que o equipamento ficasse parado, não é mais possível utilizá-lo. Na oportunidade, o Corpo de Bombeiros de Jaú vieram até a cidade resgatar duas turistas, que ficaram a vários metros do chão com o equipamento parado. </w:t>
      </w:r>
    </w:p>
    <w:p w:rsidR="008C6DD9" w:rsidRDefault="008C6DD9" w:rsidP="008C6DD9">
      <w:pPr>
        <w:pStyle w:val="Recuodecorpodetexto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Ocorre que o teleférico não está funcionado e a cidade possui poucos atrativos turísticos, restando apenas o passeio de barco. </w:t>
      </w:r>
    </w:p>
    <w:p w:rsidR="008C6DD9" w:rsidRDefault="008C6DD9" w:rsidP="008C6DD9">
      <w:pPr>
        <w:pStyle w:val="Recuodecorpodetexto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melhor informar turistas e munícipes é que solicito essas informações.</w:t>
      </w:r>
    </w:p>
    <w:p w:rsidR="008C6DD9" w:rsidRDefault="008C6DD9" w:rsidP="008C6DD9">
      <w:pPr>
        <w:pStyle w:val="Recuodecorpodetexto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C6DD9" w:rsidRDefault="008C6DD9" w:rsidP="008C6DD9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8C6DD9" w:rsidRDefault="008C6DD9" w:rsidP="008C6DD9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8C6DD9" w:rsidRDefault="008C6DD9" w:rsidP="008C6DD9">
      <w:pPr>
        <w:tabs>
          <w:tab w:val="left" w:pos="8460"/>
        </w:tabs>
        <w:spacing w:after="0" w:line="240" w:lineRule="auto"/>
        <w:ind w:right="44"/>
        <w:jc w:val="center"/>
        <w:rPr>
          <w:rFonts w:ascii="Arial" w:hAnsi="Arial" w:cs="Arial"/>
          <w:sz w:val="24"/>
          <w:szCs w:val="24"/>
        </w:rPr>
      </w:pPr>
    </w:p>
    <w:p w:rsidR="008C6DD9" w:rsidRDefault="008C6DD9" w:rsidP="008C6DD9">
      <w:pPr>
        <w:tabs>
          <w:tab w:val="left" w:pos="8460"/>
        </w:tabs>
        <w:spacing w:after="0" w:line="240" w:lineRule="auto"/>
        <w:ind w:right="44"/>
        <w:jc w:val="center"/>
        <w:rPr>
          <w:rFonts w:ascii="Arial" w:hAnsi="Arial" w:cs="Arial"/>
          <w:sz w:val="24"/>
          <w:szCs w:val="24"/>
        </w:rPr>
      </w:pPr>
    </w:p>
    <w:p w:rsidR="008C6DD9" w:rsidRDefault="008C6DD9" w:rsidP="008C6DD9">
      <w:pPr>
        <w:tabs>
          <w:tab w:val="left" w:pos="8460"/>
        </w:tabs>
        <w:spacing w:after="0" w:line="240" w:lineRule="auto"/>
        <w:ind w:right="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setembro de 2015.</w:t>
      </w:r>
    </w:p>
    <w:p w:rsidR="008C6DD9" w:rsidRDefault="008C6DD9" w:rsidP="008C6DD9">
      <w:pPr>
        <w:tabs>
          <w:tab w:val="left" w:pos="6300"/>
        </w:tabs>
        <w:spacing w:after="0" w:line="240" w:lineRule="auto"/>
        <w:ind w:right="2205"/>
        <w:jc w:val="center"/>
        <w:rPr>
          <w:rFonts w:ascii="Arial" w:hAnsi="Arial" w:cs="Arial"/>
          <w:b/>
          <w:sz w:val="24"/>
          <w:szCs w:val="24"/>
        </w:rPr>
      </w:pPr>
    </w:p>
    <w:p w:rsidR="008C6DD9" w:rsidRDefault="008C6DD9" w:rsidP="008C6DD9">
      <w:pPr>
        <w:tabs>
          <w:tab w:val="left" w:pos="6300"/>
        </w:tabs>
        <w:spacing w:after="0" w:line="240" w:lineRule="auto"/>
        <w:ind w:right="2205"/>
        <w:jc w:val="center"/>
        <w:rPr>
          <w:rFonts w:ascii="Arial" w:hAnsi="Arial" w:cs="Arial"/>
          <w:b/>
          <w:sz w:val="24"/>
          <w:szCs w:val="24"/>
        </w:rPr>
      </w:pPr>
    </w:p>
    <w:p w:rsidR="008C6DD9" w:rsidRDefault="008C6DD9" w:rsidP="008C6DD9">
      <w:pPr>
        <w:tabs>
          <w:tab w:val="left" w:pos="6300"/>
        </w:tabs>
        <w:spacing w:after="0" w:line="240" w:lineRule="auto"/>
        <w:ind w:right="2205"/>
        <w:jc w:val="center"/>
        <w:rPr>
          <w:rFonts w:ascii="Arial" w:hAnsi="Arial" w:cs="Arial"/>
          <w:b/>
          <w:sz w:val="24"/>
          <w:szCs w:val="24"/>
        </w:rPr>
      </w:pPr>
    </w:p>
    <w:p w:rsidR="008C6DD9" w:rsidRDefault="008C6DD9" w:rsidP="008C6DD9">
      <w:pPr>
        <w:tabs>
          <w:tab w:val="left" w:pos="8640"/>
        </w:tabs>
        <w:spacing w:after="0" w:line="240" w:lineRule="auto"/>
        <w:ind w:right="4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NILES ZAMBELO JR. </w:t>
      </w:r>
    </w:p>
    <w:p w:rsidR="00F97797" w:rsidRDefault="008C6DD9" w:rsidP="008C6DD9">
      <w:pPr>
        <w:tabs>
          <w:tab w:val="left" w:pos="8640"/>
        </w:tabs>
        <w:spacing w:after="0" w:line="240" w:lineRule="auto"/>
        <w:ind w:right="44"/>
        <w:jc w:val="center"/>
      </w:pPr>
      <w:r>
        <w:rPr>
          <w:rFonts w:ascii="Arial" w:hAnsi="Arial" w:cs="Arial"/>
          <w:bCs/>
          <w:sz w:val="24"/>
          <w:szCs w:val="24"/>
        </w:rPr>
        <w:t>Vereador</w:t>
      </w:r>
    </w:p>
    <w:sectPr w:rsidR="00F97797" w:rsidSect="006275F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F34" w:rsidRDefault="00091F34" w:rsidP="00BC1887">
      <w:pPr>
        <w:spacing w:after="0" w:line="240" w:lineRule="auto"/>
      </w:pPr>
      <w:r>
        <w:separator/>
      </w:r>
    </w:p>
  </w:endnote>
  <w:endnote w:type="continuationSeparator" w:id="1">
    <w:p w:rsidR="00091F34" w:rsidRDefault="00091F34" w:rsidP="00BC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F34" w:rsidRDefault="00091F34" w:rsidP="00BC1887">
      <w:pPr>
        <w:spacing w:after="0" w:line="240" w:lineRule="auto"/>
      </w:pPr>
      <w:r>
        <w:separator/>
      </w:r>
    </w:p>
  </w:footnote>
  <w:footnote w:type="continuationSeparator" w:id="1">
    <w:p w:rsidR="00091F34" w:rsidRDefault="00091F34" w:rsidP="00BC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91F3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91F34"/>
  <w:p w:rsidR="00BC1887" w:rsidRDefault="00091F3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91F3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87F09"/>
    <w:multiLevelType w:val="hybridMultilevel"/>
    <w:tmpl w:val="53E851F4"/>
    <w:lvl w:ilvl="0" w:tplc="F850DE9A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DD9"/>
    <w:rsid w:val="00091F34"/>
    <w:rsid w:val="0019716E"/>
    <w:rsid w:val="00346265"/>
    <w:rsid w:val="006275F9"/>
    <w:rsid w:val="008C6DD9"/>
    <w:rsid w:val="00BC1887"/>
    <w:rsid w:val="00F1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D9"/>
  </w:style>
  <w:style w:type="paragraph" w:styleId="Ttulo1">
    <w:name w:val="heading 1"/>
    <w:basedOn w:val="Normal"/>
    <w:next w:val="Normal"/>
    <w:link w:val="Ttulo1Char"/>
    <w:uiPriority w:val="99"/>
    <w:qFormat/>
    <w:rsid w:val="008C6D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8C6D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C6DD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8C6DD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6D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6D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6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2015-09-25T16:16:00Z</cp:lastPrinted>
  <dcterms:created xsi:type="dcterms:W3CDTF">2015-09-25T16:10:00Z</dcterms:created>
  <dcterms:modified xsi:type="dcterms:W3CDTF">2015-09-25T16:16:00Z</dcterms:modified>
</cp:coreProperties>
</file>