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1A36F5">
        <w:rPr>
          <w:rFonts w:ascii="Arial" w:hAnsi="Arial" w:cs="Arial"/>
          <w:sz w:val="36"/>
          <w:szCs w:val="24"/>
        </w:rPr>
        <w:t>INDICAÇÃO</w:t>
      </w:r>
    </w:p>
    <w:p w:rsidR="001A36F5" w:rsidRP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36F5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1A36F5">
        <w:rPr>
          <w:rFonts w:ascii="Arial" w:hAnsi="Arial" w:cs="Arial"/>
          <w:sz w:val="24"/>
          <w:szCs w:val="24"/>
        </w:rPr>
        <w:t>Sr.</w:t>
      </w:r>
      <w:proofErr w:type="gramEnd"/>
      <w:r w:rsidRPr="001A36F5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o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da rua Professora Adelaide </w:t>
      </w:r>
      <w:proofErr w:type="spellStart"/>
      <w:r>
        <w:rPr>
          <w:rFonts w:ascii="Arial" w:hAnsi="Arial" w:cs="Arial"/>
          <w:sz w:val="24"/>
          <w:szCs w:val="24"/>
        </w:rPr>
        <w:t>Reginato</w:t>
      </w:r>
      <w:proofErr w:type="spellEnd"/>
      <w:r>
        <w:rPr>
          <w:rFonts w:ascii="Arial" w:hAnsi="Arial" w:cs="Arial"/>
          <w:sz w:val="24"/>
          <w:szCs w:val="24"/>
        </w:rPr>
        <w:t xml:space="preserve"> de Lima, no trecho entre as ruas Silvio </w:t>
      </w:r>
      <w:proofErr w:type="spellStart"/>
      <w:r>
        <w:rPr>
          <w:rFonts w:ascii="Arial" w:hAnsi="Arial" w:cs="Arial"/>
          <w:sz w:val="24"/>
          <w:szCs w:val="24"/>
        </w:rPr>
        <w:t>Gottardo</w:t>
      </w:r>
      <w:proofErr w:type="spellEnd"/>
      <w:r>
        <w:rPr>
          <w:rFonts w:ascii="Arial" w:hAnsi="Arial" w:cs="Arial"/>
          <w:sz w:val="24"/>
          <w:szCs w:val="24"/>
        </w:rPr>
        <w:t xml:space="preserve"> e Alberto </w:t>
      </w:r>
      <w:proofErr w:type="spellStart"/>
      <w:r>
        <w:rPr>
          <w:rFonts w:ascii="Arial" w:hAnsi="Arial" w:cs="Arial"/>
          <w:sz w:val="24"/>
          <w:szCs w:val="24"/>
        </w:rPr>
        <w:t>Bressan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Dracenas. </w:t>
      </w: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1A36F5">
        <w:rPr>
          <w:rFonts w:ascii="Arial" w:hAnsi="Arial" w:cs="Arial"/>
          <w:sz w:val="36"/>
          <w:szCs w:val="24"/>
        </w:rPr>
        <w:t>JUSTIFICATIVA</w:t>
      </w:r>
    </w:p>
    <w:p w:rsidR="001A36F5" w:rsidRDefault="001A36F5" w:rsidP="001A36F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36F5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vereadora foi questionada pelos moradores do bairro sobre a </w:t>
      </w:r>
      <w:proofErr w:type="gramStart"/>
      <w:r>
        <w:rPr>
          <w:rFonts w:ascii="Arial" w:hAnsi="Arial" w:cs="Arial"/>
          <w:sz w:val="24"/>
          <w:szCs w:val="24"/>
        </w:rPr>
        <w:t>situação</w:t>
      </w:r>
      <w:proofErr w:type="gramEnd"/>
      <w:r>
        <w:rPr>
          <w:rFonts w:ascii="Arial" w:hAnsi="Arial" w:cs="Arial"/>
          <w:sz w:val="24"/>
          <w:szCs w:val="24"/>
        </w:rPr>
        <w:t xml:space="preserve"> da referida via. Há muitos buracos na extensão da rua e o asfalto está muito danificado, por isso peço o atendimento da presente indicação. </w:t>
      </w: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 2015.</w:t>
      </w: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1A36F5" w:rsidRPr="001A36F5" w:rsidRDefault="001A36F5" w:rsidP="001A36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1A36F5" w:rsidRPr="001A36F5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ccef8a46094e494d"/>
      <w:headerReference w:type="even" r:id="R9e758291177e4a98"/>
      <w:headerReference w:type="first" r:id="R8531641769fd430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9b3d4e16514fd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6F5"/>
    <w:rsid w:val="0019716E"/>
    <w:rsid w:val="001A36F5"/>
    <w:rsid w:val="00346265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cef8a46094e494d" /><Relationship Type="http://schemas.openxmlformats.org/officeDocument/2006/relationships/header" Target="/word/header2.xml" Id="R9e758291177e4a98" /><Relationship Type="http://schemas.openxmlformats.org/officeDocument/2006/relationships/header" Target="/word/header3.xml" Id="R8531641769fd430d" /><Relationship Type="http://schemas.openxmlformats.org/officeDocument/2006/relationships/image" Target="/word/media/b9a2bbb8-32ff-4113-9e8a-40af65db1d47.png" Id="Rad7d052e6cb8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a2bbb8-32ff-4113-9e8a-40af65db1d47.png" Id="R4a9b3d4e16514f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2015-09-14T14:03:00Z</dcterms:created>
  <dcterms:modified xsi:type="dcterms:W3CDTF">2015-09-14T14:07:00Z</dcterms:modified>
</cp:coreProperties>
</file>