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9D4884" w:rsidRDefault="009D4884" w:rsidP="00F52B4C">
      <w:pPr>
        <w:spacing w:line="240" w:lineRule="auto"/>
        <w:jc w:val="center"/>
        <w:rPr>
          <w:b/>
          <w:sz w:val="32"/>
          <w:szCs w:val="32"/>
        </w:rPr>
      </w:pPr>
      <w:r w:rsidRPr="009D4884">
        <w:rPr>
          <w:b/>
          <w:sz w:val="32"/>
          <w:szCs w:val="32"/>
        </w:rPr>
        <w:t>PROJETO DE LEI Nº 21/2015-L</w:t>
      </w:r>
    </w:p>
    <w:p w:rsidR="009D4884" w:rsidRPr="009D4884" w:rsidRDefault="009D4884" w:rsidP="00F52B4C">
      <w:pPr>
        <w:spacing w:line="240" w:lineRule="auto"/>
        <w:jc w:val="both"/>
        <w:rPr>
          <w:sz w:val="26"/>
          <w:szCs w:val="26"/>
        </w:rPr>
      </w:pPr>
    </w:p>
    <w:p w:rsidR="009D4884" w:rsidRPr="009D4884" w:rsidRDefault="009D4884" w:rsidP="00F52B4C">
      <w:pPr>
        <w:spacing w:line="240" w:lineRule="auto"/>
        <w:ind w:left="2832"/>
        <w:jc w:val="both"/>
        <w:rPr>
          <w:sz w:val="26"/>
          <w:szCs w:val="26"/>
        </w:rPr>
      </w:pPr>
      <w:r w:rsidRPr="009D4884">
        <w:rPr>
          <w:sz w:val="26"/>
          <w:szCs w:val="26"/>
        </w:rPr>
        <w:t>“Dispõe sobre a p</w:t>
      </w:r>
      <w:r>
        <w:rPr>
          <w:sz w:val="26"/>
          <w:szCs w:val="26"/>
        </w:rPr>
        <w:t>roibição do consumo de cigarros</w:t>
      </w:r>
      <w:r w:rsidRPr="009D4884">
        <w:rPr>
          <w:sz w:val="26"/>
          <w:szCs w:val="26"/>
        </w:rPr>
        <w:t xml:space="preserve"> ou de qualquer outro produto </w:t>
      </w:r>
      <w:proofErr w:type="spellStart"/>
      <w:r w:rsidRPr="009D4884">
        <w:rPr>
          <w:sz w:val="26"/>
          <w:szCs w:val="26"/>
        </w:rPr>
        <w:t>fumígeno</w:t>
      </w:r>
      <w:proofErr w:type="spellEnd"/>
      <w:r w:rsidRPr="009D4884">
        <w:rPr>
          <w:sz w:val="26"/>
          <w:szCs w:val="26"/>
        </w:rPr>
        <w:t>, derivado ou não do tabaco, em praças, parques e demais locais ao ar livre</w:t>
      </w:r>
      <w:r>
        <w:rPr>
          <w:sz w:val="26"/>
          <w:szCs w:val="26"/>
        </w:rPr>
        <w:t>, destinado</w:t>
      </w:r>
      <w:r w:rsidRPr="009D4884">
        <w:rPr>
          <w:sz w:val="26"/>
          <w:szCs w:val="26"/>
        </w:rPr>
        <w:t xml:space="preserve">s à prática esportiva e de lazer, no Município de </w:t>
      </w:r>
      <w:r>
        <w:rPr>
          <w:sz w:val="26"/>
          <w:szCs w:val="26"/>
        </w:rPr>
        <w:t>Barra Bonita</w:t>
      </w:r>
      <w:r w:rsidRPr="009D4884">
        <w:rPr>
          <w:sz w:val="26"/>
          <w:szCs w:val="26"/>
        </w:rPr>
        <w:t>, entre o</w:t>
      </w:r>
      <w:r w:rsidR="005225B2">
        <w:rPr>
          <w:sz w:val="26"/>
          <w:szCs w:val="26"/>
        </w:rPr>
        <w:t>utros e da outras providências.”</w:t>
      </w:r>
    </w:p>
    <w:p w:rsidR="009D4884" w:rsidRDefault="009D4884" w:rsidP="00F52B4C">
      <w:pPr>
        <w:spacing w:line="240" w:lineRule="auto"/>
        <w:jc w:val="both"/>
        <w:rPr>
          <w:sz w:val="26"/>
          <w:szCs w:val="26"/>
        </w:rPr>
      </w:pPr>
      <w:r w:rsidRPr="009D4884">
        <w:rPr>
          <w:b/>
          <w:sz w:val="26"/>
          <w:szCs w:val="26"/>
        </w:rPr>
        <w:t xml:space="preserve">Art. 1º </w:t>
      </w:r>
      <w:r w:rsidRPr="009D488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Fica proibido o consumo de cigarros ou de qualquer outro produto </w:t>
      </w:r>
      <w:proofErr w:type="spellStart"/>
      <w:r>
        <w:rPr>
          <w:sz w:val="26"/>
          <w:szCs w:val="26"/>
        </w:rPr>
        <w:t>fumígeno</w:t>
      </w:r>
      <w:proofErr w:type="spellEnd"/>
      <w:r>
        <w:rPr>
          <w:sz w:val="26"/>
          <w:szCs w:val="26"/>
        </w:rPr>
        <w:t>, derivado ou não ou não do tabaco, em praças, parques e demais locais ao ar livre, destinados à prática esportiva e de lazer, no Município da Estância Turística de Barra Bonita.</w:t>
      </w:r>
    </w:p>
    <w:p w:rsidR="00C71AC5" w:rsidRDefault="009D4884" w:rsidP="00F52B4C">
      <w:pPr>
        <w:spacing w:line="240" w:lineRule="auto"/>
        <w:jc w:val="both"/>
        <w:rPr>
          <w:sz w:val="26"/>
          <w:szCs w:val="26"/>
        </w:rPr>
      </w:pPr>
      <w:r w:rsidRPr="009D4884">
        <w:rPr>
          <w:b/>
          <w:sz w:val="26"/>
          <w:szCs w:val="26"/>
        </w:rPr>
        <w:t>Art. 2º</w:t>
      </w:r>
      <w:r w:rsidRPr="009D4884">
        <w:rPr>
          <w:sz w:val="26"/>
          <w:szCs w:val="26"/>
        </w:rPr>
        <w:t xml:space="preserve"> - </w:t>
      </w:r>
      <w:r w:rsidR="00C71AC5">
        <w:rPr>
          <w:sz w:val="26"/>
          <w:szCs w:val="26"/>
        </w:rPr>
        <w:t>O Poder Executivo poderá afixar, em local visível, cartaz que indique a proibição prevista nesta Lei.</w:t>
      </w:r>
    </w:p>
    <w:p w:rsidR="00C71AC5" w:rsidRPr="00C71AC5" w:rsidRDefault="00C71AC5" w:rsidP="00F52B4C">
      <w:pPr>
        <w:spacing w:line="240" w:lineRule="auto"/>
        <w:jc w:val="both"/>
        <w:rPr>
          <w:sz w:val="26"/>
          <w:szCs w:val="26"/>
        </w:rPr>
      </w:pPr>
      <w:r w:rsidRPr="00C71AC5">
        <w:rPr>
          <w:b/>
          <w:sz w:val="26"/>
          <w:szCs w:val="26"/>
        </w:rPr>
        <w:t>Art. 3º</w:t>
      </w:r>
      <w:r>
        <w:rPr>
          <w:sz w:val="26"/>
          <w:szCs w:val="26"/>
        </w:rPr>
        <w:t xml:space="preserve"> - </w:t>
      </w:r>
      <w:r w:rsidRPr="00C71AC5">
        <w:rPr>
          <w:sz w:val="26"/>
          <w:szCs w:val="26"/>
        </w:rPr>
        <w:t>O descumprimento do disposto no art. 1º desta Lei sujeitará o infrator nas seguintes penalidades:</w:t>
      </w:r>
    </w:p>
    <w:p w:rsidR="00C71AC5" w:rsidRPr="00C71AC5" w:rsidRDefault="00C71AC5" w:rsidP="00F52B4C">
      <w:pPr>
        <w:spacing w:line="240" w:lineRule="auto"/>
        <w:jc w:val="both"/>
        <w:rPr>
          <w:sz w:val="26"/>
          <w:szCs w:val="26"/>
        </w:rPr>
      </w:pPr>
      <w:r w:rsidRPr="00C71AC5">
        <w:rPr>
          <w:sz w:val="26"/>
          <w:szCs w:val="26"/>
        </w:rPr>
        <w:t xml:space="preserve">I— multa no valor de </w:t>
      </w:r>
      <w:proofErr w:type="gramStart"/>
      <w:r w:rsidR="00F52B4C">
        <w:rPr>
          <w:sz w:val="26"/>
          <w:szCs w:val="26"/>
        </w:rPr>
        <w:t>5</w:t>
      </w:r>
      <w:proofErr w:type="gramEnd"/>
      <w:r w:rsidR="00F52B4C">
        <w:rPr>
          <w:sz w:val="26"/>
          <w:szCs w:val="26"/>
        </w:rPr>
        <w:t xml:space="preserve"> (cinco)</w:t>
      </w:r>
      <w:r w:rsidRPr="00C71AC5">
        <w:rPr>
          <w:sz w:val="26"/>
          <w:szCs w:val="26"/>
        </w:rPr>
        <w:t xml:space="preserve"> </w:t>
      </w:r>
      <w:proofErr w:type="spellStart"/>
      <w:r w:rsidR="00F52B4C">
        <w:rPr>
          <w:sz w:val="26"/>
          <w:szCs w:val="26"/>
        </w:rPr>
        <w:t>UFESPs</w:t>
      </w:r>
      <w:proofErr w:type="spellEnd"/>
      <w:r w:rsidR="00F52B4C">
        <w:rPr>
          <w:sz w:val="26"/>
          <w:szCs w:val="26"/>
        </w:rPr>
        <w:t xml:space="preserve"> – Unidade Fiscal do Estado de São Paulo</w:t>
      </w:r>
      <w:r w:rsidRPr="00C71AC5">
        <w:rPr>
          <w:sz w:val="26"/>
          <w:szCs w:val="26"/>
        </w:rPr>
        <w:t>;</w:t>
      </w:r>
    </w:p>
    <w:p w:rsidR="00C71AC5" w:rsidRPr="00C71AC5" w:rsidRDefault="00C71AC5" w:rsidP="00F52B4C">
      <w:pPr>
        <w:spacing w:line="240" w:lineRule="auto"/>
        <w:jc w:val="both"/>
        <w:rPr>
          <w:sz w:val="26"/>
          <w:szCs w:val="26"/>
        </w:rPr>
      </w:pPr>
      <w:r w:rsidRPr="00C71AC5">
        <w:rPr>
          <w:sz w:val="26"/>
          <w:szCs w:val="26"/>
        </w:rPr>
        <w:t>II- para cada reincidência será acrescido ao valor da multa, o percentual de 50% (</w:t>
      </w:r>
      <w:proofErr w:type="spellStart"/>
      <w:r w:rsidRPr="00C71AC5">
        <w:rPr>
          <w:sz w:val="26"/>
          <w:szCs w:val="26"/>
        </w:rPr>
        <w:t>cinqüenta</w:t>
      </w:r>
      <w:proofErr w:type="spellEnd"/>
      <w:r w:rsidRPr="00C71AC5">
        <w:rPr>
          <w:sz w:val="26"/>
          <w:szCs w:val="26"/>
        </w:rPr>
        <w:t xml:space="preserve"> por cento). </w:t>
      </w:r>
    </w:p>
    <w:p w:rsidR="00C71AC5" w:rsidRPr="00C71AC5" w:rsidRDefault="00C71AC5" w:rsidP="00F52B4C">
      <w:pPr>
        <w:spacing w:line="240" w:lineRule="auto"/>
        <w:jc w:val="both"/>
        <w:rPr>
          <w:sz w:val="26"/>
          <w:szCs w:val="26"/>
        </w:rPr>
      </w:pPr>
      <w:r w:rsidRPr="00C71AC5">
        <w:rPr>
          <w:b/>
          <w:sz w:val="26"/>
          <w:szCs w:val="26"/>
        </w:rPr>
        <w:t>Art. 4°</w:t>
      </w:r>
      <w:r w:rsidRPr="00C71AC5">
        <w:rPr>
          <w:sz w:val="26"/>
          <w:szCs w:val="26"/>
        </w:rPr>
        <w:t xml:space="preserve"> - Os recursos arrecadados em razão da aplicação das multas previstas serão integralmente repassados ao Fundo Municipal de Saúde para o financiamento de ações de vigilância e fiscalização necessárias </w:t>
      </w:r>
      <w:proofErr w:type="gramStart"/>
      <w:r w:rsidRPr="00C71AC5">
        <w:rPr>
          <w:sz w:val="26"/>
          <w:szCs w:val="26"/>
        </w:rPr>
        <w:t>a</w:t>
      </w:r>
      <w:proofErr w:type="gramEnd"/>
      <w:r w:rsidRPr="00C71AC5">
        <w:rPr>
          <w:sz w:val="26"/>
          <w:szCs w:val="26"/>
        </w:rPr>
        <w:t xml:space="preserve"> execução desta Lei, bem como no tratamento de pacientes com problemas pulmonares atendidos na rede pública municipal.</w:t>
      </w:r>
    </w:p>
    <w:p w:rsidR="009D4884" w:rsidRPr="009D4884" w:rsidRDefault="00C71AC5" w:rsidP="00F52B4C">
      <w:pPr>
        <w:spacing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5</w:t>
      </w:r>
      <w:r w:rsidR="009D4884" w:rsidRPr="009D4884">
        <w:rPr>
          <w:b/>
          <w:sz w:val="26"/>
          <w:szCs w:val="26"/>
        </w:rPr>
        <w:t>º</w:t>
      </w:r>
      <w:r w:rsidR="009D4884" w:rsidRPr="009D4884">
        <w:rPr>
          <w:sz w:val="26"/>
          <w:szCs w:val="26"/>
        </w:rPr>
        <w:t xml:space="preserve"> - </w:t>
      </w:r>
      <w:r w:rsidR="009D4884">
        <w:rPr>
          <w:sz w:val="26"/>
          <w:szCs w:val="26"/>
        </w:rPr>
        <w:t xml:space="preserve">A regulamentação e fiscalização serão </w:t>
      </w:r>
      <w:r w:rsidR="009D4884" w:rsidRPr="009D4884">
        <w:rPr>
          <w:sz w:val="26"/>
          <w:szCs w:val="26"/>
        </w:rPr>
        <w:t xml:space="preserve">de competência do Executivo, </w:t>
      </w:r>
      <w:r w:rsidR="009D4884">
        <w:rPr>
          <w:sz w:val="26"/>
          <w:szCs w:val="26"/>
        </w:rPr>
        <w:t>o qual poderá expedir as respectivas portarias necessárias visando</w:t>
      </w:r>
      <w:r w:rsidR="009D4884" w:rsidRPr="009D4884">
        <w:rPr>
          <w:sz w:val="26"/>
          <w:szCs w:val="26"/>
        </w:rPr>
        <w:t xml:space="preserve"> o cumprimento desta Lei. </w:t>
      </w:r>
    </w:p>
    <w:p w:rsidR="009D4884" w:rsidRDefault="00C71AC5" w:rsidP="00F52B4C">
      <w:pPr>
        <w:spacing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6</w:t>
      </w:r>
      <w:r w:rsidR="009D4884" w:rsidRPr="009D4884">
        <w:rPr>
          <w:b/>
          <w:sz w:val="26"/>
          <w:szCs w:val="26"/>
        </w:rPr>
        <w:t>º</w:t>
      </w:r>
      <w:r w:rsidR="009D4884" w:rsidRPr="009D4884">
        <w:rPr>
          <w:sz w:val="26"/>
          <w:szCs w:val="26"/>
        </w:rPr>
        <w:t xml:space="preserve"> - </w:t>
      </w:r>
      <w:r w:rsidR="009D4884">
        <w:rPr>
          <w:sz w:val="26"/>
          <w:szCs w:val="26"/>
        </w:rPr>
        <w:t>As despesas decorrentes da execução da presente Lei correrão por conta das dotações orçamentárias consignadas no orçamento vigente.</w:t>
      </w:r>
    </w:p>
    <w:p w:rsidR="009D4884" w:rsidRDefault="00C71AC5" w:rsidP="00F52B4C">
      <w:pPr>
        <w:spacing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7</w:t>
      </w:r>
      <w:r w:rsidR="009D4884" w:rsidRPr="009D4884">
        <w:rPr>
          <w:b/>
          <w:sz w:val="26"/>
          <w:szCs w:val="26"/>
        </w:rPr>
        <w:t>º</w:t>
      </w:r>
      <w:r w:rsidR="009D4884">
        <w:rPr>
          <w:sz w:val="26"/>
          <w:szCs w:val="26"/>
        </w:rPr>
        <w:t xml:space="preserve"> - </w:t>
      </w:r>
      <w:r w:rsidR="009D4884" w:rsidRPr="009D4884">
        <w:rPr>
          <w:sz w:val="26"/>
          <w:szCs w:val="26"/>
        </w:rPr>
        <w:t xml:space="preserve">Esta lei entrará em vigor 60 (sessenta) dias após a data de sua publicação, revogadas as disposições em contrário. </w:t>
      </w:r>
    </w:p>
    <w:p w:rsidR="009D4884" w:rsidRDefault="009D4884" w:rsidP="00F52B4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Sala das Sessões, 04 de setembro de 2015.</w:t>
      </w:r>
    </w:p>
    <w:p w:rsidR="00F52B4C" w:rsidRDefault="00F52B4C" w:rsidP="00F52B4C">
      <w:pPr>
        <w:spacing w:line="240" w:lineRule="auto"/>
        <w:jc w:val="both"/>
        <w:rPr>
          <w:sz w:val="26"/>
          <w:szCs w:val="26"/>
        </w:rPr>
      </w:pPr>
    </w:p>
    <w:p w:rsidR="009D4884" w:rsidRPr="009D4884" w:rsidRDefault="009D4884" w:rsidP="00F52B4C">
      <w:pPr>
        <w:spacing w:after="0" w:line="240" w:lineRule="auto"/>
        <w:jc w:val="center"/>
        <w:rPr>
          <w:b/>
          <w:sz w:val="26"/>
          <w:szCs w:val="26"/>
        </w:rPr>
      </w:pPr>
      <w:r w:rsidRPr="009D4884">
        <w:rPr>
          <w:b/>
          <w:sz w:val="26"/>
          <w:szCs w:val="26"/>
        </w:rPr>
        <w:t>LUCAS ANTUNES</w:t>
      </w:r>
    </w:p>
    <w:p w:rsidR="009D4884" w:rsidRDefault="009D4884" w:rsidP="00F52B4C">
      <w:pPr>
        <w:spacing w:after="0" w:line="240" w:lineRule="auto"/>
        <w:jc w:val="center"/>
        <w:rPr>
          <w:sz w:val="26"/>
          <w:szCs w:val="26"/>
        </w:rPr>
      </w:pPr>
      <w:r w:rsidRPr="009D4884">
        <w:rPr>
          <w:b/>
          <w:sz w:val="26"/>
          <w:szCs w:val="26"/>
        </w:rPr>
        <w:t>Vereador</w:t>
      </w:r>
    </w:p>
    <w:p w:rsidR="009D4884" w:rsidRDefault="009D4884" w:rsidP="00F52B4C">
      <w:pPr>
        <w:spacing w:line="240" w:lineRule="auto"/>
        <w:jc w:val="both"/>
        <w:rPr>
          <w:sz w:val="26"/>
          <w:szCs w:val="26"/>
        </w:rPr>
      </w:pPr>
    </w:p>
    <w:p w:rsidR="009D4884" w:rsidRPr="00C71AC5" w:rsidRDefault="009D4884" w:rsidP="00F52B4C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C71AC5">
        <w:rPr>
          <w:b/>
          <w:sz w:val="36"/>
          <w:szCs w:val="36"/>
        </w:rPr>
        <w:lastRenderedPageBreak/>
        <w:t>JUSTIFICATIVA</w:t>
      </w:r>
    </w:p>
    <w:p w:rsidR="00C71AC5" w:rsidRDefault="00C71AC5" w:rsidP="00F52B4C">
      <w:pPr>
        <w:spacing w:line="240" w:lineRule="auto"/>
        <w:jc w:val="both"/>
        <w:rPr>
          <w:sz w:val="26"/>
          <w:szCs w:val="26"/>
        </w:rPr>
      </w:pPr>
    </w:p>
    <w:p w:rsidR="009D4884" w:rsidRDefault="00700FCC" w:rsidP="00F52B4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Trata-se de uma iniciativa que está sendo proposta em diversos municípios brasileiros, </w:t>
      </w:r>
      <w:r w:rsidR="00FC172C">
        <w:rPr>
          <w:sz w:val="26"/>
          <w:szCs w:val="26"/>
        </w:rPr>
        <w:t xml:space="preserve">inspirado em Lei de Nova York, dos Estados Unidos, </w:t>
      </w:r>
      <w:r>
        <w:rPr>
          <w:sz w:val="26"/>
          <w:szCs w:val="26"/>
        </w:rPr>
        <w:t>visando com isso principalmente a proteção</w:t>
      </w:r>
      <w:r w:rsidR="009D4884" w:rsidRPr="009D4884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="009D4884" w:rsidRPr="009D4884">
        <w:rPr>
          <w:sz w:val="26"/>
          <w:szCs w:val="26"/>
        </w:rPr>
        <w:t>os não fumantes, pois</w:t>
      </w:r>
      <w:r>
        <w:rPr>
          <w:sz w:val="26"/>
          <w:szCs w:val="26"/>
        </w:rPr>
        <w:t xml:space="preserve"> já comprovado cientificamente os males que o cigarro proporciona à saúde das pessoas, já que possui</w:t>
      </w:r>
      <w:r w:rsidR="009D4884" w:rsidRPr="009D4884">
        <w:rPr>
          <w:sz w:val="26"/>
          <w:szCs w:val="26"/>
        </w:rPr>
        <w:t xml:space="preserve"> mais de 250 substâncias tóxicas.</w:t>
      </w:r>
    </w:p>
    <w:p w:rsidR="00700FCC" w:rsidRPr="009D4884" w:rsidRDefault="00700FCC" w:rsidP="00F52B4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700FCC" w:rsidRPr="009D4884" w:rsidSect="00C71AC5">
      <w:headerReference w:type="even" r:id="rId7"/>
      <w:headerReference w:type="default" r:id="rId8"/>
      <w:headerReference w:type="first" r:id="rId9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E2" w:rsidRDefault="00312CE2">
      <w:pPr>
        <w:spacing w:after="0" w:line="240" w:lineRule="auto"/>
      </w:pPr>
      <w:r>
        <w:separator/>
      </w:r>
    </w:p>
  </w:endnote>
  <w:endnote w:type="continuationSeparator" w:id="0">
    <w:p w:rsidR="00312CE2" w:rsidRDefault="0031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E2" w:rsidRDefault="00312CE2">
      <w:pPr>
        <w:spacing w:after="0" w:line="240" w:lineRule="auto"/>
      </w:pPr>
      <w:r>
        <w:separator/>
      </w:r>
    </w:p>
  </w:footnote>
  <w:footnote w:type="continuationSeparator" w:id="0">
    <w:p w:rsidR="00312CE2" w:rsidRDefault="0031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2C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2CE2"/>
  <w:p w:rsidR="00796696" w:rsidRDefault="00312CE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2C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84"/>
    <w:rsid w:val="00312CE2"/>
    <w:rsid w:val="005225B2"/>
    <w:rsid w:val="00700FCC"/>
    <w:rsid w:val="00796696"/>
    <w:rsid w:val="007B1959"/>
    <w:rsid w:val="009D4884"/>
    <w:rsid w:val="00AE0BE3"/>
    <w:rsid w:val="00C71AC5"/>
    <w:rsid w:val="00F52B4C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dcterms:created xsi:type="dcterms:W3CDTF">2015-09-04T19:31:00Z</dcterms:created>
  <dcterms:modified xsi:type="dcterms:W3CDTF">2015-09-08T14:10:00Z</dcterms:modified>
</cp:coreProperties>
</file>