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A5" w:rsidRDefault="006B3FA5" w:rsidP="006B3FA5">
      <w:pPr>
        <w:jc w:val="both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jc w:val="both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>
        <w:rPr>
          <w:rFonts w:ascii="Arial" w:hAnsi="Arial" w:cs="Arial"/>
          <w:sz w:val="40"/>
          <w:szCs w:val="24"/>
        </w:rPr>
        <w:t>INDICAÇÃO</w:t>
      </w:r>
    </w:p>
    <w:p w:rsidR="006B3FA5" w:rsidRDefault="006B3FA5" w:rsidP="006B3FA5">
      <w:pPr>
        <w:spacing w:after="0" w:line="240" w:lineRule="auto"/>
        <w:jc w:val="both"/>
        <w:rPr>
          <w:rFonts w:ascii="Arial" w:hAnsi="Arial" w:cs="Arial"/>
          <w:sz w:val="40"/>
          <w:szCs w:val="24"/>
        </w:rPr>
      </w:pPr>
    </w:p>
    <w:p w:rsidR="006B3FA5" w:rsidRDefault="006B3FA5" w:rsidP="006B3F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desobstruir a passagem da rua Antonio </w:t>
      </w:r>
      <w:proofErr w:type="spellStart"/>
      <w:r>
        <w:rPr>
          <w:rFonts w:ascii="Arial" w:hAnsi="Arial" w:cs="Arial"/>
          <w:sz w:val="24"/>
          <w:szCs w:val="24"/>
        </w:rPr>
        <w:t>Toreli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6B3FA5" w:rsidRDefault="006B3FA5" w:rsidP="006B3F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6B3FA5" w:rsidRDefault="006B3FA5" w:rsidP="006B3FA5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6B3FA5" w:rsidRDefault="006B3FA5" w:rsidP="006B3FA5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6B3FA5" w:rsidRDefault="006B3FA5" w:rsidP="006B3FA5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>
        <w:rPr>
          <w:rFonts w:ascii="Arial" w:hAnsi="Arial" w:cs="Arial"/>
          <w:sz w:val="40"/>
          <w:szCs w:val="24"/>
        </w:rPr>
        <w:t>JUSTIFICATIVA</w:t>
      </w:r>
    </w:p>
    <w:p w:rsidR="006B3FA5" w:rsidRDefault="006B3FA5" w:rsidP="006B3F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do aplicativo </w:t>
      </w:r>
      <w:proofErr w:type="spellStart"/>
      <w:r>
        <w:rPr>
          <w:rFonts w:ascii="Arial" w:hAnsi="Arial" w:cs="Arial"/>
          <w:i/>
          <w:sz w:val="24"/>
          <w:szCs w:val="24"/>
        </w:rPr>
        <w:t>Manezinho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Você </w:t>
      </w:r>
      <w:r>
        <w:rPr>
          <w:rFonts w:ascii="Arial" w:hAnsi="Arial" w:cs="Arial"/>
          <w:sz w:val="24"/>
          <w:szCs w:val="24"/>
        </w:rPr>
        <w:t xml:space="preserve">este vereador recebeu reclamação de cidadão sobre as condições do tráfego da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Antonio </w:t>
      </w:r>
      <w:proofErr w:type="spellStart"/>
      <w:r>
        <w:rPr>
          <w:rFonts w:ascii="Arial" w:hAnsi="Arial" w:cs="Arial"/>
          <w:sz w:val="24"/>
          <w:szCs w:val="24"/>
        </w:rPr>
        <w:t>Toreli</w:t>
      </w:r>
      <w:proofErr w:type="spellEnd"/>
      <w:r>
        <w:rPr>
          <w:rFonts w:ascii="Arial" w:hAnsi="Arial" w:cs="Arial"/>
          <w:sz w:val="24"/>
          <w:szCs w:val="24"/>
        </w:rPr>
        <w:t xml:space="preserve">, no cruzamento da Avenida Rosa </w:t>
      </w:r>
      <w:proofErr w:type="spellStart"/>
      <w:r>
        <w:rPr>
          <w:rFonts w:ascii="Arial" w:hAnsi="Arial" w:cs="Arial"/>
          <w:sz w:val="24"/>
          <w:szCs w:val="24"/>
        </w:rPr>
        <w:t>Zanela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Petri</w:t>
      </w:r>
      <w:proofErr w:type="spellEnd"/>
      <w:r>
        <w:rPr>
          <w:rFonts w:ascii="Arial" w:hAnsi="Arial" w:cs="Arial"/>
          <w:sz w:val="24"/>
          <w:szCs w:val="24"/>
        </w:rPr>
        <w:t>, na Orla Turística. Ocorre que há obstáculo no local que impede a utilização do estacionamento, utilizado até então por motoristas e turistas.</w:t>
      </w:r>
    </w:p>
    <w:p w:rsidR="006B3FA5" w:rsidRDefault="006B3FA5" w:rsidP="006B3F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peço que a prefeitura envie uma equipe até o local para solucionar este problema.  </w:t>
      </w:r>
    </w:p>
    <w:p w:rsidR="006B3FA5" w:rsidRDefault="006B3FA5" w:rsidP="006B3F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agosto de 2015.</w:t>
      </w:r>
    </w:p>
    <w:p w:rsidR="006B3FA5" w:rsidRDefault="006B3FA5" w:rsidP="006B3F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6B3FA5" w:rsidRDefault="006B3FA5" w:rsidP="006B3FA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MANOEL FABIANO FERREIRA FILHO</w:t>
      </w:r>
    </w:p>
    <w:p w:rsidR="006B3FA5" w:rsidRDefault="006B3FA5" w:rsidP="006B3FA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97797" w:rsidRDefault="006B3FA5"/>
    <w:sectPr w:rsidR="00F97797" w:rsidSect="00182EE0">
      <w:pgSz w:w="11906" w:h="16838"/>
      <w:pgMar w:top="1417" w:right="1701" w:bottom="1417" w:left="1701" w:header="708" w:footer="708" w:gutter="0"/>
      <w:cols w:space="708"/>
      <w:docGrid w:linePitch="360"/>
      <w:headerReference w:type="default" r:id="R88b55b0f3d4e4df1"/>
      <w:headerReference w:type="even" r:id="Rf2bb22cda2414f56"/>
      <w:headerReference w:type="first" r:id="R79de054147054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12c4723531842bb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3FA5"/>
    <w:rsid w:val="00182EE0"/>
    <w:rsid w:val="0019716E"/>
    <w:rsid w:val="00346265"/>
    <w:rsid w:val="006B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9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8b55b0f3d4e4df1" /><Relationship Type="http://schemas.openxmlformats.org/officeDocument/2006/relationships/header" Target="/word/header2.xml" Id="Rf2bb22cda2414f56" /><Relationship Type="http://schemas.openxmlformats.org/officeDocument/2006/relationships/header" Target="/word/header3.xml" Id="R79de054147054860" /><Relationship Type="http://schemas.openxmlformats.org/officeDocument/2006/relationships/image" Target="/word/media/6aa31b91-67a9-48c4-8eb2-b3f50be19eab.png" Id="R51c614c630bb49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aa31b91-67a9-48c4-8eb2-b3f50be19eab.png" Id="Rf12c4723531842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2015-08-17T13:45:00Z</dcterms:created>
  <dcterms:modified xsi:type="dcterms:W3CDTF">2015-08-17T13:48:00Z</dcterms:modified>
</cp:coreProperties>
</file>