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C9" w:rsidRDefault="000F10C9" w:rsidP="000F10C9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F10C9" w:rsidRDefault="000F10C9" w:rsidP="000F10C9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F10C9" w:rsidRPr="00EB1D39" w:rsidRDefault="000F10C9" w:rsidP="000F10C9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>
        <w:rPr>
          <w:rFonts w:ascii="Arial" w:hAnsi="Arial" w:cs="Arial"/>
          <w:sz w:val="40"/>
          <w:szCs w:val="28"/>
        </w:rPr>
        <w:t>MOÇÃO DE APELO</w:t>
      </w:r>
    </w:p>
    <w:p w:rsidR="000F10C9" w:rsidRPr="0049133E" w:rsidRDefault="000F10C9" w:rsidP="000F10C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F10C9" w:rsidRDefault="000F10C9" w:rsidP="000F10C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F10C9" w:rsidRPr="0049133E" w:rsidRDefault="000F10C9" w:rsidP="000F10C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F10C9" w:rsidRPr="0049133E" w:rsidRDefault="000F10C9" w:rsidP="000F10C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ouvindo o Douto Plenário, MOÇÃO DE APELO ao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 para que agilize os trâmites envolvendo a contratação de empresa que irá asfaltar o Residencial Casagrande.</w:t>
      </w: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0F10C9" w:rsidRDefault="000F10C9" w:rsidP="000F10C9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F10C9" w:rsidRDefault="000F10C9" w:rsidP="000F10C9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3D5339">
        <w:rPr>
          <w:rFonts w:ascii="Arial" w:hAnsi="Arial" w:cs="Arial"/>
          <w:sz w:val="28"/>
          <w:szCs w:val="28"/>
        </w:rPr>
        <w:t>Manezinho</w:t>
      </w:r>
      <w:proofErr w:type="spellEnd"/>
      <w:r w:rsidRPr="003D5339">
        <w:rPr>
          <w:rFonts w:ascii="Arial" w:hAnsi="Arial" w:cs="Arial"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morador do Residencial Casagrande envio uma foto e comentou sua insatisfação quanto à situação envolvendo o bairro. Como sabemos, a camada </w:t>
      </w:r>
      <w:proofErr w:type="spellStart"/>
      <w:r>
        <w:rPr>
          <w:rFonts w:ascii="Arial" w:hAnsi="Arial" w:cs="Arial"/>
          <w:sz w:val="28"/>
          <w:szCs w:val="28"/>
        </w:rPr>
        <w:t>asfáltica</w:t>
      </w:r>
      <w:proofErr w:type="spellEnd"/>
      <w:r>
        <w:rPr>
          <w:rFonts w:ascii="Arial" w:hAnsi="Arial" w:cs="Arial"/>
          <w:sz w:val="28"/>
          <w:szCs w:val="28"/>
        </w:rPr>
        <w:t xml:space="preserve"> está deteriorada desde o ano passado e os munícipes aguardam ansiosos por uma solução.</w:t>
      </w: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Embora a Prefeitura esteja realizando o processo licitatório para a contratação da empresa que irá realizar o serviço, apresento este moção por relatar a indignação de um cidadão em relação às condições do asfalto do Residencial Casagrande. </w:t>
      </w: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F10C9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0F10C9" w:rsidRPr="00C50663" w:rsidRDefault="000F10C9" w:rsidP="000F10C9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F97797" w:rsidRDefault="000F10C9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58d29ac98da8418b"/>
      <w:headerReference w:type="even" r:id="Rea98fb029c3d491a"/>
      <w:headerReference w:type="first" r:id="Rb9a8c672c7d6430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4ed8b2dbc040c3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10C9"/>
    <w:rsid w:val="000F10C9"/>
    <w:rsid w:val="00187EA6"/>
    <w:rsid w:val="0019716E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8d29ac98da8418b" /><Relationship Type="http://schemas.openxmlformats.org/officeDocument/2006/relationships/header" Target="/word/header2.xml" Id="Rea98fb029c3d491a" /><Relationship Type="http://schemas.openxmlformats.org/officeDocument/2006/relationships/header" Target="/word/header3.xml" Id="Rb9a8c672c7d64303" /><Relationship Type="http://schemas.openxmlformats.org/officeDocument/2006/relationships/image" Target="/word/media/13db7b5c-016a-4328-afff-b623901c78ca.png" Id="Rd1df5aaf649a49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3db7b5c-016a-4328-afff-b623901c78ca.png" Id="Ree4ed8b2dbc040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2015-08-10T12:11:00Z</dcterms:created>
  <dcterms:modified xsi:type="dcterms:W3CDTF">2015-08-10T12:12:00Z</dcterms:modified>
</cp:coreProperties>
</file>