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A24" w:rsidRDefault="00231A24" w:rsidP="00231A24">
      <w:pPr>
        <w:spacing w:after="0" w:line="240" w:lineRule="auto"/>
        <w:jc w:val="center"/>
        <w:rPr>
          <w:rFonts w:ascii="Arial" w:hAnsi="Arial" w:cs="Arial"/>
          <w:sz w:val="32"/>
          <w:szCs w:val="24"/>
        </w:rPr>
      </w:pPr>
    </w:p>
    <w:p w:rsidR="00231A24" w:rsidRDefault="00231A24" w:rsidP="00231A24">
      <w:pPr>
        <w:spacing w:after="0" w:line="240" w:lineRule="auto"/>
        <w:jc w:val="center"/>
        <w:rPr>
          <w:rFonts w:ascii="Arial" w:hAnsi="Arial" w:cs="Arial"/>
          <w:sz w:val="32"/>
          <w:szCs w:val="24"/>
        </w:rPr>
      </w:pPr>
    </w:p>
    <w:p w:rsidR="00231A24" w:rsidRDefault="00231A24" w:rsidP="00231A24">
      <w:pPr>
        <w:spacing w:after="0" w:line="240" w:lineRule="auto"/>
        <w:jc w:val="center"/>
        <w:rPr>
          <w:rFonts w:ascii="Arial" w:hAnsi="Arial" w:cs="Arial"/>
          <w:sz w:val="32"/>
          <w:szCs w:val="24"/>
        </w:rPr>
      </w:pPr>
      <w:r>
        <w:rPr>
          <w:rFonts w:ascii="Arial" w:hAnsi="Arial" w:cs="Arial"/>
          <w:sz w:val="32"/>
          <w:szCs w:val="24"/>
        </w:rPr>
        <w:t>INDICAÇÃO</w:t>
      </w:r>
    </w:p>
    <w:p w:rsidR="00231A24" w:rsidRDefault="00231A24" w:rsidP="00231A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31A24" w:rsidRDefault="00231A24" w:rsidP="00231A2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31A24" w:rsidRDefault="00231A24" w:rsidP="00231A2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31A24" w:rsidRDefault="00231A24" w:rsidP="00231A2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31A24" w:rsidRDefault="00231A24" w:rsidP="00231A2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31A24" w:rsidRDefault="00231A24" w:rsidP="00231A2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</w:t>
      </w:r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</w:rPr>
        <w:t xml:space="preserve"> Prefeito, na forma regimental, que determine ao departamento competente providenciar a recuperação da camada </w:t>
      </w:r>
      <w:proofErr w:type="spellStart"/>
      <w:r>
        <w:rPr>
          <w:rFonts w:ascii="Arial" w:hAnsi="Arial" w:cs="Arial"/>
          <w:sz w:val="24"/>
          <w:szCs w:val="24"/>
        </w:rPr>
        <w:t>asfáltica</w:t>
      </w:r>
      <w:proofErr w:type="spellEnd"/>
      <w:r>
        <w:rPr>
          <w:rFonts w:ascii="Arial" w:hAnsi="Arial" w:cs="Arial"/>
          <w:sz w:val="24"/>
          <w:szCs w:val="24"/>
        </w:rPr>
        <w:t xml:space="preserve"> da rua Antonio Argemiro Ferreira, nas proximidades do número 215, no Jardim Nova Barra. </w:t>
      </w:r>
    </w:p>
    <w:p w:rsidR="00231A24" w:rsidRDefault="00231A24" w:rsidP="00231A24">
      <w:pPr>
        <w:spacing w:after="0" w:line="240" w:lineRule="auto"/>
        <w:jc w:val="center"/>
        <w:rPr>
          <w:rFonts w:ascii="Arial" w:hAnsi="Arial" w:cs="Arial"/>
          <w:sz w:val="32"/>
          <w:szCs w:val="24"/>
        </w:rPr>
      </w:pPr>
    </w:p>
    <w:p w:rsidR="00231A24" w:rsidRDefault="00231A24" w:rsidP="00231A24">
      <w:pPr>
        <w:spacing w:after="0" w:line="240" w:lineRule="auto"/>
        <w:jc w:val="center"/>
        <w:rPr>
          <w:rFonts w:ascii="Arial" w:hAnsi="Arial" w:cs="Arial"/>
          <w:sz w:val="32"/>
          <w:szCs w:val="24"/>
        </w:rPr>
      </w:pPr>
    </w:p>
    <w:p w:rsidR="00231A24" w:rsidRDefault="00231A24" w:rsidP="00231A24">
      <w:pPr>
        <w:spacing w:after="0" w:line="240" w:lineRule="auto"/>
        <w:jc w:val="center"/>
        <w:rPr>
          <w:rFonts w:ascii="Arial" w:hAnsi="Arial" w:cs="Arial"/>
          <w:sz w:val="32"/>
          <w:szCs w:val="24"/>
        </w:rPr>
      </w:pPr>
    </w:p>
    <w:p w:rsidR="00231A24" w:rsidRDefault="00231A24" w:rsidP="00231A24">
      <w:pPr>
        <w:spacing w:after="0" w:line="240" w:lineRule="auto"/>
        <w:jc w:val="center"/>
        <w:rPr>
          <w:rFonts w:ascii="Arial" w:hAnsi="Arial" w:cs="Arial"/>
          <w:sz w:val="32"/>
          <w:szCs w:val="24"/>
        </w:rPr>
      </w:pPr>
      <w:r>
        <w:rPr>
          <w:rFonts w:ascii="Arial" w:hAnsi="Arial" w:cs="Arial"/>
          <w:sz w:val="32"/>
          <w:szCs w:val="24"/>
        </w:rPr>
        <w:t>JUSTIFICATIVA</w:t>
      </w:r>
    </w:p>
    <w:p w:rsidR="00231A24" w:rsidRDefault="00231A24" w:rsidP="00231A2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31A24" w:rsidRDefault="00231A24" w:rsidP="00231A2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31A24" w:rsidRDefault="00231A24" w:rsidP="00231A2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31A24" w:rsidRDefault="00231A24" w:rsidP="00231A2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31A24" w:rsidRDefault="00231A24" w:rsidP="00231A2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31A24" w:rsidRDefault="00231A24" w:rsidP="00231A2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Esta vereadora foi procurada por populares que estão insatisfeitos com as condições do referido local. Um buraco está se formando em frente à referida casa, por isso peço o atendimento da presente indicação. </w:t>
      </w:r>
    </w:p>
    <w:p w:rsidR="00231A24" w:rsidRDefault="00231A24" w:rsidP="00231A2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31A24" w:rsidRDefault="00231A24" w:rsidP="00231A2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31A24" w:rsidRDefault="00231A24" w:rsidP="00231A2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31A24" w:rsidRDefault="00231A24" w:rsidP="00231A2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31A24" w:rsidRDefault="00231A24" w:rsidP="00231A2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25 de maio de 2015</w:t>
      </w:r>
    </w:p>
    <w:p w:rsidR="00231A24" w:rsidRDefault="00231A24" w:rsidP="00231A24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231A24" w:rsidRDefault="00231A24" w:rsidP="00231A24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231A24" w:rsidRDefault="00231A24" w:rsidP="00231A24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231A24" w:rsidRDefault="00231A24" w:rsidP="00231A24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231A24" w:rsidRDefault="00231A24" w:rsidP="00231A24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231A24" w:rsidRDefault="00231A24" w:rsidP="00231A24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231A24" w:rsidRDefault="00231A24" w:rsidP="00231A24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VALDETE FILOMENA DOS SANTOS</w:t>
      </w:r>
    </w:p>
    <w:p w:rsidR="00231A24" w:rsidRDefault="00231A24" w:rsidP="00231A24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VEREADORA </w:t>
      </w:r>
    </w:p>
    <w:p w:rsidR="00231A24" w:rsidRDefault="00231A24" w:rsidP="00231A24"/>
    <w:p w:rsidR="00F97797" w:rsidRDefault="00231A24"/>
    <w:sectPr w:rsidR="00F97797" w:rsidSect="000B562B">
      <w:pgSz w:w="11906" w:h="16838"/>
      <w:pgMar w:top="1417" w:right="1701" w:bottom="1417" w:left="1701" w:header="708" w:footer="708" w:gutter="0"/>
      <w:cols w:space="708"/>
      <w:docGrid w:linePitch="360"/>
      <w:headerReference w:type="default" r:id="Re78c8593555b41c6"/>
      <w:headerReference w:type="even" r:id="R932e8aa402154d6e"/>
      <w:headerReference w:type="first" r:id="R71767e7f979f4d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4439116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509fb53d0f246b1"/>
                <a:stretch>
                  <a:fillRect/>
                </a:stretch>
              </pic:blipFill>
              <pic:spPr>
                <a:xfrm>
                  <a:off x="0" y="0"/>
                  <a:ext cx="381040" cy="4439116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31A24"/>
    <w:rsid w:val="000B562B"/>
    <w:rsid w:val="0019716E"/>
    <w:rsid w:val="00231A24"/>
    <w:rsid w:val="00346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A2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5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e78c8593555b41c6" /><Relationship Type="http://schemas.openxmlformats.org/officeDocument/2006/relationships/header" Target="/word/header2.xml" Id="R932e8aa402154d6e" /><Relationship Type="http://schemas.openxmlformats.org/officeDocument/2006/relationships/header" Target="/word/header3.xml" Id="R71767e7f979f4d20" /><Relationship Type="http://schemas.openxmlformats.org/officeDocument/2006/relationships/image" Target="/word/media/4f49856b-af39-4463-8b0e-f752debadda5.png" Id="Re9b2a67f4b9e4b1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f49856b-af39-4463-8b0e-f752debadda5.png" Id="R8509fb53d0f246b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471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2015-05-25T13:14:00Z</dcterms:created>
  <dcterms:modified xsi:type="dcterms:W3CDTF">2015-05-25T13:16:00Z</dcterms:modified>
</cp:coreProperties>
</file>