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E26" w:rsidRDefault="000C6E26" w:rsidP="000C6E26">
      <w:pPr>
        <w:spacing w:after="0" w:line="240" w:lineRule="auto"/>
        <w:jc w:val="center"/>
        <w:rPr>
          <w:rFonts w:ascii="Arial" w:hAnsi="Arial" w:cs="Arial"/>
          <w:sz w:val="32"/>
          <w:szCs w:val="24"/>
        </w:rPr>
      </w:pPr>
    </w:p>
    <w:p w:rsidR="000C6E26" w:rsidRDefault="000C6E26" w:rsidP="000C6E26">
      <w:pPr>
        <w:spacing w:after="0" w:line="240" w:lineRule="auto"/>
        <w:jc w:val="center"/>
        <w:rPr>
          <w:rFonts w:ascii="Arial" w:hAnsi="Arial" w:cs="Arial"/>
          <w:sz w:val="32"/>
          <w:szCs w:val="24"/>
        </w:rPr>
      </w:pPr>
    </w:p>
    <w:p w:rsidR="000C6E26" w:rsidRDefault="000C6E26" w:rsidP="000C6E26">
      <w:pPr>
        <w:spacing w:after="0" w:line="240" w:lineRule="auto"/>
        <w:jc w:val="center"/>
        <w:rPr>
          <w:rFonts w:ascii="Arial" w:hAnsi="Arial" w:cs="Arial"/>
          <w:sz w:val="32"/>
          <w:szCs w:val="24"/>
        </w:rPr>
      </w:pPr>
    </w:p>
    <w:p w:rsidR="000C6E26" w:rsidRDefault="000C6E26" w:rsidP="000C6E26">
      <w:pPr>
        <w:spacing w:after="0" w:line="240" w:lineRule="auto"/>
        <w:jc w:val="center"/>
        <w:rPr>
          <w:rFonts w:ascii="Arial" w:hAnsi="Arial" w:cs="Arial"/>
          <w:sz w:val="32"/>
          <w:szCs w:val="24"/>
        </w:rPr>
      </w:pPr>
      <w:r>
        <w:rPr>
          <w:rFonts w:ascii="Arial" w:hAnsi="Arial" w:cs="Arial"/>
          <w:sz w:val="32"/>
          <w:szCs w:val="24"/>
        </w:rPr>
        <w:t>INDICAÇÃO</w:t>
      </w:r>
    </w:p>
    <w:p w:rsidR="000C6E26" w:rsidRDefault="000C6E26" w:rsidP="000C6E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C6E26" w:rsidRDefault="000C6E26" w:rsidP="000C6E2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C6E26" w:rsidRDefault="000C6E26" w:rsidP="000C6E2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C6E26" w:rsidRDefault="000C6E26" w:rsidP="000C6E2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C6E26" w:rsidRDefault="000C6E26" w:rsidP="000C6E2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</w:rPr>
        <w:t xml:space="preserve"> Prefeito, na forma regimental, que determine ao departamento competente realizar recapeamento </w:t>
      </w:r>
      <w:proofErr w:type="spellStart"/>
      <w:r>
        <w:rPr>
          <w:rFonts w:ascii="Arial" w:hAnsi="Arial" w:cs="Arial"/>
          <w:sz w:val="24"/>
          <w:szCs w:val="24"/>
        </w:rPr>
        <w:t>asfáltico</w:t>
      </w:r>
      <w:proofErr w:type="spellEnd"/>
      <w:r>
        <w:rPr>
          <w:rFonts w:ascii="Arial" w:hAnsi="Arial" w:cs="Arial"/>
          <w:sz w:val="24"/>
          <w:szCs w:val="24"/>
        </w:rPr>
        <w:t xml:space="preserve"> na rua Luiz </w:t>
      </w:r>
      <w:proofErr w:type="spellStart"/>
      <w:r>
        <w:rPr>
          <w:rFonts w:ascii="Arial" w:hAnsi="Arial" w:cs="Arial"/>
          <w:sz w:val="24"/>
          <w:szCs w:val="24"/>
        </w:rPr>
        <w:t>Sponchiato</w:t>
      </w:r>
      <w:proofErr w:type="spellEnd"/>
      <w:r>
        <w:rPr>
          <w:rFonts w:ascii="Arial" w:hAnsi="Arial" w:cs="Arial"/>
          <w:sz w:val="24"/>
          <w:szCs w:val="24"/>
        </w:rPr>
        <w:t xml:space="preserve">, próximo ao número 411, no Jardim Nova Barra. </w:t>
      </w:r>
    </w:p>
    <w:p w:rsidR="000C6E26" w:rsidRDefault="000C6E26" w:rsidP="000C6E26">
      <w:pPr>
        <w:spacing w:after="0" w:line="240" w:lineRule="auto"/>
        <w:jc w:val="center"/>
        <w:rPr>
          <w:rFonts w:ascii="Arial" w:hAnsi="Arial" w:cs="Arial"/>
          <w:sz w:val="32"/>
          <w:szCs w:val="24"/>
        </w:rPr>
      </w:pPr>
    </w:p>
    <w:p w:rsidR="000C6E26" w:rsidRDefault="000C6E26" w:rsidP="000C6E26">
      <w:pPr>
        <w:spacing w:after="0" w:line="240" w:lineRule="auto"/>
        <w:jc w:val="center"/>
        <w:rPr>
          <w:rFonts w:ascii="Arial" w:hAnsi="Arial" w:cs="Arial"/>
          <w:sz w:val="32"/>
          <w:szCs w:val="24"/>
        </w:rPr>
      </w:pPr>
    </w:p>
    <w:p w:rsidR="000C6E26" w:rsidRDefault="000C6E26" w:rsidP="000C6E26">
      <w:pPr>
        <w:spacing w:after="0" w:line="240" w:lineRule="auto"/>
        <w:jc w:val="center"/>
        <w:rPr>
          <w:rFonts w:ascii="Arial" w:hAnsi="Arial" w:cs="Arial"/>
          <w:sz w:val="32"/>
          <w:szCs w:val="24"/>
        </w:rPr>
      </w:pPr>
      <w:r>
        <w:rPr>
          <w:rFonts w:ascii="Arial" w:hAnsi="Arial" w:cs="Arial"/>
          <w:sz w:val="32"/>
          <w:szCs w:val="24"/>
        </w:rPr>
        <w:t>JUSTIFICATIVA</w:t>
      </w:r>
    </w:p>
    <w:p w:rsidR="000C6E26" w:rsidRDefault="000C6E26" w:rsidP="000C6E2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C6E26" w:rsidRDefault="000C6E26" w:rsidP="000C6E2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C6E26" w:rsidRDefault="000C6E26" w:rsidP="000C6E2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C6E26" w:rsidRDefault="000C6E26" w:rsidP="000C6E2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C6E26" w:rsidRDefault="000C6E26" w:rsidP="000C6E2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Esta vereadora foi procurada por populares que estão insatisfeitos com as condições da via. Ocorre que o Serviço Autônomo de Água e Esgoto (SAAE) atendeu a reivindicação do morador, mas há muita terra pelo local, por isso é necessário o recapeamento </w:t>
      </w:r>
      <w:proofErr w:type="spellStart"/>
      <w:r>
        <w:rPr>
          <w:rFonts w:ascii="Arial" w:hAnsi="Arial" w:cs="Arial"/>
          <w:sz w:val="24"/>
          <w:szCs w:val="24"/>
        </w:rPr>
        <w:t>asfáltico</w:t>
      </w:r>
      <w:proofErr w:type="spellEnd"/>
      <w:r>
        <w:rPr>
          <w:rFonts w:ascii="Arial" w:hAnsi="Arial" w:cs="Arial"/>
          <w:sz w:val="24"/>
          <w:szCs w:val="24"/>
        </w:rPr>
        <w:t xml:space="preserve"> nessa área.  </w:t>
      </w:r>
    </w:p>
    <w:p w:rsidR="000C6E26" w:rsidRDefault="000C6E26" w:rsidP="000C6E2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C6E26" w:rsidRDefault="000C6E26" w:rsidP="000C6E2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C6E26" w:rsidRDefault="000C6E26" w:rsidP="000C6E2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C6E26" w:rsidRDefault="000C6E26" w:rsidP="000C6E2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C6E26" w:rsidRDefault="000C6E26" w:rsidP="000C6E2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25 de maio de 2015</w:t>
      </w:r>
    </w:p>
    <w:p w:rsidR="000C6E26" w:rsidRDefault="000C6E26" w:rsidP="000C6E26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0C6E26" w:rsidRDefault="000C6E26" w:rsidP="000C6E26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0C6E26" w:rsidRDefault="000C6E26" w:rsidP="000C6E26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0C6E26" w:rsidRDefault="000C6E26" w:rsidP="000C6E26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0C6E26" w:rsidRDefault="000C6E26" w:rsidP="000C6E26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0C6E26" w:rsidRDefault="000C6E26" w:rsidP="000C6E26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0C6E26" w:rsidRDefault="000C6E26" w:rsidP="000C6E26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VALDETE FILOMENA DOS SANTOS</w:t>
      </w:r>
    </w:p>
    <w:p w:rsidR="000C6E26" w:rsidRDefault="000C6E26" w:rsidP="000C6E26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VEREADORA </w:t>
      </w:r>
    </w:p>
    <w:p w:rsidR="000C6E26" w:rsidRDefault="000C6E26" w:rsidP="000C6E2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C6E26" w:rsidRDefault="000C6E26" w:rsidP="000C6E26"/>
    <w:p w:rsidR="000C6E26" w:rsidRDefault="000C6E26" w:rsidP="000C6E26"/>
    <w:p w:rsidR="00F97797" w:rsidRDefault="000C6E26"/>
    <w:sectPr w:rsidR="00F97797" w:rsidSect="00C05F1D">
      <w:pgSz w:w="11906" w:h="16838"/>
      <w:pgMar w:top="1417" w:right="1701" w:bottom="1417" w:left="1701" w:header="708" w:footer="708" w:gutter="0"/>
      <w:cols w:space="708"/>
      <w:docGrid w:linePitch="360"/>
      <w:headerReference w:type="default" r:id="R784d276be8ee4648"/>
      <w:headerReference w:type="even" r:id="R3551813a27fe47c7"/>
      <w:headerReference w:type="first" r:id="Rcc7bb1ba67164da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4439116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35fca8091dd4759"/>
                <a:stretch>
                  <a:fillRect/>
                </a:stretch>
              </pic:blipFill>
              <pic:spPr>
                <a:xfrm>
                  <a:off x="0" y="0"/>
                  <a:ext cx="381040" cy="4439116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C6E26"/>
    <w:rsid w:val="000C6E26"/>
    <w:rsid w:val="0019716E"/>
    <w:rsid w:val="00346265"/>
    <w:rsid w:val="00C05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E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784d276be8ee4648" /><Relationship Type="http://schemas.openxmlformats.org/officeDocument/2006/relationships/header" Target="/word/header2.xml" Id="R3551813a27fe47c7" /><Relationship Type="http://schemas.openxmlformats.org/officeDocument/2006/relationships/header" Target="/word/header3.xml" Id="Rcc7bb1ba67164da6" /><Relationship Type="http://schemas.openxmlformats.org/officeDocument/2006/relationships/image" Target="/word/media/7819eb25-c2c8-492a-8162-2b3ad10a397a.png" Id="R269d6faf25f445f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819eb25-c2c8-492a-8162-2b3ad10a397a.png" Id="R335fca8091dd475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497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2015-05-25T13:03:00Z</dcterms:created>
  <dcterms:modified xsi:type="dcterms:W3CDTF">2015-05-25T13:07:00Z</dcterms:modified>
</cp:coreProperties>
</file>