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694C" w:rsidRDefault="00BF694C" w:rsidP="00BF694C">
      <w:pPr>
        <w:spacing w:after="0" w:line="240" w:lineRule="auto"/>
        <w:jc w:val="center"/>
        <w:rPr>
          <w:rFonts w:ascii="Arial" w:hAnsi="Arial" w:cs="Arial"/>
          <w:sz w:val="36"/>
          <w:szCs w:val="24"/>
        </w:rPr>
      </w:pPr>
    </w:p>
    <w:p w:rsidR="00BF694C" w:rsidRDefault="00BF694C" w:rsidP="00BF694C">
      <w:pPr>
        <w:spacing w:after="0" w:line="240" w:lineRule="auto"/>
        <w:jc w:val="center"/>
        <w:rPr>
          <w:rFonts w:ascii="Arial" w:hAnsi="Arial" w:cs="Arial"/>
          <w:sz w:val="36"/>
          <w:szCs w:val="24"/>
        </w:rPr>
      </w:pPr>
      <w:r>
        <w:rPr>
          <w:rFonts w:ascii="Arial" w:hAnsi="Arial" w:cs="Arial"/>
          <w:sz w:val="36"/>
          <w:szCs w:val="24"/>
        </w:rPr>
        <w:t>Indicação</w:t>
      </w:r>
    </w:p>
    <w:p w:rsidR="00BF694C" w:rsidRDefault="00BF694C" w:rsidP="00BF694C">
      <w:pPr>
        <w:spacing w:after="0" w:line="240" w:lineRule="auto"/>
        <w:jc w:val="center"/>
        <w:rPr>
          <w:rFonts w:ascii="Arial" w:hAnsi="Arial" w:cs="Arial"/>
          <w:sz w:val="36"/>
          <w:szCs w:val="24"/>
        </w:rPr>
      </w:pPr>
    </w:p>
    <w:p w:rsidR="00BF694C" w:rsidRDefault="00BF694C" w:rsidP="00BF694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F694C" w:rsidRDefault="00BF694C" w:rsidP="00BF694C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BF694C" w:rsidRDefault="00BF694C" w:rsidP="00BF694C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BF694C" w:rsidRDefault="00BF694C" w:rsidP="00BF694C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BF694C" w:rsidRDefault="00BF694C" w:rsidP="00BF694C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Indico ao </w:t>
      </w:r>
      <w:proofErr w:type="gramStart"/>
      <w:r>
        <w:rPr>
          <w:rFonts w:ascii="Arial" w:hAnsi="Arial" w:cs="Arial"/>
          <w:sz w:val="24"/>
          <w:szCs w:val="24"/>
        </w:rPr>
        <w:t>Sr.</w:t>
      </w:r>
      <w:proofErr w:type="gramEnd"/>
      <w:r>
        <w:rPr>
          <w:rFonts w:ascii="Arial" w:hAnsi="Arial" w:cs="Arial"/>
          <w:sz w:val="24"/>
          <w:szCs w:val="24"/>
        </w:rPr>
        <w:t xml:space="preserve"> Prefeito, na forma regimental, que determine ao departamento competente realizar recapeamento </w:t>
      </w:r>
      <w:proofErr w:type="spellStart"/>
      <w:r>
        <w:rPr>
          <w:rFonts w:ascii="Arial" w:hAnsi="Arial" w:cs="Arial"/>
          <w:sz w:val="24"/>
          <w:szCs w:val="24"/>
        </w:rPr>
        <w:t>asfáltico</w:t>
      </w:r>
      <w:proofErr w:type="spellEnd"/>
      <w:r>
        <w:rPr>
          <w:rFonts w:ascii="Arial" w:hAnsi="Arial" w:cs="Arial"/>
          <w:sz w:val="24"/>
          <w:szCs w:val="24"/>
        </w:rPr>
        <w:t xml:space="preserve"> para nivelar a rua Ivan Fleury Meireles, próximo à escola </w:t>
      </w:r>
      <w:proofErr w:type="spellStart"/>
      <w:r>
        <w:rPr>
          <w:rFonts w:ascii="Arial" w:hAnsi="Arial" w:cs="Arial"/>
          <w:sz w:val="24"/>
          <w:szCs w:val="24"/>
        </w:rPr>
        <w:t>Verdão</w:t>
      </w:r>
      <w:proofErr w:type="spellEnd"/>
      <w:r>
        <w:rPr>
          <w:rFonts w:ascii="Arial" w:hAnsi="Arial" w:cs="Arial"/>
          <w:sz w:val="24"/>
          <w:szCs w:val="24"/>
        </w:rPr>
        <w:t xml:space="preserve">, na Vila Habitacional. </w:t>
      </w:r>
    </w:p>
    <w:p w:rsidR="00BF694C" w:rsidRDefault="00BF694C" w:rsidP="00BF694C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BF694C" w:rsidRDefault="00BF694C" w:rsidP="00BF694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BF694C" w:rsidRDefault="00BF694C" w:rsidP="00BF694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BF694C" w:rsidRDefault="00BF694C" w:rsidP="00BF694C">
      <w:pPr>
        <w:spacing w:after="0" w:line="240" w:lineRule="auto"/>
        <w:jc w:val="center"/>
        <w:rPr>
          <w:rFonts w:ascii="Arial" w:hAnsi="Arial" w:cs="Arial"/>
          <w:sz w:val="36"/>
          <w:szCs w:val="24"/>
        </w:rPr>
      </w:pPr>
      <w:r>
        <w:rPr>
          <w:rFonts w:ascii="Arial" w:hAnsi="Arial" w:cs="Arial"/>
          <w:sz w:val="36"/>
          <w:szCs w:val="24"/>
        </w:rPr>
        <w:t>JUSTIFICATIVA</w:t>
      </w:r>
    </w:p>
    <w:p w:rsidR="00BF694C" w:rsidRDefault="00BF694C" w:rsidP="00BF694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F694C" w:rsidRDefault="00BF694C" w:rsidP="00BF694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F694C" w:rsidRDefault="00BF694C" w:rsidP="00BF694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F694C" w:rsidRDefault="00BF694C" w:rsidP="00BF694C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As ondulações do referido asfalto está prejudicando motoristas e pedestres e, se o problema persistir, pode comprometer toda a via. Motoristas precisam trafegar fora de sua faixa para desviar do desnível, comprometendo a segurança do trânsito no local. </w:t>
      </w:r>
    </w:p>
    <w:p w:rsidR="00BF694C" w:rsidRDefault="00BF694C" w:rsidP="00BF694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F694C" w:rsidRDefault="00BF694C" w:rsidP="00BF694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F694C" w:rsidRDefault="00BF694C" w:rsidP="00BF694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F694C" w:rsidRDefault="00BF694C" w:rsidP="00BF694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F694C" w:rsidRDefault="00BF694C" w:rsidP="00BF694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11 de maio de 2.015</w:t>
      </w:r>
    </w:p>
    <w:p w:rsidR="00BF694C" w:rsidRDefault="00BF694C" w:rsidP="00BF694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F694C" w:rsidRDefault="00BF694C" w:rsidP="00BF694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BF694C" w:rsidRDefault="00BF694C" w:rsidP="00BF694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BF694C" w:rsidRDefault="00BF694C" w:rsidP="00BF694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BF694C" w:rsidRDefault="00BF694C" w:rsidP="00BF694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BF694C" w:rsidRDefault="00BF694C" w:rsidP="00BF694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BF694C" w:rsidRDefault="00BF694C" w:rsidP="00BF694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VALDETE FILOMENA DOS SANTOS</w:t>
      </w:r>
    </w:p>
    <w:p w:rsidR="00BF694C" w:rsidRDefault="00BF694C" w:rsidP="00BF694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Vereadora</w:t>
      </w:r>
    </w:p>
    <w:p w:rsidR="00BF694C" w:rsidRDefault="00BF694C" w:rsidP="00BF694C"/>
    <w:p w:rsidR="00BF694C" w:rsidRDefault="00BF694C" w:rsidP="00BF694C"/>
    <w:p w:rsidR="00F97797" w:rsidRDefault="00BF694C"/>
    <w:sectPr w:rsidR="00F97797" w:rsidSect="00F31901">
      <w:pgSz w:w="11906" w:h="16838"/>
      <w:pgMar w:top="1417" w:right="1701" w:bottom="1417" w:left="1701" w:header="708" w:footer="708" w:gutter="0"/>
      <w:cols w:space="708"/>
      <w:docGrid w:linePitch="360"/>
      <w:headerReference w:type="default" r:id="R1401a21f19634281"/>
      <w:headerReference w:type="even" r:id="Rbb5eab64a5f0492d"/>
      <w:headerReference w:type="first" r:id="Rd379b7bddf6f4c9d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4439116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da0a53f928a64d0d"/>
                <a:stretch>
                  <a:fillRect/>
                </a:stretch>
              </pic:blipFill>
              <pic:spPr>
                <a:xfrm>
                  <a:off x="0" y="0"/>
                  <a:ext cx="381040" cy="4439116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F694C"/>
    <w:rsid w:val="0019716E"/>
    <w:rsid w:val="00346265"/>
    <w:rsid w:val="00BF694C"/>
    <w:rsid w:val="00F319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694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79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/word/header1.xml" Id="R1401a21f19634281" /><Relationship Type="http://schemas.openxmlformats.org/officeDocument/2006/relationships/header" Target="/word/header2.xml" Id="Rbb5eab64a5f0492d" /><Relationship Type="http://schemas.openxmlformats.org/officeDocument/2006/relationships/header" Target="/word/header3.xml" Id="Rd379b7bddf6f4c9d" /><Relationship Type="http://schemas.openxmlformats.org/officeDocument/2006/relationships/image" Target="/word/media/7299ebc5-01dd-417c-8075-3c34af6767f2.png" Id="R1d7f2bfcffd8499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7299ebc5-01dd-417c-8075-3c34af6767f2.png" Id="Rda0a53f928a64d0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91</Words>
  <Characters>495</Characters>
  <Application>Microsoft Office Word</Application>
  <DocSecurity>0</DocSecurity>
  <Lines>4</Lines>
  <Paragraphs>1</Paragraphs>
  <ScaleCrop>false</ScaleCrop>
  <Company/>
  <LinksUpToDate>false</LinksUpToDate>
  <CharactersWithSpaces>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1</cp:revision>
  <dcterms:created xsi:type="dcterms:W3CDTF">2015-05-11T12:55:00Z</dcterms:created>
  <dcterms:modified xsi:type="dcterms:W3CDTF">2015-05-11T12:58:00Z</dcterms:modified>
</cp:coreProperties>
</file>