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D1" w:rsidRDefault="00AD32D1" w:rsidP="00AD32D1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AD32D1" w:rsidRDefault="00AD32D1" w:rsidP="00AD32D1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AD32D1" w:rsidRPr="00761ABE" w:rsidRDefault="00AD32D1" w:rsidP="00AD32D1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761ABE">
        <w:rPr>
          <w:rFonts w:ascii="Arial" w:hAnsi="Arial" w:cs="Arial"/>
          <w:sz w:val="36"/>
          <w:szCs w:val="24"/>
        </w:rPr>
        <w:t>Indicação</w:t>
      </w:r>
    </w:p>
    <w:p w:rsidR="00AD32D1" w:rsidRDefault="00AD32D1" w:rsidP="00AD32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32D1" w:rsidRDefault="00AD32D1" w:rsidP="00AD32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32D1" w:rsidRDefault="00AD32D1" w:rsidP="00AD32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32D1" w:rsidRDefault="00AD32D1" w:rsidP="00AD32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32D1" w:rsidRDefault="00AD32D1" w:rsidP="00AD32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32D1" w:rsidRDefault="00AD32D1" w:rsidP="00AD32D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1ABE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761ABE">
        <w:rPr>
          <w:rFonts w:ascii="Arial" w:hAnsi="Arial" w:cs="Arial"/>
          <w:sz w:val="24"/>
          <w:szCs w:val="24"/>
        </w:rPr>
        <w:t>Sr.</w:t>
      </w:r>
      <w:proofErr w:type="gramEnd"/>
      <w:r w:rsidRPr="00761ABE">
        <w:rPr>
          <w:rFonts w:ascii="Arial" w:hAnsi="Arial" w:cs="Arial"/>
          <w:sz w:val="24"/>
          <w:szCs w:val="24"/>
        </w:rPr>
        <w:t xml:space="preserve"> Prefeito, na forma regimental, que determine ao departamento competente </w:t>
      </w:r>
      <w:r>
        <w:rPr>
          <w:rFonts w:ascii="Arial" w:hAnsi="Arial" w:cs="Arial"/>
          <w:sz w:val="24"/>
          <w:szCs w:val="24"/>
        </w:rPr>
        <w:t xml:space="preserve">que estude a possibilidade de tornar mão única (sentido único) de direção na rua Orestes </w:t>
      </w:r>
      <w:proofErr w:type="spellStart"/>
      <w:r>
        <w:rPr>
          <w:rFonts w:ascii="Arial" w:hAnsi="Arial" w:cs="Arial"/>
          <w:sz w:val="24"/>
          <w:szCs w:val="24"/>
        </w:rPr>
        <w:t>Gerin</w:t>
      </w:r>
      <w:proofErr w:type="spellEnd"/>
      <w:r>
        <w:rPr>
          <w:rFonts w:ascii="Arial" w:hAnsi="Arial" w:cs="Arial"/>
          <w:sz w:val="24"/>
          <w:szCs w:val="24"/>
        </w:rPr>
        <w:t xml:space="preserve">, no trecho das ruas </w:t>
      </w:r>
      <w:proofErr w:type="spellStart"/>
      <w:r>
        <w:rPr>
          <w:rFonts w:ascii="Arial" w:hAnsi="Arial" w:cs="Arial"/>
          <w:sz w:val="24"/>
          <w:szCs w:val="24"/>
        </w:rPr>
        <w:t>Aléssio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Benfati</w:t>
      </w:r>
      <w:proofErr w:type="spellEnd"/>
      <w:r>
        <w:rPr>
          <w:rFonts w:ascii="Arial" w:hAnsi="Arial" w:cs="Arial"/>
          <w:sz w:val="24"/>
          <w:szCs w:val="24"/>
        </w:rPr>
        <w:t xml:space="preserve"> à Leonardo de Aguiar, na </w:t>
      </w:r>
      <w:proofErr w:type="spellStart"/>
      <w:r>
        <w:rPr>
          <w:rFonts w:ascii="Arial" w:hAnsi="Arial" w:cs="Arial"/>
          <w:sz w:val="24"/>
          <w:szCs w:val="24"/>
        </w:rPr>
        <w:t>Cohab</w:t>
      </w:r>
      <w:proofErr w:type="spellEnd"/>
      <w:r>
        <w:rPr>
          <w:rFonts w:ascii="Arial" w:hAnsi="Arial" w:cs="Arial"/>
          <w:sz w:val="24"/>
          <w:szCs w:val="24"/>
        </w:rPr>
        <w:t xml:space="preserve">, sentido centro-bairro. </w:t>
      </w:r>
    </w:p>
    <w:p w:rsidR="00AD32D1" w:rsidRDefault="00AD32D1" w:rsidP="00AD32D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32D1" w:rsidRDefault="00AD32D1" w:rsidP="00AD32D1">
      <w:pPr>
        <w:rPr>
          <w:sz w:val="32"/>
        </w:rPr>
      </w:pPr>
    </w:p>
    <w:p w:rsidR="00AD32D1" w:rsidRDefault="00AD32D1" w:rsidP="00AD32D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AD32D1" w:rsidRPr="00851A5B" w:rsidRDefault="00AD32D1" w:rsidP="00AD32D1">
      <w:pPr>
        <w:spacing w:after="0" w:line="240" w:lineRule="auto"/>
        <w:jc w:val="center"/>
        <w:rPr>
          <w:rFonts w:ascii="Arial" w:hAnsi="Arial" w:cs="Arial"/>
          <w:sz w:val="36"/>
        </w:rPr>
      </w:pPr>
      <w:r w:rsidRPr="00851A5B">
        <w:rPr>
          <w:rFonts w:ascii="Arial" w:hAnsi="Arial" w:cs="Arial"/>
          <w:sz w:val="36"/>
        </w:rPr>
        <w:t>Justificativa</w:t>
      </w:r>
    </w:p>
    <w:p w:rsidR="00AD32D1" w:rsidRDefault="00AD32D1" w:rsidP="00AD32D1">
      <w:pPr>
        <w:spacing w:after="0" w:line="240" w:lineRule="auto"/>
        <w:ind w:firstLine="708"/>
        <w:jc w:val="center"/>
        <w:rPr>
          <w:rFonts w:ascii="Arial" w:hAnsi="Arial" w:cs="Arial"/>
          <w:sz w:val="32"/>
        </w:rPr>
      </w:pPr>
    </w:p>
    <w:p w:rsidR="00AD32D1" w:rsidRDefault="00AD32D1" w:rsidP="00AD32D1">
      <w:pPr>
        <w:spacing w:after="0" w:line="240" w:lineRule="auto"/>
        <w:ind w:firstLine="708"/>
        <w:jc w:val="center"/>
        <w:rPr>
          <w:rFonts w:ascii="Arial" w:hAnsi="Arial" w:cs="Arial"/>
          <w:sz w:val="32"/>
        </w:rPr>
      </w:pPr>
    </w:p>
    <w:p w:rsidR="00AD32D1" w:rsidRDefault="00AD32D1" w:rsidP="00AD32D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Esta vereadora assina a presente indicação com base em abaixo-assinado que teve a adesão de 100 moradores que solicitaram essa mudança. Isso porque, para “fugir” dos obstáculos da avenida Dr. Dionísio Dutra e Silva, muitos motoristas utilizam a </w:t>
      </w:r>
      <w:proofErr w:type="gramStart"/>
      <w:r>
        <w:rPr>
          <w:rFonts w:ascii="Arial" w:hAnsi="Arial" w:cs="Arial"/>
          <w:sz w:val="24"/>
        </w:rPr>
        <w:t>rua</w:t>
      </w:r>
      <w:proofErr w:type="gramEnd"/>
      <w:r>
        <w:rPr>
          <w:rFonts w:ascii="Arial" w:hAnsi="Arial" w:cs="Arial"/>
          <w:sz w:val="24"/>
        </w:rPr>
        <w:t xml:space="preserve"> Orestes </w:t>
      </w:r>
      <w:proofErr w:type="spellStart"/>
      <w:r>
        <w:rPr>
          <w:rFonts w:ascii="Arial" w:hAnsi="Arial" w:cs="Arial"/>
          <w:sz w:val="24"/>
        </w:rPr>
        <w:t>Gerin</w:t>
      </w:r>
      <w:proofErr w:type="spellEnd"/>
      <w:r>
        <w:rPr>
          <w:rFonts w:ascii="Arial" w:hAnsi="Arial" w:cs="Arial"/>
          <w:sz w:val="24"/>
        </w:rPr>
        <w:t xml:space="preserve"> como válvula de escape, aumentando o fluxo de trânsito no local. Isso pode causar, inclusive, acidentes. Além disso, a mudança coibiria alguns dos moradores de praticarem atos de imprudência, como trafegar em alta velocidade e até mesmo empinar moto, colocando em risco a vida de quem passa pelo local. </w:t>
      </w:r>
    </w:p>
    <w:p w:rsidR="00AD32D1" w:rsidRPr="00851A5B" w:rsidRDefault="00AD32D1" w:rsidP="00AD32D1">
      <w:pPr>
        <w:spacing w:after="0" w:line="240" w:lineRule="auto"/>
        <w:ind w:firstLine="708"/>
        <w:jc w:val="center"/>
        <w:rPr>
          <w:rFonts w:ascii="Arial" w:hAnsi="Arial" w:cs="Arial"/>
          <w:sz w:val="32"/>
        </w:rPr>
      </w:pPr>
    </w:p>
    <w:p w:rsidR="00AD32D1" w:rsidRDefault="00AD32D1" w:rsidP="00AD32D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AD32D1" w:rsidRDefault="00AD32D1" w:rsidP="00AD32D1">
      <w:pPr>
        <w:rPr>
          <w:rFonts w:ascii="Arial" w:hAnsi="Arial" w:cs="Arial"/>
          <w:sz w:val="28"/>
          <w:szCs w:val="28"/>
        </w:rPr>
      </w:pPr>
    </w:p>
    <w:p w:rsidR="00AD32D1" w:rsidRPr="00851A5B" w:rsidRDefault="00AD32D1" w:rsidP="00AD32D1">
      <w:pPr>
        <w:rPr>
          <w:rFonts w:ascii="Arial" w:hAnsi="Arial" w:cs="Arial"/>
          <w:sz w:val="28"/>
          <w:szCs w:val="28"/>
        </w:rPr>
      </w:pPr>
      <w:r w:rsidRPr="00851A5B">
        <w:rPr>
          <w:rFonts w:ascii="Arial" w:hAnsi="Arial" w:cs="Arial"/>
          <w:sz w:val="28"/>
          <w:szCs w:val="28"/>
        </w:rPr>
        <w:t>Sala das Sessões, 04 de maio de 2015</w:t>
      </w:r>
    </w:p>
    <w:p w:rsidR="00AD32D1" w:rsidRPr="00851A5B" w:rsidRDefault="00AD32D1" w:rsidP="00AD32D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D32D1" w:rsidRDefault="00AD32D1" w:rsidP="00AD32D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D32D1" w:rsidRDefault="00AD32D1" w:rsidP="00AD32D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D32D1" w:rsidRDefault="00AD32D1" w:rsidP="00AD32D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D32D1" w:rsidRDefault="00AD32D1" w:rsidP="00AD32D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D32D1" w:rsidRPr="00851A5B" w:rsidRDefault="00AD32D1" w:rsidP="00AD32D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51A5B">
        <w:rPr>
          <w:rFonts w:ascii="Arial" w:hAnsi="Arial" w:cs="Arial"/>
          <w:sz w:val="28"/>
          <w:szCs w:val="28"/>
        </w:rPr>
        <w:t>VALDETE FILOMENA DOS SANTOS</w:t>
      </w:r>
    </w:p>
    <w:p w:rsidR="00F97797" w:rsidRDefault="00AD32D1" w:rsidP="00AD32D1">
      <w:pPr>
        <w:jc w:val="center"/>
      </w:pPr>
      <w:r w:rsidRPr="00851A5B">
        <w:rPr>
          <w:rFonts w:ascii="Arial" w:hAnsi="Arial" w:cs="Arial"/>
          <w:sz w:val="28"/>
          <w:szCs w:val="28"/>
        </w:rPr>
        <w:t>Vereadora</w:t>
      </w:r>
    </w:p>
    <w:sectPr w:rsidR="00F97797" w:rsidSect="00003C31">
      <w:pgSz w:w="11906" w:h="16838"/>
      <w:pgMar w:top="1417" w:right="1701" w:bottom="1417" w:left="1701" w:header="708" w:footer="708" w:gutter="0"/>
      <w:cols w:space="708"/>
      <w:docGrid w:linePitch="360"/>
      <w:headerReference w:type="default" r:id="Rdb2714a2d9dc48f1"/>
      <w:headerReference w:type="even" r:id="R25a7bc5ea8e94cac"/>
      <w:headerReference w:type="first" r:id="R2b4ea3ae27de47c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e469d0434d34fa2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32D1"/>
    <w:rsid w:val="00003C31"/>
    <w:rsid w:val="0019716E"/>
    <w:rsid w:val="00346265"/>
    <w:rsid w:val="00AD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2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b2714a2d9dc48f1" /><Relationship Type="http://schemas.openxmlformats.org/officeDocument/2006/relationships/header" Target="/word/header2.xml" Id="R25a7bc5ea8e94cac" /><Relationship Type="http://schemas.openxmlformats.org/officeDocument/2006/relationships/header" Target="/word/header3.xml" Id="R2b4ea3ae27de47ca" /><Relationship Type="http://schemas.openxmlformats.org/officeDocument/2006/relationships/image" Target="/word/media/44c0d5d8-fbc9-4af7-b273-775a3ea04841.png" Id="Rf669541f47ec43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4c0d5d8-fbc9-4af7-b273-775a3ea04841.png" Id="Rce469d0434d34f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2015-05-04T13:07:00Z</dcterms:created>
  <dcterms:modified xsi:type="dcterms:W3CDTF">2015-05-04T13:07:00Z</dcterms:modified>
</cp:coreProperties>
</file>