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A038D6" w14:textId="0B3D81BF" w:rsidR="00052D2E" w:rsidRDefault="00AF5278" w:rsidP="00052D2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Nº 34</w:t>
      </w:r>
      <w:r w:rsidR="00617596">
        <w:rPr>
          <w:b/>
          <w:sz w:val="24"/>
          <w:szCs w:val="24"/>
        </w:rPr>
        <w:t>23</w:t>
      </w:r>
    </w:p>
    <w:p w14:paraId="2B8A2183" w14:textId="77777777" w:rsidR="00826BCD" w:rsidRPr="00052D2E" w:rsidRDefault="00826BCD" w:rsidP="00052D2E">
      <w:pPr>
        <w:jc w:val="center"/>
        <w:rPr>
          <w:b/>
          <w:sz w:val="24"/>
          <w:szCs w:val="24"/>
        </w:rPr>
      </w:pPr>
    </w:p>
    <w:p w14:paraId="34B12E9A" w14:textId="1893040D" w:rsidR="00052D2E" w:rsidRPr="00052D2E" w:rsidRDefault="00617596" w:rsidP="00052D2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74</w:t>
      </w:r>
      <w:r w:rsidR="00052D2E" w:rsidRPr="00052D2E">
        <w:rPr>
          <w:b/>
          <w:sz w:val="24"/>
          <w:szCs w:val="24"/>
        </w:rPr>
        <w:t>ª SESSÃO ORDINÁRIA DA 19ª LEGISLATURA</w:t>
      </w:r>
    </w:p>
    <w:p w14:paraId="0C55A104" w14:textId="77777777" w:rsidR="00052D2E" w:rsidRPr="00052D2E" w:rsidRDefault="00052D2E" w:rsidP="00052D2E">
      <w:pPr>
        <w:jc w:val="center"/>
        <w:rPr>
          <w:b/>
          <w:sz w:val="24"/>
          <w:szCs w:val="24"/>
        </w:rPr>
      </w:pPr>
    </w:p>
    <w:p w14:paraId="4C0ECC7A" w14:textId="6F3BB360" w:rsidR="00052D2E" w:rsidRPr="00052D2E" w:rsidRDefault="00617596" w:rsidP="00052D2E">
      <w:pPr>
        <w:jc w:val="center"/>
        <w:rPr>
          <w:b/>
          <w:sz w:val="24"/>
          <w:szCs w:val="25"/>
        </w:rPr>
      </w:pPr>
      <w:r>
        <w:rPr>
          <w:b/>
          <w:sz w:val="24"/>
          <w:szCs w:val="25"/>
        </w:rPr>
        <w:t>1</w:t>
      </w:r>
      <w:r w:rsidR="00992264">
        <w:rPr>
          <w:b/>
          <w:sz w:val="24"/>
          <w:szCs w:val="25"/>
        </w:rPr>
        <w:t>0 DE AGOSTO</w:t>
      </w:r>
      <w:r w:rsidR="0002639B">
        <w:rPr>
          <w:b/>
          <w:sz w:val="24"/>
          <w:szCs w:val="25"/>
        </w:rPr>
        <w:t xml:space="preserve"> DE 2026</w:t>
      </w:r>
    </w:p>
    <w:p w14:paraId="6EC73CBC" w14:textId="77777777" w:rsidR="00052D2E" w:rsidRPr="00052D2E" w:rsidRDefault="00052D2E" w:rsidP="00052D2E">
      <w:pPr>
        <w:jc w:val="center"/>
        <w:rPr>
          <w:b/>
          <w:sz w:val="24"/>
          <w:szCs w:val="25"/>
        </w:rPr>
      </w:pPr>
    </w:p>
    <w:p w14:paraId="3269E63D" w14:textId="41D33CD4" w:rsidR="008E5A88" w:rsidRPr="00685D63" w:rsidRDefault="00E26753" w:rsidP="00A506EA">
      <w:pPr>
        <w:jc w:val="both"/>
        <w:rPr>
          <w:b/>
          <w:sz w:val="24"/>
          <w:szCs w:val="24"/>
        </w:rPr>
      </w:pPr>
      <w:r>
        <w:rPr>
          <w:sz w:val="24"/>
          <w:szCs w:val="25"/>
        </w:rPr>
        <w:t>Aos</w:t>
      </w:r>
      <w:r w:rsidR="00052D2E" w:rsidRPr="00052D2E">
        <w:rPr>
          <w:b/>
          <w:sz w:val="24"/>
          <w:szCs w:val="25"/>
        </w:rPr>
        <w:t xml:space="preserve"> </w:t>
      </w:r>
      <w:r w:rsidR="00617596">
        <w:rPr>
          <w:b/>
          <w:sz w:val="24"/>
          <w:szCs w:val="25"/>
        </w:rPr>
        <w:t>dez</w:t>
      </w:r>
      <w:r>
        <w:rPr>
          <w:b/>
          <w:sz w:val="24"/>
          <w:szCs w:val="25"/>
        </w:rPr>
        <w:t xml:space="preserve"> </w:t>
      </w:r>
      <w:r w:rsidR="00185FA4">
        <w:rPr>
          <w:sz w:val="24"/>
          <w:szCs w:val="25"/>
        </w:rPr>
        <w:t>dia</w:t>
      </w:r>
      <w:r>
        <w:rPr>
          <w:sz w:val="24"/>
          <w:szCs w:val="25"/>
        </w:rPr>
        <w:t>s</w:t>
      </w:r>
      <w:r w:rsidR="00052D2E" w:rsidRPr="00052D2E">
        <w:rPr>
          <w:sz w:val="24"/>
          <w:szCs w:val="25"/>
        </w:rPr>
        <w:t xml:space="preserve"> do mês de </w:t>
      </w:r>
      <w:r w:rsidR="00992264">
        <w:rPr>
          <w:sz w:val="24"/>
          <w:szCs w:val="25"/>
        </w:rPr>
        <w:t>agosto</w:t>
      </w:r>
      <w:r w:rsidR="00C90343">
        <w:rPr>
          <w:sz w:val="24"/>
          <w:szCs w:val="25"/>
        </w:rPr>
        <w:t xml:space="preserve"> </w:t>
      </w:r>
      <w:r w:rsidR="00052D2E" w:rsidRPr="00052D2E">
        <w:rPr>
          <w:sz w:val="24"/>
          <w:szCs w:val="25"/>
        </w:rPr>
        <w:t>de 202</w:t>
      </w:r>
      <w:r w:rsidR="00A423A2">
        <w:rPr>
          <w:sz w:val="24"/>
          <w:szCs w:val="25"/>
        </w:rPr>
        <w:t>6</w:t>
      </w:r>
      <w:r w:rsidR="00052D2E" w:rsidRPr="00052D2E">
        <w:rPr>
          <w:b/>
          <w:sz w:val="24"/>
          <w:szCs w:val="25"/>
        </w:rPr>
        <w:t>,</w:t>
      </w:r>
      <w:r w:rsidR="00052D2E" w:rsidRPr="00052D2E">
        <w:rPr>
          <w:sz w:val="24"/>
          <w:szCs w:val="25"/>
        </w:rPr>
        <w:t xml:space="preserve"> </w:t>
      </w:r>
      <w:r w:rsidR="00052D2E" w:rsidRPr="00052D2E">
        <w:rPr>
          <w:b/>
          <w:sz w:val="24"/>
          <w:szCs w:val="25"/>
        </w:rPr>
        <w:t>no Plenário Vereador Osmar Bernardino Luciano da Câmara Municipal da Estância Turística de Barra Bonita,</w:t>
      </w:r>
      <w:r w:rsidR="00052D2E" w:rsidRPr="00052D2E">
        <w:rPr>
          <w:sz w:val="24"/>
          <w:szCs w:val="25"/>
        </w:rPr>
        <w:t xml:space="preserve"> realizou-se às 19h30 (dezenove horas e trinta minutos),</w:t>
      </w:r>
      <w:r w:rsidR="00052D2E" w:rsidRPr="00052D2E">
        <w:rPr>
          <w:b/>
          <w:sz w:val="24"/>
          <w:szCs w:val="25"/>
        </w:rPr>
        <w:t xml:space="preserve"> </w:t>
      </w:r>
      <w:r w:rsidR="008F7E0F">
        <w:rPr>
          <w:bCs/>
          <w:sz w:val="24"/>
          <w:szCs w:val="25"/>
        </w:rPr>
        <w:t xml:space="preserve">a </w:t>
      </w:r>
      <w:r w:rsidR="00617596">
        <w:rPr>
          <w:bCs/>
          <w:sz w:val="24"/>
          <w:szCs w:val="25"/>
        </w:rPr>
        <w:t>74</w:t>
      </w:r>
      <w:r w:rsidR="00052D2E" w:rsidRPr="00052D2E">
        <w:rPr>
          <w:bCs/>
          <w:sz w:val="24"/>
          <w:szCs w:val="25"/>
        </w:rPr>
        <w:t xml:space="preserve">ª Sessão Ordinária da 19ª Legislatura. </w:t>
      </w:r>
      <w:r w:rsidR="005F2E24" w:rsidRPr="00021634">
        <w:rPr>
          <w:bCs/>
          <w:sz w:val="24"/>
          <w:szCs w:val="25"/>
        </w:rPr>
        <w:t>Na Presidência o Vereador</w:t>
      </w:r>
      <w:r w:rsidR="005F2E24" w:rsidRPr="00021634">
        <w:rPr>
          <w:b/>
          <w:sz w:val="24"/>
          <w:szCs w:val="25"/>
        </w:rPr>
        <w:t xml:space="preserve"> JOSÉ JAIRO MESCHIATO, </w:t>
      </w:r>
      <w:r w:rsidR="005F2E24" w:rsidRPr="00021634">
        <w:rPr>
          <w:sz w:val="24"/>
          <w:szCs w:val="25"/>
        </w:rPr>
        <w:t>Vice-Presidente o Vereador</w:t>
      </w:r>
      <w:r w:rsidR="005F2E24" w:rsidRPr="00021634">
        <w:rPr>
          <w:b/>
          <w:sz w:val="24"/>
          <w:szCs w:val="25"/>
        </w:rPr>
        <w:t xml:space="preserve"> </w:t>
      </w:r>
      <w:r w:rsidR="005F2E24" w:rsidRPr="00021634">
        <w:rPr>
          <w:b/>
          <w:bCs/>
          <w:sz w:val="24"/>
          <w:szCs w:val="25"/>
        </w:rPr>
        <w:t>ALEXANDRE BATISTA DE OLIVEIRA</w:t>
      </w:r>
      <w:r w:rsidR="005F2E24" w:rsidRPr="00021634">
        <w:rPr>
          <w:b/>
          <w:sz w:val="24"/>
          <w:szCs w:val="25"/>
        </w:rPr>
        <w:t xml:space="preserve">, </w:t>
      </w:r>
      <w:r w:rsidR="005F2E24">
        <w:rPr>
          <w:sz w:val="24"/>
          <w:szCs w:val="25"/>
        </w:rPr>
        <w:t>1º</w:t>
      </w:r>
      <w:r w:rsidR="005F2E24">
        <w:rPr>
          <w:bCs/>
          <w:sz w:val="24"/>
          <w:szCs w:val="25"/>
        </w:rPr>
        <w:t xml:space="preserve"> Secretário o</w:t>
      </w:r>
      <w:r w:rsidR="005F2E24" w:rsidRPr="00021634">
        <w:rPr>
          <w:bCs/>
          <w:sz w:val="24"/>
          <w:szCs w:val="25"/>
        </w:rPr>
        <w:t xml:space="preserve"> Vereador</w:t>
      </w:r>
      <w:r w:rsidR="005F2E24">
        <w:rPr>
          <w:bCs/>
          <w:sz w:val="24"/>
          <w:szCs w:val="25"/>
        </w:rPr>
        <w:t xml:space="preserve"> </w:t>
      </w:r>
      <w:r w:rsidR="005F2E24" w:rsidRPr="00021634">
        <w:rPr>
          <w:b/>
          <w:sz w:val="24"/>
          <w:szCs w:val="26"/>
        </w:rPr>
        <w:t>ADRIANO TESTA</w:t>
      </w:r>
      <w:r w:rsidR="005F2E24">
        <w:rPr>
          <w:b/>
          <w:sz w:val="24"/>
          <w:szCs w:val="26"/>
        </w:rPr>
        <w:t>,</w:t>
      </w:r>
      <w:r w:rsidR="005F2E24" w:rsidRPr="00021634">
        <w:rPr>
          <w:b/>
          <w:bCs/>
          <w:sz w:val="24"/>
          <w:szCs w:val="25"/>
        </w:rPr>
        <w:t xml:space="preserve"> </w:t>
      </w:r>
      <w:r w:rsidR="005F2E24" w:rsidRPr="00021634">
        <w:rPr>
          <w:sz w:val="24"/>
          <w:szCs w:val="25"/>
        </w:rPr>
        <w:t>2</w:t>
      </w:r>
      <w:r w:rsidR="005F2E24">
        <w:rPr>
          <w:bCs/>
          <w:sz w:val="24"/>
          <w:szCs w:val="25"/>
        </w:rPr>
        <w:t>ª Secretária a</w:t>
      </w:r>
      <w:r w:rsidR="005F2E24" w:rsidRPr="00021634">
        <w:rPr>
          <w:bCs/>
          <w:sz w:val="24"/>
          <w:szCs w:val="25"/>
        </w:rPr>
        <w:t xml:space="preserve"> Vereador</w:t>
      </w:r>
      <w:r w:rsidR="005F2E24">
        <w:rPr>
          <w:bCs/>
          <w:sz w:val="24"/>
          <w:szCs w:val="25"/>
        </w:rPr>
        <w:t>a</w:t>
      </w:r>
      <w:r w:rsidR="005F2E24" w:rsidRPr="00021634">
        <w:rPr>
          <w:b/>
          <w:bCs/>
          <w:sz w:val="24"/>
          <w:szCs w:val="25"/>
        </w:rPr>
        <w:t xml:space="preserve"> CÁSSIA BISPO </w:t>
      </w:r>
      <w:r w:rsidR="005F2E24">
        <w:rPr>
          <w:b/>
          <w:bCs/>
          <w:sz w:val="24"/>
          <w:szCs w:val="25"/>
        </w:rPr>
        <w:t>DE ALMEIDA</w:t>
      </w:r>
      <w:r w:rsidR="005F2E24" w:rsidRPr="00021634">
        <w:rPr>
          <w:sz w:val="24"/>
          <w:szCs w:val="25"/>
        </w:rPr>
        <w:t xml:space="preserve"> e </w:t>
      </w:r>
      <w:r w:rsidR="005F2E24" w:rsidRPr="00021634">
        <w:rPr>
          <w:bCs/>
          <w:sz w:val="24"/>
          <w:szCs w:val="25"/>
        </w:rPr>
        <w:t>Demais Vereadores presentes:</w:t>
      </w:r>
      <w:r w:rsidR="005F2E24">
        <w:rPr>
          <w:b/>
          <w:bCs/>
          <w:sz w:val="24"/>
          <w:szCs w:val="25"/>
        </w:rPr>
        <w:t xml:space="preserve"> </w:t>
      </w:r>
      <w:r w:rsidR="005F2E24" w:rsidRPr="00021634">
        <w:rPr>
          <w:b/>
          <w:bCs/>
          <w:sz w:val="24"/>
          <w:szCs w:val="25"/>
        </w:rPr>
        <w:t>ÁLVARO JOSÉ VAL GIRIOLI</w:t>
      </w:r>
      <w:r w:rsidR="005F2E24">
        <w:rPr>
          <w:b/>
          <w:bCs/>
          <w:sz w:val="24"/>
          <w:szCs w:val="25"/>
        </w:rPr>
        <w:t>, CLAUDECIR PASCHOAL</w:t>
      </w:r>
      <w:r w:rsidR="005F2E24" w:rsidRPr="00021634">
        <w:rPr>
          <w:b/>
          <w:bCs/>
          <w:sz w:val="24"/>
          <w:szCs w:val="25"/>
        </w:rPr>
        <w:t>, CRISTHIAM LEANDRO GUIMARÃES</w:t>
      </w:r>
      <w:r w:rsidR="005F2E24">
        <w:rPr>
          <w:b/>
          <w:bCs/>
          <w:sz w:val="24"/>
          <w:szCs w:val="25"/>
        </w:rPr>
        <w:t xml:space="preserve">, </w:t>
      </w:r>
      <w:r w:rsidR="005F2E24" w:rsidRPr="00021634">
        <w:rPr>
          <w:b/>
          <w:bCs/>
          <w:sz w:val="24"/>
          <w:szCs w:val="25"/>
        </w:rPr>
        <w:t>EDNALD</w:t>
      </w:r>
      <w:r w:rsidR="005F2E24">
        <w:rPr>
          <w:b/>
          <w:bCs/>
          <w:sz w:val="24"/>
          <w:szCs w:val="25"/>
        </w:rPr>
        <w:t>O BARBOSA PEREIRA</w:t>
      </w:r>
      <w:r w:rsidR="005F2E24" w:rsidRPr="00021634">
        <w:rPr>
          <w:b/>
          <w:sz w:val="24"/>
          <w:szCs w:val="25"/>
        </w:rPr>
        <w:t>, LUIZ APARECIDO FREGOLENTE</w:t>
      </w:r>
      <w:r w:rsidR="005F2E24">
        <w:rPr>
          <w:b/>
          <w:sz w:val="24"/>
          <w:szCs w:val="25"/>
        </w:rPr>
        <w:t xml:space="preserve">, </w:t>
      </w:r>
      <w:r w:rsidR="005F2E24" w:rsidRPr="00021634">
        <w:rPr>
          <w:b/>
          <w:sz w:val="24"/>
          <w:szCs w:val="25"/>
        </w:rPr>
        <w:t>MARCOS ROGERIO MORAES</w:t>
      </w:r>
      <w:r w:rsidR="005F2E24">
        <w:rPr>
          <w:b/>
          <w:sz w:val="24"/>
          <w:szCs w:val="25"/>
        </w:rPr>
        <w:t xml:space="preserve">, </w:t>
      </w:r>
      <w:r w:rsidR="005F2E24" w:rsidRPr="00021634">
        <w:rPr>
          <w:b/>
          <w:sz w:val="24"/>
          <w:szCs w:val="25"/>
        </w:rPr>
        <w:t>PATRÍCIA DE OLIVEIRA BARRETO</w:t>
      </w:r>
      <w:r w:rsidR="005F2E24">
        <w:rPr>
          <w:sz w:val="24"/>
          <w:szCs w:val="25"/>
        </w:rPr>
        <w:t xml:space="preserve">, </w:t>
      </w:r>
      <w:r w:rsidR="005F2E24" w:rsidRPr="00021634">
        <w:rPr>
          <w:b/>
          <w:sz w:val="24"/>
          <w:szCs w:val="25"/>
        </w:rPr>
        <w:t>POLIANA CAROLINE QUIRINO</w:t>
      </w:r>
      <w:r w:rsidR="005F2E24">
        <w:rPr>
          <w:b/>
          <w:sz w:val="24"/>
          <w:szCs w:val="25"/>
        </w:rPr>
        <w:t xml:space="preserve"> e </w:t>
      </w:r>
      <w:r w:rsidR="005F2E24" w:rsidRPr="00021634">
        <w:rPr>
          <w:b/>
          <w:bCs/>
          <w:sz w:val="24"/>
          <w:szCs w:val="25"/>
        </w:rPr>
        <w:t>RODRIGO GIRALDELLI MALDONADO.</w:t>
      </w:r>
      <w:r w:rsidR="00FF61A4">
        <w:rPr>
          <w:b/>
          <w:bCs/>
          <w:sz w:val="24"/>
          <w:szCs w:val="25"/>
        </w:rPr>
        <w:t xml:space="preserve"> </w:t>
      </w:r>
      <w:r w:rsidR="00052D2E" w:rsidRPr="00052D2E">
        <w:rPr>
          <w:sz w:val="24"/>
          <w:szCs w:val="25"/>
        </w:rPr>
        <w:t>Ressalto que só será considerado o voto do Presidente nos casos de necessidade para atingir o quórum para aprovação ou rejeição de proposituras. O Presidente, havendo número le</w:t>
      </w:r>
      <w:r w:rsidR="00ED0539">
        <w:rPr>
          <w:sz w:val="24"/>
          <w:szCs w:val="25"/>
        </w:rPr>
        <w:t>gal, invocando a proteção de Deus</w:t>
      </w:r>
      <w:r w:rsidR="00052D2E" w:rsidRPr="00052D2E">
        <w:rPr>
          <w:sz w:val="24"/>
          <w:szCs w:val="25"/>
        </w:rPr>
        <w:t xml:space="preserve">, declarou aberta a sessão, submeteu ao plenário da necessidade ou não da leitura da Ata da sessão ordinária realizada no dia </w:t>
      </w:r>
      <w:r w:rsidR="00617596">
        <w:rPr>
          <w:sz w:val="24"/>
          <w:szCs w:val="25"/>
        </w:rPr>
        <w:t>03 de agosto</w:t>
      </w:r>
      <w:r w:rsidR="00A56611">
        <w:rPr>
          <w:sz w:val="24"/>
          <w:szCs w:val="25"/>
        </w:rPr>
        <w:t xml:space="preserve"> </w:t>
      </w:r>
      <w:r>
        <w:rPr>
          <w:sz w:val="24"/>
          <w:szCs w:val="25"/>
        </w:rPr>
        <w:t xml:space="preserve">de </w:t>
      </w:r>
      <w:r w:rsidR="00012DC7">
        <w:rPr>
          <w:sz w:val="24"/>
          <w:szCs w:val="25"/>
        </w:rPr>
        <w:t>2026</w:t>
      </w:r>
      <w:r w:rsidR="00052D2E" w:rsidRPr="00052D2E">
        <w:rPr>
          <w:sz w:val="24"/>
          <w:szCs w:val="25"/>
        </w:rPr>
        <w:t xml:space="preserve">, foi </w:t>
      </w:r>
      <w:r w:rsidR="00052D2E" w:rsidRPr="00052D2E">
        <w:rPr>
          <w:b/>
          <w:sz w:val="24"/>
          <w:szCs w:val="25"/>
        </w:rPr>
        <w:t xml:space="preserve">aprovada </w:t>
      </w:r>
      <w:r w:rsidR="00052D2E" w:rsidRPr="00052D2E">
        <w:rPr>
          <w:sz w:val="24"/>
          <w:szCs w:val="25"/>
        </w:rPr>
        <w:t xml:space="preserve">a não leitura </w:t>
      </w:r>
      <w:r w:rsidR="00FC3AF9">
        <w:rPr>
          <w:sz w:val="24"/>
          <w:szCs w:val="25"/>
        </w:rPr>
        <w:t xml:space="preserve">e a ata </w:t>
      </w:r>
      <w:r w:rsidR="005F2E24">
        <w:rPr>
          <w:sz w:val="24"/>
          <w:szCs w:val="25"/>
        </w:rPr>
        <w:t>por unanimidade</w:t>
      </w:r>
      <w:r w:rsidR="00052D2E" w:rsidRPr="00052D2E">
        <w:rPr>
          <w:sz w:val="24"/>
          <w:szCs w:val="24"/>
        </w:rPr>
        <w:t>.</w:t>
      </w:r>
      <w:r w:rsidR="00C9034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Em seguida </w:t>
      </w:r>
      <w:r w:rsidR="00052D2E" w:rsidRPr="00052D2E">
        <w:rPr>
          <w:sz w:val="24"/>
          <w:szCs w:val="24"/>
        </w:rPr>
        <w:t xml:space="preserve">passou-se para </w:t>
      </w:r>
      <w:r w:rsidR="00052D2E" w:rsidRPr="00052D2E">
        <w:rPr>
          <w:sz w:val="24"/>
          <w:szCs w:val="25"/>
        </w:rPr>
        <w:t xml:space="preserve">as matérias do </w:t>
      </w:r>
      <w:r w:rsidR="00052D2E" w:rsidRPr="00052D2E">
        <w:rPr>
          <w:b/>
          <w:sz w:val="24"/>
          <w:szCs w:val="25"/>
        </w:rPr>
        <w:t>EXPEDIENTE:</w:t>
      </w:r>
      <w:r w:rsidR="00D50100" w:rsidRPr="00D50100">
        <w:rPr>
          <w:b/>
          <w:sz w:val="24"/>
          <w:szCs w:val="25"/>
        </w:rPr>
        <w:t xml:space="preserve"> </w:t>
      </w:r>
      <w:r w:rsidR="00617596">
        <w:rPr>
          <w:b/>
          <w:sz w:val="24"/>
          <w:szCs w:val="25"/>
        </w:rPr>
        <w:t>Requerimento N° 64</w:t>
      </w:r>
      <w:r w:rsidR="00992264">
        <w:rPr>
          <w:b/>
          <w:sz w:val="24"/>
          <w:szCs w:val="25"/>
        </w:rPr>
        <w:t xml:space="preserve"> </w:t>
      </w:r>
      <w:r w:rsidR="00617596">
        <w:rPr>
          <w:sz w:val="24"/>
          <w:szCs w:val="25"/>
        </w:rPr>
        <w:t>de autoria da Vereador</w:t>
      </w:r>
      <w:r w:rsidR="00992264">
        <w:rPr>
          <w:sz w:val="24"/>
          <w:szCs w:val="25"/>
        </w:rPr>
        <w:t xml:space="preserve"> Poliana Caroline Quirino </w:t>
      </w:r>
      <w:r w:rsidR="00617596" w:rsidRPr="00617596">
        <w:rPr>
          <w:sz w:val="24"/>
          <w:szCs w:val="25"/>
        </w:rPr>
        <w:t>ao Senhor Prefeito Manoel Fabiano Ferreira Filho, para que, por intermédio dos departamentos competentes, especialmente da Defesa Civil Municipal, preste informações acerca da estrutura, do planejamento e das medidas preventivas adotadas pelo Município para o enfrentamento de eventos climáticos extremos</w:t>
      </w:r>
      <w:r w:rsidR="00617596">
        <w:rPr>
          <w:sz w:val="24"/>
          <w:szCs w:val="25"/>
        </w:rPr>
        <w:t xml:space="preserve">. Colocado em discussão, apenas a Vereadora </w:t>
      </w:r>
      <w:r w:rsidR="00992264">
        <w:rPr>
          <w:sz w:val="24"/>
          <w:szCs w:val="25"/>
        </w:rPr>
        <w:t>Poliana</w:t>
      </w:r>
      <w:r w:rsidR="00617596">
        <w:rPr>
          <w:sz w:val="24"/>
          <w:szCs w:val="25"/>
        </w:rPr>
        <w:t xml:space="preserve"> usou da palavra</w:t>
      </w:r>
      <w:r w:rsidR="00992264">
        <w:rPr>
          <w:sz w:val="24"/>
          <w:szCs w:val="25"/>
        </w:rPr>
        <w:t xml:space="preserve">. Colocado em votação foi </w:t>
      </w:r>
      <w:r w:rsidR="00992264">
        <w:rPr>
          <w:b/>
          <w:sz w:val="24"/>
          <w:szCs w:val="25"/>
        </w:rPr>
        <w:t xml:space="preserve">aprovado </w:t>
      </w:r>
      <w:r w:rsidR="00992264">
        <w:rPr>
          <w:sz w:val="24"/>
          <w:szCs w:val="25"/>
        </w:rPr>
        <w:t xml:space="preserve">por unanimidade. </w:t>
      </w:r>
      <w:r w:rsidR="00C7613A" w:rsidRPr="00232F6B">
        <w:rPr>
          <w:b/>
          <w:sz w:val="24"/>
          <w:szCs w:val="24"/>
        </w:rPr>
        <w:t>INDICAÇÕES:</w:t>
      </w:r>
      <w:r w:rsidR="00912820">
        <w:rPr>
          <w:b/>
          <w:sz w:val="24"/>
          <w:szCs w:val="24"/>
        </w:rPr>
        <w:t xml:space="preserve"> </w:t>
      </w:r>
      <w:r w:rsidR="00617596" w:rsidRPr="00617596">
        <w:rPr>
          <w:rFonts w:eastAsiaTheme="minorHAnsi"/>
          <w:b/>
          <w:bCs/>
          <w:sz w:val="24"/>
          <w:szCs w:val="24"/>
          <w:lang w:eastAsia="en-US"/>
        </w:rPr>
        <w:t>Indicação Nº 154/2026</w:t>
      </w:r>
      <w:r w:rsidR="00617596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617596" w:rsidRPr="00617596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617596" w:rsidRPr="00617596">
        <w:rPr>
          <w:rFonts w:eastAsiaTheme="minorHAnsi"/>
          <w:sz w:val="24"/>
          <w:szCs w:val="24"/>
          <w:lang w:eastAsia="en-US"/>
        </w:rPr>
        <w:t>Marcos Rogerio Moraes</w:t>
      </w:r>
      <w:r w:rsidR="00617596">
        <w:rPr>
          <w:rFonts w:eastAsiaTheme="minorHAnsi"/>
          <w:sz w:val="24"/>
          <w:szCs w:val="24"/>
          <w:lang w:eastAsia="en-US"/>
        </w:rPr>
        <w:t xml:space="preserve"> </w:t>
      </w:r>
      <w:r w:rsidR="00617596" w:rsidRPr="00617596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617596" w:rsidRPr="00617596">
        <w:rPr>
          <w:rFonts w:eastAsiaTheme="minorHAnsi"/>
          <w:sz w:val="24"/>
          <w:szCs w:val="24"/>
          <w:lang w:eastAsia="en-US"/>
        </w:rPr>
        <w:t>Indico ao Senhor Prefeito Municipal, na forma regimental, que interceda junto ao</w:t>
      </w:r>
      <w:r w:rsidR="00617596">
        <w:rPr>
          <w:rFonts w:eastAsiaTheme="minorHAnsi"/>
          <w:sz w:val="24"/>
          <w:szCs w:val="24"/>
          <w:lang w:eastAsia="en-US"/>
        </w:rPr>
        <w:t xml:space="preserve"> </w:t>
      </w:r>
      <w:r w:rsidR="00617596" w:rsidRPr="00617596">
        <w:rPr>
          <w:rFonts w:eastAsiaTheme="minorHAnsi"/>
          <w:sz w:val="24"/>
          <w:szCs w:val="24"/>
          <w:lang w:eastAsia="en-US"/>
        </w:rPr>
        <w:t>departamento competente para que sejam realizadas as substituições das lâmpadas da iluminação</w:t>
      </w:r>
      <w:r w:rsidR="00617596">
        <w:rPr>
          <w:rFonts w:eastAsiaTheme="minorHAnsi"/>
          <w:sz w:val="24"/>
          <w:szCs w:val="24"/>
          <w:lang w:eastAsia="en-US"/>
        </w:rPr>
        <w:t xml:space="preserve"> </w:t>
      </w:r>
      <w:r w:rsidR="00617596" w:rsidRPr="00617596">
        <w:rPr>
          <w:rFonts w:eastAsiaTheme="minorHAnsi"/>
          <w:sz w:val="24"/>
          <w:szCs w:val="24"/>
          <w:lang w:eastAsia="en-US"/>
        </w:rPr>
        <w:t>pública nos seguintes locais:</w:t>
      </w:r>
      <w:r w:rsidR="00617596">
        <w:rPr>
          <w:rFonts w:eastAsiaTheme="minorHAnsi"/>
          <w:sz w:val="24"/>
          <w:szCs w:val="24"/>
          <w:lang w:eastAsia="en-US"/>
        </w:rPr>
        <w:t xml:space="preserve"> </w:t>
      </w:r>
      <w:r w:rsidR="00617596" w:rsidRPr="00617596">
        <w:rPr>
          <w:rFonts w:eastAsiaTheme="minorHAnsi"/>
          <w:sz w:val="24"/>
          <w:szCs w:val="24"/>
          <w:lang w:eastAsia="en-US"/>
        </w:rPr>
        <w:t xml:space="preserve">• Rua Virgílio </w:t>
      </w:r>
      <w:proofErr w:type="spellStart"/>
      <w:r w:rsidR="00617596" w:rsidRPr="00617596">
        <w:rPr>
          <w:rFonts w:eastAsiaTheme="minorHAnsi"/>
          <w:sz w:val="24"/>
          <w:szCs w:val="24"/>
          <w:lang w:eastAsia="en-US"/>
        </w:rPr>
        <w:t>Manesco</w:t>
      </w:r>
      <w:proofErr w:type="spellEnd"/>
      <w:r w:rsidR="00617596" w:rsidRPr="00617596">
        <w:rPr>
          <w:rFonts w:eastAsiaTheme="minorHAnsi"/>
          <w:sz w:val="24"/>
          <w:szCs w:val="24"/>
          <w:lang w:eastAsia="en-US"/>
        </w:rPr>
        <w:t xml:space="preserve">, esquina com a Rua João </w:t>
      </w:r>
      <w:proofErr w:type="spellStart"/>
      <w:r w:rsidR="00617596" w:rsidRPr="00617596">
        <w:rPr>
          <w:rFonts w:eastAsiaTheme="minorHAnsi"/>
          <w:sz w:val="24"/>
          <w:szCs w:val="24"/>
          <w:lang w:eastAsia="en-US"/>
        </w:rPr>
        <w:t>Filipini</w:t>
      </w:r>
      <w:proofErr w:type="spellEnd"/>
      <w:r w:rsidR="00617596" w:rsidRPr="00617596">
        <w:rPr>
          <w:rFonts w:eastAsiaTheme="minorHAnsi"/>
          <w:sz w:val="24"/>
          <w:szCs w:val="24"/>
          <w:lang w:eastAsia="en-US"/>
        </w:rPr>
        <w:t>, defronte ao bar existente no local; e</w:t>
      </w:r>
      <w:r w:rsidR="00617596">
        <w:rPr>
          <w:rFonts w:eastAsiaTheme="minorHAnsi"/>
          <w:sz w:val="24"/>
          <w:szCs w:val="24"/>
          <w:lang w:eastAsia="en-US"/>
        </w:rPr>
        <w:t xml:space="preserve"> </w:t>
      </w:r>
      <w:r w:rsidR="00617596" w:rsidRPr="00617596">
        <w:rPr>
          <w:rFonts w:eastAsiaTheme="minorHAnsi"/>
          <w:sz w:val="24"/>
          <w:szCs w:val="24"/>
          <w:lang w:eastAsia="en-US"/>
        </w:rPr>
        <w:t xml:space="preserve">• Rua Geraldo </w:t>
      </w:r>
      <w:proofErr w:type="spellStart"/>
      <w:r w:rsidR="00617596" w:rsidRPr="00617596">
        <w:rPr>
          <w:rFonts w:eastAsiaTheme="minorHAnsi"/>
          <w:sz w:val="24"/>
          <w:szCs w:val="24"/>
          <w:lang w:eastAsia="en-US"/>
        </w:rPr>
        <w:t>Fazzio</w:t>
      </w:r>
      <w:proofErr w:type="spellEnd"/>
      <w:r w:rsidR="00617596" w:rsidRPr="00617596">
        <w:rPr>
          <w:rFonts w:eastAsiaTheme="minorHAnsi"/>
          <w:sz w:val="24"/>
          <w:szCs w:val="24"/>
          <w:lang w:eastAsia="en-US"/>
        </w:rPr>
        <w:t xml:space="preserve">, esquina com a Rua Valentin </w:t>
      </w:r>
      <w:proofErr w:type="spellStart"/>
      <w:r w:rsidR="00617596" w:rsidRPr="00617596">
        <w:rPr>
          <w:rFonts w:eastAsiaTheme="minorHAnsi"/>
          <w:sz w:val="24"/>
          <w:szCs w:val="24"/>
          <w:lang w:eastAsia="en-US"/>
        </w:rPr>
        <w:t>Reginato</w:t>
      </w:r>
      <w:proofErr w:type="spellEnd"/>
      <w:r w:rsidR="00617596" w:rsidRPr="00617596">
        <w:rPr>
          <w:rFonts w:eastAsiaTheme="minorHAnsi"/>
          <w:sz w:val="24"/>
          <w:szCs w:val="24"/>
          <w:lang w:eastAsia="en-US"/>
        </w:rPr>
        <w:t>, defronte ao estabelecimento</w:t>
      </w:r>
      <w:r w:rsidR="00617596">
        <w:rPr>
          <w:rFonts w:eastAsiaTheme="minorHAnsi"/>
          <w:sz w:val="24"/>
          <w:szCs w:val="24"/>
          <w:lang w:eastAsia="en-US"/>
        </w:rPr>
        <w:t xml:space="preserve"> </w:t>
      </w:r>
      <w:r w:rsidR="00617596" w:rsidRPr="00617596">
        <w:rPr>
          <w:rFonts w:eastAsiaTheme="minorHAnsi"/>
          <w:sz w:val="24"/>
          <w:szCs w:val="24"/>
          <w:lang w:eastAsia="en-US"/>
        </w:rPr>
        <w:t>"Texugos".</w:t>
      </w:r>
      <w:r w:rsidR="00617596">
        <w:rPr>
          <w:rFonts w:eastAsiaTheme="minorHAnsi"/>
          <w:sz w:val="24"/>
          <w:szCs w:val="24"/>
          <w:lang w:eastAsia="en-US"/>
        </w:rPr>
        <w:t xml:space="preserve"> </w:t>
      </w:r>
      <w:r w:rsidR="00617596" w:rsidRPr="00617596">
        <w:rPr>
          <w:rFonts w:eastAsiaTheme="minorHAnsi"/>
          <w:b/>
          <w:bCs/>
          <w:sz w:val="24"/>
          <w:szCs w:val="24"/>
          <w:lang w:eastAsia="en-US"/>
        </w:rPr>
        <w:t>Indicação Nº 155/2026</w:t>
      </w:r>
      <w:r w:rsidR="00617596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617596" w:rsidRPr="00617596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617596" w:rsidRPr="00617596">
        <w:rPr>
          <w:rFonts w:eastAsiaTheme="minorHAnsi"/>
          <w:sz w:val="24"/>
          <w:szCs w:val="24"/>
          <w:lang w:eastAsia="en-US"/>
        </w:rPr>
        <w:t>Marcos Rogerio Moraes</w:t>
      </w:r>
      <w:r w:rsidR="00617596">
        <w:rPr>
          <w:rFonts w:eastAsiaTheme="minorHAnsi"/>
          <w:sz w:val="24"/>
          <w:szCs w:val="24"/>
          <w:lang w:eastAsia="en-US"/>
        </w:rPr>
        <w:t xml:space="preserve"> </w:t>
      </w:r>
      <w:r w:rsidR="00617596" w:rsidRPr="00617596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617596" w:rsidRPr="00617596">
        <w:rPr>
          <w:rFonts w:eastAsiaTheme="minorHAnsi"/>
          <w:sz w:val="24"/>
          <w:szCs w:val="24"/>
          <w:lang w:eastAsia="en-US"/>
        </w:rPr>
        <w:t>Indico ao Senhor Prefeito, na forma regimental, que interceda junto ao departamento</w:t>
      </w:r>
      <w:r w:rsidR="00617596">
        <w:rPr>
          <w:rFonts w:eastAsiaTheme="minorHAnsi"/>
          <w:sz w:val="24"/>
          <w:szCs w:val="24"/>
          <w:lang w:eastAsia="en-US"/>
        </w:rPr>
        <w:t xml:space="preserve"> </w:t>
      </w:r>
      <w:r w:rsidR="00617596" w:rsidRPr="00617596">
        <w:rPr>
          <w:rFonts w:eastAsiaTheme="minorHAnsi"/>
          <w:sz w:val="24"/>
          <w:szCs w:val="24"/>
          <w:lang w:eastAsia="en-US"/>
        </w:rPr>
        <w:t>competente para que seja realizado o recapeamento asfáltico da Estrada Vicinal Rômulo Luiz</w:t>
      </w:r>
      <w:r w:rsidR="00617596">
        <w:rPr>
          <w:rFonts w:eastAsiaTheme="minorHAnsi"/>
          <w:sz w:val="24"/>
          <w:szCs w:val="24"/>
          <w:lang w:eastAsia="en-US"/>
        </w:rPr>
        <w:t xml:space="preserve"> </w:t>
      </w:r>
      <w:r w:rsidR="00617596" w:rsidRPr="00617596">
        <w:rPr>
          <w:rFonts w:eastAsiaTheme="minorHAnsi"/>
          <w:sz w:val="24"/>
          <w:szCs w:val="24"/>
          <w:lang w:eastAsia="en-US"/>
        </w:rPr>
        <w:t xml:space="preserve">Bressan, nas proximidades da Rotatória Antonio </w:t>
      </w:r>
      <w:proofErr w:type="spellStart"/>
      <w:r w:rsidR="00617596" w:rsidRPr="00617596">
        <w:rPr>
          <w:rFonts w:eastAsiaTheme="minorHAnsi"/>
          <w:sz w:val="24"/>
          <w:szCs w:val="24"/>
          <w:lang w:eastAsia="en-US"/>
        </w:rPr>
        <w:t>Tomilheiro</w:t>
      </w:r>
      <w:proofErr w:type="spellEnd"/>
      <w:r w:rsidR="00617596" w:rsidRPr="00617596">
        <w:rPr>
          <w:rFonts w:eastAsiaTheme="minorHAnsi"/>
          <w:sz w:val="24"/>
          <w:szCs w:val="24"/>
          <w:lang w:eastAsia="en-US"/>
        </w:rPr>
        <w:t xml:space="preserve"> (no entroncamento da Avenida Dr.</w:t>
      </w:r>
      <w:r w:rsidR="00617596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="00617596" w:rsidRPr="00617596">
        <w:rPr>
          <w:rFonts w:eastAsiaTheme="minorHAnsi"/>
          <w:sz w:val="24"/>
          <w:szCs w:val="24"/>
          <w:lang w:eastAsia="en-US"/>
        </w:rPr>
        <w:t>Dionysio</w:t>
      </w:r>
      <w:proofErr w:type="spellEnd"/>
      <w:r w:rsidR="00617596" w:rsidRPr="00617596">
        <w:rPr>
          <w:rFonts w:eastAsiaTheme="minorHAnsi"/>
          <w:sz w:val="24"/>
          <w:szCs w:val="24"/>
          <w:lang w:eastAsia="en-US"/>
        </w:rPr>
        <w:t xml:space="preserve"> Dutra e Silva, Avenida Arthur </w:t>
      </w:r>
      <w:proofErr w:type="spellStart"/>
      <w:r w:rsidR="00617596" w:rsidRPr="00617596">
        <w:rPr>
          <w:rFonts w:eastAsiaTheme="minorHAnsi"/>
          <w:sz w:val="24"/>
          <w:szCs w:val="24"/>
          <w:lang w:eastAsia="en-US"/>
        </w:rPr>
        <w:t>Balsi</w:t>
      </w:r>
      <w:proofErr w:type="spellEnd"/>
      <w:r w:rsidR="00617596" w:rsidRPr="00617596">
        <w:rPr>
          <w:rFonts w:eastAsiaTheme="minorHAnsi"/>
          <w:sz w:val="24"/>
          <w:szCs w:val="24"/>
          <w:lang w:eastAsia="en-US"/>
        </w:rPr>
        <w:t xml:space="preserve"> e Avenida Dr. José </w:t>
      </w:r>
      <w:proofErr w:type="spellStart"/>
      <w:r w:rsidR="00617596" w:rsidRPr="00617596">
        <w:rPr>
          <w:rFonts w:eastAsiaTheme="minorHAnsi"/>
          <w:sz w:val="24"/>
          <w:szCs w:val="24"/>
          <w:lang w:eastAsia="en-US"/>
        </w:rPr>
        <w:t>Erineu</w:t>
      </w:r>
      <w:proofErr w:type="spellEnd"/>
      <w:r w:rsidR="00617596" w:rsidRPr="00617596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proofErr w:type="gramStart"/>
      <w:r w:rsidR="00617596" w:rsidRPr="00617596">
        <w:rPr>
          <w:rFonts w:eastAsiaTheme="minorHAnsi"/>
          <w:sz w:val="24"/>
          <w:szCs w:val="24"/>
          <w:lang w:eastAsia="en-US"/>
        </w:rPr>
        <w:t>Ortigossa</w:t>
      </w:r>
      <w:proofErr w:type="spellEnd"/>
      <w:r w:rsidR="00617596" w:rsidRPr="00617596">
        <w:rPr>
          <w:rFonts w:eastAsiaTheme="minorHAnsi"/>
          <w:sz w:val="24"/>
          <w:szCs w:val="24"/>
          <w:lang w:eastAsia="en-US"/>
        </w:rPr>
        <w:t xml:space="preserve"> )</w:t>
      </w:r>
      <w:proofErr w:type="gramEnd"/>
      <w:r w:rsidR="00617596" w:rsidRPr="00617596">
        <w:rPr>
          <w:rFonts w:eastAsiaTheme="minorHAnsi"/>
          <w:sz w:val="24"/>
          <w:szCs w:val="24"/>
          <w:lang w:eastAsia="en-US"/>
        </w:rPr>
        <w:t>, nas imediações</w:t>
      </w:r>
      <w:r w:rsidR="00617596">
        <w:rPr>
          <w:rFonts w:eastAsiaTheme="minorHAnsi"/>
          <w:sz w:val="24"/>
          <w:szCs w:val="24"/>
          <w:lang w:eastAsia="en-US"/>
        </w:rPr>
        <w:t xml:space="preserve"> </w:t>
      </w:r>
      <w:r w:rsidR="00617596" w:rsidRPr="00617596">
        <w:rPr>
          <w:rFonts w:eastAsiaTheme="minorHAnsi"/>
          <w:sz w:val="24"/>
          <w:szCs w:val="24"/>
          <w:lang w:eastAsia="en-US"/>
        </w:rPr>
        <w:t xml:space="preserve">do estabelecimento comercial </w:t>
      </w:r>
      <w:proofErr w:type="spellStart"/>
      <w:r w:rsidR="00617596" w:rsidRPr="00617596">
        <w:rPr>
          <w:rFonts w:eastAsiaTheme="minorHAnsi"/>
          <w:sz w:val="24"/>
          <w:szCs w:val="24"/>
          <w:lang w:eastAsia="en-US"/>
        </w:rPr>
        <w:t>Lipão</w:t>
      </w:r>
      <w:proofErr w:type="spellEnd"/>
      <w:r w:rsidR="00617596" w:rsidRPr="00617596">
        <w:rPr>
          <w:rFonts w:eastAsiaTheme="minorHAnsi"/>
          <w:sz w:val="24"/>
          <w:szCs w:val="24"/>
          <w:lang w:eastAsia="en-US"/>
        </w:rPr>
        <w:t xml:space="preserve"> Gás.</w:t>
      </w:r>
      <w:r w:rsidR="00617596">
        <w:rPr>
          <w:rFonts w:eastAsiaTheme="minorHAnsi"/>
          <w:sz w:val="24"/>
          <w:szCs w:val="24"/>
          <w:lang w:eastAsia="en-US"/>
        </w:rPr>
        <w:t xml:space="preserve"> </w:t>
      </w:r>
      <w:r w:rsidR="00617596" w:rsidRPr="00617596">
        <w:rPr>
          <w:rFonts w:eastAsiaTheme="minorHAnsi"/>
          <w:b/>
          <w:bCs/>
          <w:sz w:val="24"/>
          <w:szCs w:val="24"/>
          <w:lang w:eastAsia="en-US"/>
        </w:rPr>
        <w:t>Indicação Nº 156/2026</w:t>
      </w:r>
      <w:r w:rsidR="00617596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617596" w:rsidRPr="00617596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617596" w:rsidRPr="00617596">
        <w:rPr>
          <w:rFonts w:eastAsiaTheme="minorHAnsi"/>
          <w:sz w:val="24"/>
          <w:szCs w:val="24"/>
          <w:lang w:eastAsia="en-US"/>
        </w:rPr>
        <w:t>Marcos Rogerio Moraes</w:t>
      </w:r>
      <w:r w:rsidR="00617596">
        <w:rPr>
          <w:rFonts w:eastAsiaTheme="minorHAnsi"/>
          <w:sz w:val="24"/>
          <w:szCs w:val="24"/>
          <w:lang w:eastAsia="en-US"/>
        </w:rPr>
        <w:t xml:space="preserve"> </w:t>
      </w:r>
      <w:r w:rsidR="00617596" w:rsidRPr="00617596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617596" w:rsidRPr="00617596">
        <w:rPr>
          <w:rFonts w:eastAsiaTheme="minorHAnsi"/>
          <w:sz w:val="24"/>
          <w:szCs w:val="24"/>
          <w:lang w:eastAsia="en-US"/>
        </w:rPr>
        <w:t>Indico ao Senhor Prefeito Municipal, na forma regimental, que interceda junto ao</w:t>
      </w:r>
      <w:r w:rsidR="00617596">
        <w:rPr>
          <w:rFonts w:eastAsiaTheme="minorHAnsi"/>
          <w:sz w:val="24"/>
          <w:szCs w:val="24"/>
          <w:lang w:eastAsia="en-US"/>
        </w:rPr>
        <w:t xml:space="preserve"> </w:t>
      </w:r>
      <w:r w:rsidR="00617596" w:rsidRPr="00617596">
        <w:rPr>
          <w:rFonts w:eastAsiaTheme="minorHAnsi"/>
          <w:sz w:val="24"/>
          <w:szCs w:val="24"/>
          <w:lang w:eastAsia="en-US"/>
        </w:rPr>
        <w:t xml:space="preserve">departamento competente para que sejam realizadas, de forma abrangente e periódica, a </w:t>
      </w:r>
      <w:proofErr w:type="gramStart"/>
      <w:r w:rsidR="00617596" w:rsidRPr="00617596">
        <w:rPr>
          <w:rFonts w:eastAsiaTheme="minorHAnsi"/>
          <w:sz w:val="24"/>
          <w:szCs w:val="24"/>
          <w:lang w:eastAsia="en-US"/>
        </w:rPr>
        <w:t>limpeza ,</w:t>
      </w:r>
      <w:proofErr w:type="gramEnd"/>
      <w:r w:rsidR="00617596">
        <w:rPr>
          <w:rFonts w:eastAsiaTheme="minorHAnsi"/>
          <w:sz w:val="24"/>
          <w:szCs w:val="24"/>
          <w:lang w:eastAsia="en-US"/>
        </w:rPr>
        <w:t xml:space="preserve"> </w:t>
      </w:r>
      <w:r w:rsidR="00617596" w:rsidRPr="00617596">
        <w:rPr>
          <w:rFonts w:eastAsiaTheme="minorHAnsi"/>
          <w:sz w:val="24"/>
          <w:szCs w:val="24"/>
          <w:lang w:eastAsia="en-US"/>
        </w:rPr>
        <w:t>desobstrução e manutenção preventiva de todas as bocas de lobo existentes no Município.</w:t>
      </w:r>
      <w:r w:rsidR="00617596">
        <w:rPr>
          <w:rFonts w:eastAsiaTheme="minorHAnsi"/>
          <w:sz w:val="24"/>
          <w:szCs w:val="24"/>
          <w:lang w:eastAsia="en-US"/>
        </w:rPr>
        <w:t xml:space="preserve"> </w:t>
      </w:r>
      <w:r w:rsidR="00617596" w:rsidRPr="00617596">
        <w:rPr>
          <w:rFonts w:eastAsiaTheme="minorHAnsi"/>
          <w:b/>
          <w:bCs/>
          <w:sz w:val="24"/>
          <w:szCs w:val="24"/>
          <w:lang w:eastAsia="en-US"/>
        </w:rPr>
        <w:t>Indicação Nº 157/2026</w:t>
      </w:r>
      <w:r w:rsidR="00617596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617596" w:rsidRPr="00617596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617596" w:rsidRPr="00617596">
        <w:rPr>
          <w:rFonts w:eastAsiaTheme="minorHAnsi"/>
          <w:sz w:val="24"/>
          <w:szCs w:val="24"/>
          <w:lang w:eastAsia="en-US"/>
        </w:rPr>
        <w:t>Marcos Rogerio Moraes</w:t>
      </w:r>
      <w:r w:rsidR="00617596">
        <w:rPr>
          <w:rFonts w:eastAsiaTheme="minorHAnsi"/>
          <w:sz w:val="24"/>
          <w:szCs w:val="24"/>
          <w:lang w:eastAsia="en-US"/>
        </w:rPr>
        <w:t xml:space="preserve"> </w:t>
      </w:r>
      <w:r w:rsidR="00617596" w:rsidRPr="00617596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617596" w:rsidRPr="00617596">
        <w:rPr>
          <w:rFonts w:eastAsiaTheme="minorHAnsi"/>
          <w:sz w:val="24"/>
          <w:szCs w:val="24"/>
          <w:lang w:eastAsia="en-US"/>
        </w:rPr>
        <w:t>Indico ao Senhor Prefeito, na forma regimental, que interceda junto ao departamento</w:t>
      </w:r>
      <w:r w:rsidR="00617596">
        <w:rPr>
          <w:rFonts w:eastAsiaTheme="minorHAnsi"/>
          <w:sz w:val="24"/>
          <w:szCs w:val="24"/>
          <w:lang w:eastAsia="en-US"/>
        </w:rPr>
        <w:t xml:space="preserve"> </w:t>
      </w:r>
      <w:r w:rsidR="00617596" w:rsidRPr="00617596">
        <w:rPr>
          <w:rFonts w:eastAsiaTheme="minorHAnsi"/>
          <w:sz w:val="24"/>
          <w:szCs w:val="24"/>
          <w:lang w:eastAsia="en-US"/>
        </w:rPr>
        <w:t>competente para que sejam promovidas, com brevidade, a retirada, manutenção ou substituição</w:t>
      </w:r>
      <w:r w:rsidR="00617596">
        <w:rPr>
          <w:rFonts w:eastAsiaTheme="minorHAnsi"/>
          <w:sz w:val="24"/>
          <w:szCs w:val="24"/>
          <w:lang w:eastAsia="en-US"/>
        </w:rPr>
        <w:t xml:space="preserve"> </w:t>
      </w:r>
      <w:r w:rsidR="00617596" w:rsidRPr="00617596">
        <w:rPr>
          <w:rFonts w:eastAsiaTheme="minorHAnsi"/>
          <w:sz w:val="24"/>
          <w:szCs w:val="24"/>
          <w:lang w:eastAsia="en-US"/>
        </w:rPr>
        <w:t>dos bancos danificados existentes nas praças públicas do Município, garantindo-se condições</w:t>
      </w:r>
      <w:r w:rsidR="00617596">
        <w:rPr>
          <w:rFonts w:eastAsiaTheme="minorHAnsi"/>
          <w:sz w:val="24"/>
          <w:szCs w:val="24"/>
          <w:lang w:eastAsia="en-US"/>
        </w:rPr>
        <w:t xml:space="preserve"> </w:t>
      </w:r>
      <w:r w:rsidR="00617596" w:rsidRPr="00617596">
        <w:rPr>
          <w:rFonts w:eastAsiaTheme="minorHAnsi"/>
          <w:sz w:val="24"/>
          <w:szCs w:val="24"/>
          <w:lang w:eastAsia="en-US"/>
        </w:rPr>
        <w:t>adequadas de segurança, acessibilidade e utilização pela população.</w:t>
      </w:r>
      <w:r w:rsidR="00617596">
        <w:rPr>
          <w:rFonts w:eastAsiaTheme="minorHAnsi"/>
          <w:sz w:val="24"/>
          <w:szCs w:val="24"/>
          <w:lang w:eastAsia="en-US"/>
        </w:rPr>
        <w:t xml:space="preserve"> </w:t>
      </w:r>
      <w:r w:rsidR="00617596" w:rsidRPr="00617596">
        <w:rPr>
          <w:rFonts w:eastAsiaTheme="minorHAnsi"/>
          <w:b/>
          <w:bCs/>
          <w:sz w:val="24"/>
          <w:szCs w:val="24"/>
          <w:lang w:eastAsia="en-US"/>
        </w:rPr>
        <w:t>Indicação Nº 158/2026</w:t>
      </w:r>
      <w:r w:rsidR="00617596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617596" w:rsidRPr="00617596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617596" w:rsidRPr="00617596">
        <w:rPr>
          <w:rFonts w:eastAsiaTheme="minorHAnsi"/>
          <w:sz w:val="24"/>
          <w:szCs w:val="24"/>
          <w:lang w:eastAsia="en-US"/>
        </w:rPr>
        <w:t>Patrícia de Oliveira Barreto</w:t>
      </w:r>
      <w:r w:rsidR="00617596">
        <w:rPr>
          <w:rFonts w:eastAsiaTheme="minorHAnsi"/>
          <w:sz w:val="24"/>
          <w:szCs w:val="24"/>
          <w:lang w:eastAsia="en-US"/>
        </w:rPr>
        <w:t xml:space="preserve"> </w:t>
      </w:r>
      <w:r w:rsidR="00617596" w:rsidRPr="00617596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617596" w:rsidRPr="00617596">
        <w:rPr>
          <w:rFonts w:eastAsiaTheme="minorHAnsi"/>
          <w:sz w:val="24"/>
          <w:szCs w:val="24"/>
          <w:lang w:eastAsia="en-US"/>
        </w:rPr>
        <w:t>Indico, nos termos regimentais, ao Senhor Prefeito Municipal, que interceda junto ao</w:t>
      </w:r>
      <w:r w:rsidR="00617596">
        <w:rPr>
          <w:rFonts w:eastAsiaTheme="minorHAnsi"/>
          <w:sz w:val="24"/>
          <w:szCs w:val="24"/>
          <w:lang w:eastAsia="en-US"/>
        </w:rPr>
        <w:t xml:space="preserve"> </w:t>
      </w:r>
      <w:r w:rsidR="00617596" w:rsidRPr="00617596">
        <w:rPr>
          <w:rFonts w:eastAsiaTheme="minorHAnsi"/>
          <w:sz w:val="24"/>
          <w:szCs w:val="24"/>
          <w:lang w:eastAsia="en-US"/>
        </w:rPr>
        <w:t xml:space="preserve">setor competente para a edificação de uma canaleta de escoamento de águas pluviais na </w:t>
      </w:r>
      <w:proofErr w:type="spellStart"/>
      <w:r w:rsidR="00617596" w:rsidRPr="00617596">
        <w:rPr>
          <w:rFonts w:eastAsiaTheme="minorHAnsi"/>
          <w:sz w:val="24"/>
          <w:szCs w:val="24"/>
          <w:lang w:eastAsia="en-US"/>
        </w:rPr>
        <w:t>RuaOrestes</w:t>
      </w:r>
      <w:proofErr w:type="spellEnd"/>
      <w:r w:rsidR="00617596" w:rsidRPr="00617596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="00617596" w:rsidRPr="00617596">
        <w:rPr>
          <w:rFonts w:eastAsiaTheme="minorHAnsi"/>
          <w:sz w:val="24"/>
          <w:szCs w:val="24"/>
          <w:lang w:eastAsia="en-US"/>
        </w:rPr>
        <w:t>Gerin</w:t>
      </w:r>
      <w:proofErr w:type="spellEnd"/>
      <w:r w:rsidR="00617596" w:rsidRPr="00617596">
        <w:rPr>
          <w:rFonts w:eastAsiaTheme="minorHAnsi"/>
          <w:sz w:val="24"/>
          <w:szCs w:val="24"/>
          <w:lang w:eastAsia="en-US"/>
        </w:rPr>
        <w:t>, defronte ao numeral 787, na Estância Turística de Barra Bonita.</w:t>
      </w:r>
      <w:r w:rsidR="00617596">
        <w:rPr>
          <w:rFonts w:eastAsiaTheme="minorHAnsi"/>
          <w:sz w:val="24"/>
          <w:szCs w:val="24"/>
          <w:lang w:eastAsia="en-US"/>
        </w:rPr>
        <w:t xml:space="preserve"> </w:t>
      </w:r>
      <w:r w:rsidR="00617596" w:rsidRPr="00617596">
        <w:rPr>
          <w:rFonts w:eastAsiaTheme="minorHAnsi"/>
          <w:b/>
          <w:bCs/>
          <w:sz w:val="24"/>
          <w:szCs w:val="24"/>
          <w:lang w:eastAsia="en-US"/>
        </w:rPr>
        <w:t>Indicação Nº 159/2026</w:t>
      </w:r>
      <w:r w:rsidR="00617596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617596" w:rsidRPr="00617596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617596" w:rsidRPr="00617596">
        <w:rPr>
          <w:rFonts w:eastAsiaTheme="minorHAnsi"/>
          <w:sz w:val="24"/>
          <w:szCs w:val="24"/>
          <w:lang w:eastAsia="en-US"/>
        </w:rPr>
        <w:t>Patrícia de Oliveira Barreto</w:t>
      </w:r>
      <w:r w:rsidR="00617596">
        <w:rPr>
          <w:rFonts w:eastAsiaTheme="minorHAnsi"/>
          <w:sz w:val="24"/>
          <w:szCs w:val="24"/>
          <w:lang w:eastAsia="en-US"/>
        </w:rPr>
        <w:t xml:space="preserve"> </w:t>
      </w:r>
      <w:r w:rsidR="00617596" w:rsidRPr="00617596">
        <w:rPr>
          <w:rFonts w:eastAsiaTheme="minorHAnsi"/>
          <w:b/>
          <w:bCs/>
          <w:sz w:val="24"/>
          <w:szCs w:val="24"/>
          <w:lang w:eastAsia="en-US"/>
        </w:rPr>
        <w:lastRenderedPageBreak/>
        <w:t xml:space="preserve">Assunto: </w:t>
      </w:r>
      <w:r w:rsidR="00617596" w:rsidRPr="00617596">
        <w:rPr>
          <w:rFonts w:eastAsiaTheme="minorHAnsi"/>
          <w:sz w:val="24"/>
          <w:szCs w:val="24"/>
          <w:lang w:eastAsia="en-US"/>
        </w:rPr>
        <w:t>Indico, nos termos regimentais, ao Senhor Prefeito Municipal, que interceda junto ao</w:t>
      </w:r>
      <w:r w:rsidR="00617596">
        <w:rPr>
          <w:rFonts w:eastAsiaTheme="minorHAnsi"/>
          <w:sz w:val="24"/>
          <w:szCs w:val="24"/>
          <w:lang w:eastAsia="en-US"/>
        </w:rPr>
        <w:t xml:space="preserve"> </w:t>
      </w:r>
      <w:r w:rsidR="00617596" w:rsidRPr="00617596">
        <w:rPr>
          <w:rFonts w:eastAsiaTheme="minorHAnsi"/>
          <w:sz w:val="24"/>
          <w:szCs w:val="24"/>
          <w:lang w:eastAsia="en-US"/>
        </w:rPr>
        <w:t>setor competente para realizar a substituição das lâmpadas queimadas do poste de iluminação</w:t>
      </w:r>
      <w:r w:rsidR="00617596">
        <w:rPr>
          <w:rFonts w:eastAsiaTheme="minorHAnsi"/>
          <w:sz w:val="24"/>
          <w:szCs w:val="24"/>
          <w:lang w:eastAsia="en-US"/>
        </w:rPr>
        <w:t xml:space="preserve"> </w:t>
      </w:r>
      <w:r w:rsidR="00617596" w:rsidRPr="00617596">
        <w:rPr>
          <w:rFonts w:eastAsiaTheme="minorHAnsi"/>
          <w:sz w:val="24"/>
          <w:szCs w:val="24"/>
          <w:lang w:eastAsia="en-US"/>
        </w:rPr>
        <w:t xml:space="preserve">pública localizado na Rua Jaime Antonio </w:t>
      </w:r>
      <w:proofErr w:type="spellStart"/>
      <w:r w:rsidR="00617596" w:rsidRPr="00617596">
        <w:rPr>
          <w:rFonts w:eastAsiaTheme="minorHAnsi"/>
          <w:sz w:val="24"/>
          <w:szCs w:val="24"/>
          <w:lang w:eastAsia="en-US"/>
        </w:rPr>
        <w:t>Sbehen</w:t>
      </w:r>
      <w:proofErr w:type="spellEnd"/>
      <w:r w:rsidR="00617596" w:rsidRPr="00617596">
        <w:rPr>
          <w:rFonts w:eastAsiaTheme="minorHAnsi"/>
          <w:sz w:val="24"/>
          <w:szCs w:val="24"/>
          <w:lang w:eastAsia="en-US"/>
        </w:rPr>
        <w:t>, defronte ao numeral 48 e 56, no bairro Sonho</w:t>
      </w:r>
      <w:r w:rsidR="00617596">
        <w:rPr>
          <w:rFonts w:eastAsiaTheme="minorHAnsi"/>
          <w:sz w:val="24"/>
          <w:szCs w:val="24"/>
          <w:lang w:eastAsia="en-US"/>
        </w:rPr>
        <w:t xml:space="preserve"> </w:t>
      </w:r>
      <w:r w:rsidR="00617596" w:rsidRPr="00617596">
        <w:rPr>
          <w:rFonts w:eastAsiaTheme="minorHAnsi"/>
          <w:sz w:val="24"/>
          <w:szCs w:val="24"/>
          <w:lang w:eastAsia="en-US"/>
        </w:rPr>
        <w:t>Nosso I, na Estância Turística de Barra Bonita.</w:t>
      </w:r>
      <w:r w:rsidR="00617596">
        <w:rPr>
          <w:rFonts w:eastAsiaTheme="minorHAnsi"/>
          <w:sz w:val="24"/>
          <w:szCs w:val="24"/>
          <w:lang w:eastAsia="en-US"/>
        </w:rPr>
        <w:t xml:space="preserve"> </w:t>
      </w:r>
      <w:r w:rsidR="00617596" w:rsidRPr="00617596">
        <w:rPr>
          <w:rFonts w:eastAsiaTheme="minorHAnsi"/>
          <w:b/>
          <w:bCs/>
          <w:sz w:val="24"/>
          <w:szCs w:val="24"/>
          <w:lang w:eastAsia="en-US"/>
        </w:rPr>
        <w:t>Indicação Nº 160/2026</w:t>
      </w:r>
      <w:r w:rsidR="00617596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617596" w:rsidRPr="00617596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617596" w:rsidRPr="00617596">
        <w:rPr>
          <w:rFonts w:eastAsiaTheme="minorHAnsi"/>
          <w:sz w:val="24"/>
          <w:szCs w:val="24"/>
          <w:lang w:eastAsia="en-US"/>
        </w:rPr>
        <w:t>Cássia Bispo de Almeida, Luiz Aparecido Fregolente, José Jairo Meschiato, Adriano</w:t>
      </w:r>
      <w:r w:rsidR="00617596">
        <w:rPr>
          <w:rFonts w:eastAsiaTheme="minorHAnsi"/>
          <w:sz w:val="24"/>
          <w:szCs w:val="24"/>
          <w:lang w:eastAsia="en-US"/>
        </w:rPr>
        <w:t xml:space="preserve"> </w:t>
      </w:r>
      <w:r w:rsidR="00617596" w:rsidRPr="00617596">
        <w:rPr>
          <w:rFonts w:eastAsiaTheme="minorHAnsi"/>
          <w:sz w:val="24"/>
          <w:szCs w:val="24"/>
          <w:lang w:eastAsia="en-US"/>
        </w:rPr>
        <w:t>Testa, Alexandre Batista de Oliveira, Álvaro José Val Girioli, Ednaldo Barbosa Pereira, Rodrigo</w:t>
      </w:r>
      <w:r w:rsidR="00617596">
        <w:rPr>
          <w:rFonts w:eastAsiaTheme="minorHAnsi"/>
          <w:sz w:val="24"/>
          <w:szCs w:val="24"/>
          <w:lang w:eastAsia="en-US"/>
        </w:rPr>
        <w:t xml:space="preserve"> </w:t>
      </w:r>
      <w:r w:rsidR="00617596" w:rsidRPr="00617596">
        <w:rPr>
          <w:rFonts w:eastAsiaTheme="minorHAnsi"/>
          <w:sz w:val="24"/>
          <w:szCs w:val="24"/>
          <w:lang w:eastAsia="en-US"/>
        </w:rPr>
        <w:t>Giraldelli Maldonado, Marcos Rogerio Moraes</w:t>
      </w:r>
      <w:r w:rsidR="00617596">
        <w:rPr>
          <w:rFonts w:eastAsiaTheme="minorHAnsi"/>
          <w:sz w:val="24"/>
          <w:szCs w:val="24"/>
          <w:lang w:eastAsia="en-US"/>
        </w:rPr>
        <w:t xml:space="preserve"> </w:t>
      </w:r>
      <w:r w:rsidR="00617596" w:rsidRPr="00617596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617596" w:rsidRPr="00617596">
        <w:rPr>
          <w:rFonts w:eastAsiaTheme="minorHAnsi"/>
          <w:sz w:val="24"/>
          <w:szCs w:val="24"/>
          <w:lang w:eastAsia="en-US"/>
        </w:rPr>
        <w:t>Indicamos, nos termos regimentais, ao Senhor Prefeito Municipal, que interceda junto ao</w:t>
      </w:r>
      <w:r w:rsidR="00617596">
        <w:rPr>
          <w:rFonts w:eastAsiaTheme="minorHAnsi"/>
          <w:sz w:val="24"/>
          <w:szCs w:val="24"/>
          <w:lang w:eastAsia="en-US"/>
        </w:rPr>
        <w:t xml:space="preserve"> </w:t>
      </w:r>
      <w:r w:rsidR="00617596" w:rsidRPr="00617596">
        <w:rPr>
          <w:rFonts w:eastAsiaTheme="minorHAnsi"/>
          <w:sz w:val="24"/>
          <w:szCs w:val="24"/>
          <w:lang w:eastAsia="en-US"/>
        </w:rPr>
        <w:t>setor competente para que sejam instalados, nos novos ônibus circulares do transporte público</w:t>
      </w:r>
      <w:r w:rsidR="00617596">
        <w:rPr>
          <w:rFonts w:eastAsiaTheme="minorHAnsi"/>
          <w:sz w:val="24"/>
          <w:szCs w:val="24"/>
          <w:lang w:eastAsia="en-US"/>
        </w:rPr>
        <w:t xml:space="preserve"> </w:t>
      </w:r>
      <w:r w:rsidR="00617596" w:rsidRPr="00617596">
        <w:rPr>
          <w:rFonts w:eastAsiaTheme="minorHAnsi"/>
          <w:sz w:val="24"/>
          <w:szCs w:val="24"/>
          <w:lang w:eastAsia="en-US"/>
        </w:rPr>
        <w:t>municipal, elementos de identidade visual contendo a imagem da Ponte Campos Salles e da Santa</w:t>
      </w:r>
      <w:r w:rsidR="00617596">
        <w:rPr>
          <w:rFonts w:eastAsiaTheme="minorHAnsi"/>
          <w:sz w:val="24"/>
          <w:szCs w:val="24"/>
          <w:lang w:eastAsia="en-US"/>
        </w:rPr>
        <w:t xml:space="preserve"> </w:t>
      </w:r>
      <w:r w:rsidR="00617596" w:rsidRPr="00617596">
        <w:rPr>
          <w:rFonts w:eastAsiaTheme="minorHAnsi"/>
          <w:sz w:val="24"/>
          <w:szCs w:val="24"/>
          <w:lang w:eastAsia="en-US"/>
        </w:rPr>
        <w:t>dos Navegantes, com predominância da cor rosa e lilás em alusão ao Agosto Lilás, campanha</w:t>
      </w:r>
      <w:r w:rsidR="00617596">
        <w:rPr>
          <w:rFonts w:eastAsiaTheme="minorHAnsi"/>
          <w:sz w:val="24"/>
          <w:szCs w:val="24"/>
          <w:lang w:eastAsia="en-US"/>
        </w:rPr>
        <w:t xml:space="preserve"> </w:t>
      </w:r>
      <w:r w:rsidR="00617596" w:rsidRPr="00617596">
        <w:rPr>
          <w:rFonts w:eastAsiaTheme="minorHAnsi"/>
          <w:sz w:val="24"/>
          <w:szCs w:val="24"/>
          <w:lang w:eastAsia="en-US"/>
        </w:rPr>
        <w:t>nacional de conscientização pelo fim da violência contra a mulher, bem como sejam afixados</w:t>
      </w:r>
      <w:r w:rsidR="00617596">
        <w:rPr>
          <w:rFonts w:eastAsiaTheme="minorHAnsi"/>
          <w:sz w:val="24"/>
          <w:szCs w:val="24"/>
          <w:lang w:eastAsia="en-US"/>
        </w:rPr>
        <w:t xml:space="preserve"> </w:t>
      </w:r>
      <w:r w:rsidR="00617596" w:rsidRPr="00617596">
        <w:rPr>
          <w:rFonts w:eastAsiaTheme="minorHAnsi"/>
          <w:sz w:val="24"/>
          <w:szCs w:val="24"/>
          <w:lang w:eastAsia="en-US"/>
        </w:rPr>
        <w:t>adesivos da campanha "Não se Cale, Aqui Você Está Protegida", em conformidade com o material</w:t>
      </w:r>
      <w:r w:rsidR="00617596">
        <w:rPr>
          <w:rFonts w:eastAsiaTheme="minorHAnsi"/>
          <w:sz w:val="24"/>
          <w:szCs w:val="24"/>
          <w:lang w:eastAsia="en-US"/>
        </w:rPr>
        <w:t xml:space="preserve"> </w:t>
      </w:r>
      <w:r w:rsidR="00617596" w:rsidRPr="00617596">
        <w:rPr>
          <w:rFonts w:eastAsiaTheme="minorHAnsi"/>
          <w:sz w:val="24"/>
          <w:szCs w:val="24"/>
          <w:lang w:eastAsia="en-US"/>
        </w:rPr>
        <w:t>institucional do Governo do Estado de São Paulo, além da divulgação, no interior dos veículos, de</w:t>
      </w:r>
      <w:r w:rsidR="00617596">
        <w:rPr>
          <w:rFonts w:eastAsiaTheme="minorHAnsi"/>
          <w:sz w:val="24"/>
          <w:szCs w:val="24"/>
          <w:lang w:eastAsia="en-US"/>
        </w:rPr>
        <w:t xml:space="preserve"> </w:t>
      </w:r>
      <w:r w:rsidR="00617596" w:rsidRPr="00617596">
        <w:rPr>
          <w:rFonts w:eastAsiaTheme="minorHAnsi"/>
          <w:sz w:val="24"/>
          <w:szCs w:val="24"/>
          <w:lang w:eastAsia="en-US"/>
        </w:rPr>
        <w:t>informativo sobre o Projeto Municipal Aurora, destinado ao acolhimento e proteção das mulheres</w:t>
      </w:r>
      <w:r w:rsidR="00617596">
        <w:rPr>
          <w:rFonts w:eastAsiaTheme="minorHAnsi"/>
          <w:sz w:val="24"/>
          <w:szCs w:val="24"/>
          <w:lang w:eastAsia="en-US"/>
        </w:rPr>
        <w:t xml:space="preserve"> </w:t>
      </w:r>
      <w:r w:rsidR="00617596" w:rsidRPr="00617596">
        <w:rPr>
          <w:rFonts w:eastAsiaTheme="minorHAnsi"/>
          <w:sz w:val="24"/>
          <w:szCs w:val="24"/>
          <w:lang w:eastAsia="en-US"/>
        </w:rPr>
        <w:t>em situação de violência.</w:t>
      </w:r>
      <w:r w:rsidR="00617596" w:rsidRPr="00617596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617596" w:rsidRPr="00617596">
        <w:rPr>
          <w:rFonts w:eastAsiaTheme="minorHAnsi"/>
          <w:b/>
          <w:bCs/>
          <w:sz w:val="24"/>
          <w:szCs w:val="24"/>
          <w:lang w:eastAsia="en-US"/>
        </w:rPr>
        <w:t>Indicação Nº 161/2026</w:t>
      </w:r>
      <w:r w:rsidR="00617596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617596" w:rsidRPr="00617596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617596" w:rsidRPr="00617596">
        <w:rPr>
          <w:rFonts w:eastAsiaTheme="minorHAnsi"/>
          <w:sz w:val="24"/>
          <w:szCs w:val="24"/>
          <w:lang w:eastAsia="en-US"/>
        </w:rPr>
        <w:t>Cristhiam Leandro Guimarães</w:t>
      </w:r>
      <w:r w:rsidR="00617596">
        <w:rPr>
          <w:rFonts w:eastAsiaTheme="minorHAnsi"/>
          <w:sz w:val="24"/>
          <w:szCs w:val="24"/>
          <w:lang w:eastAsia="en-US"/>
        </w:rPr>
        <w:t xml:space="preserve"> </w:t>
      </w:r>
      <w:r w:rsidR="00617596" w:rsidRPr="00617596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617596" w:rsidRPr="00617596">
        <w:rPr>
          <w:rFonts w:eastAsiaTheme="minorHAnsi"/>
          <w:sz w:val="24"/>
          <w:szCs w:val="24"/>
          <w:lang w:eastAsia="en-US"/>
        </w:rPr>
        <w:t>Indico ao Senhor Prefeito, na forma regimental, que interceda junto ao Departamento de</w:t>
      </w:r>
      <w:r w:rsidR="00617596">
        <w:rPr>
          <w:rFonts w:eastAsiaTheme="minorHAnsi"/>
          <w:sz w:val="24"/>
          <w:szCs w:val="24"/>
          <w:lang w:eastAsia="en-US"/>
        </w:rPr>
        <w:t xml:space="preserve"> </w:t>
      </w:r>
      <w:r w:rsidR="00617596" w:rsidRPr="00617596">
        <w:rPr>
          <w:rFonts w:eastAsiaTheme="minorHAnsi"/>
          <w:sz w:val="24"/>
          <w:szCs w:val="24"/>
          <w:lang w:eastAsia="en-US"/>
        </w:rPr>
        <w:t>Fiscalização de Posturas para que seja realizada vistoria in loco no imóvel situado na Rua</w:t>
      </w:r>
      <w:r w:rsidR="00617596">
        <w:rPr>
          <w:rFonts w:eastAsiaTheme="minorHAnsi"/>
          <w:sz w:val="24"/>
          <w:szCs w:val="24"/>
          <w:lang w:eastAsia="en-US"/>
        </w:rPr>
        <w:t xml:space="preserve"> </w:t>
      </w:r>
      <w:r w:rsidR="00617596" w:rsidRPr="00617596">
        <w:rPr>
          <w:rFonts w:eastAsiaTheme="minorHAnsi"/>
          <w:sz w:val="24"/>
          <w:szCs w:val="24"/>
          <w:lang w:eastAsia="en-US"/>
        </w:rPr>
        <w:t xml:space="preserve">Constantino </w:t>
      </w:r>
      <w:proofErr w:type="spellStart"/>
      <w:r w:rsidR="00617596" w:rsidRPr="00617596">
        <w:rPr>
          <w:rFonts w:eastAsiaTheme="minorHAnsi"/>
          <w:sz w:val="24"/>
          <w:szCs w:val="24"/>
          <w:lang w:eastAsia="en-US"/>
        </w:rPr>
        <w:t>Frolini</w:t>
      </w:r>
      <w:proofErr w:type="spellEnd"/>
      <w:r w:rsidR="00617596" w:rsidRPr="00617596">
        <w:rPr>
          <w:rFonts w:eastAsiaTheme="minorHAnsi"/>
          <w:sz w:val="24"/>
          <w:szCs w:val="24"/>
          <w:lang w:eastAsia="en-US"/>
        </w:rPr>
        <w:t>, ao lado do nº 176, a fim de verificar suas atuais condições de conservação e,</w:t>
      </w:r>
      <w:r w:rsidR="00617596">
        <w:rPr>
          <w:rFonts w:eastAsiaTheme="minorHAnsi"/>
          <w:sz w:val="24"/>
          <w:szCs w:val="24"/>
          <w:lang w:eastAsia="en-US"/>
        </w:rPr>
        <w:t xml:space="preserve"> </w:t>
      </w:r>
      <w:r w:rsidR="00617596" w:rsidRPr="00617596">
        <w:rPr>
          <w:rFonts w:eastAsiaTheme="minorHAnsi"/>
          <w:sz w:val="24"/>
          <w:szCs w:val="24"/>
          <w:lang w:eastAsia="en-US"/>
        </w:rPr>
        <w:t>constatadas as irregularidades, seja o proprietário devidamente notificado para que proceda à</w:t>
      </w:r>
      <w:r w:rsidR="00617596">
        <w:rPr>
          <w:rFonts w:eastAsiaTheme="minorHAnsi"/>
          <w:sz w:val="24"/>
          <w:szCs w:val="24"/>
          <w:lang w:eastAsia="en-US"/>
        </w:rPr>
        <w:t xml:space="preserve"> </w:t>
      </w:r>
      <w:r w:rsidR="00617596" w:rsidRPr="00617596">
        <w:rPr>
          <w:rFonts w:eastAsiaTheme="minorHAnsi"/>
          <w:sz w:val="24"/>
          <w:szCs w:val="24"/>
          <w:lang w:eastAsia="en-US"/>
        </w:rPr>
        <w:t>imediata limpeza e capinação do terreno, bem como à construção de mureta e calçada, em</w:t>
      </w:r>
      <w:r w:rsidR="00617596">
        <w:rPr>
          <w:rFonts w:eastAsiaTheme="minorHAnsi"/>
          <w:sz w:val="24"/>
          <w:szCs w:val="24"/>
          <w:lang w:eastAsia="en-US"/>
        </w:rPr>
        <w:t xml:space="preserve"> </w:t>
      </w:r>
      <w:r w:rsidR="00617596" w:rsidRPr="00617596">
        <w:rPr>
          <w:rFonts w:eastAsiaTheme="minorHAnsi"/>
          <w:sz w:val="24"/>
          <w:szCs w:val="24"/>
          <w:lang w:eastAsia="en-US"/>
        </w:rPr>
        <w:t>conformidade com as normas da legislação municipal vigente.</w:t>
      </w:r>
      <w:r w:rsidR="00617596">
        <w:rPr>
          <w:rFonts w:eastAsiaTheme="minorHAnsi"/>
          <w:sz w:val="24"/>
          <w:szCs w:val="24"/>
          <w:lang w:eastAsia="en-US"/>
        </w:rPr>
        <w:t xml:space="preserve"> </w:t>
      </w:r>
      <w:r w:rsidR="00EC76BA">
        <w:rPr>
          <w:rFonts w:eastAsia="SimSun"/>
          <w:b/>
          <w:sz w:val="24"/>
          <w:szCs w:val="25"/>
        </w:rPr>
        <w:t>MOÇÕES:</w:t>
      </w:r>
      <w:r w:rsidR="009A541E" w:rsidRPr="009A541E">
        <w:rPr>
          <w:rFonts w:eastAsia="SimSun"/>
          <w:b/>
          <w:sz w:val="24"/>
          <w:szCs w:val="25"/>
        </w:rPr>
        <w:t xml:space="preserve"> </w:t>
      </w:r>
      <w:r w:rsidR="00685D63" w:rsidRPr="00052D2E">
        <w:rPr>
          <w:rFonts w:eastAsia="SimSun"/>
          <w:b/>
          <w:sz w:val="24"/>
          <w:szCs w:val="25"/>
        </w:rPr>
        <w:t>Moção de</w:t>
      </w:r>
      <w:r w:rsidR="00617596">
        <w:rPr>
          <w:rFonts w:eastAsia="SimSun"/>
          <w:b/>
          <w:sz w:val="24"/>
          <w:szCs w:val="25"/>
        </w:rPr>
        <w:t xml:space="preserve"> Apelo N° 222</w:t>
      </w:r>
      <w:r w:rsidR="00685D63">
        <w:rPr>
          <w:rFonts w:eastAsia="SimSun"/>
          <w:b/>
          <w:sz w:val="24"/>
          <w:szCs w:val="25"/>
        </w:rPr>
        <w:t xml:space="preserve"> </w:t>
      </w:r>
      <w:r w:rsidR="00617596">
        <w:rPr>
          <w:rFonts w:eastAsia="SimSun"/>
          <w:sz w:val="24"/>
          <w:szCs w:val="25"/>
        </w:rPr>
        <w:t>de autoria da Vereadora</w:t>
      </w:r>
      <w:r w:rsidR="00685D63">
        <w:rPr>
          <w:rFonts w:eastAsia="SimSun"/>
          <w:sz w:val="24"/>
          <w:szCs w:val="25"/>
        </w:rPr>
        <w:t xml:space="preserve"> Poliana Caroline Quirino </w:t>
      </w:r>
      <w:r w:rsidR="00617596" w:rsidRPr="00617596">
        <w:rPr>
          <w:rFonts w:eastAsia="SimSun"/>
          <w:sz w:val="24"/>
          <w:szCs w:val="25"/>
        </w:rPr>
        <w:t xml:space="preserve">ao Senhor Prefeito Manoel Fabiano Ferreira Filho, para que interceda, com urgência, junto aos departamentos competentes, a fim de que sejam adotadas as providências necessárias para a construção de calçadas e muretas nos terrenos de propriedade do Município situados na Rua Zelinda </w:t>
      </w:r>
      <w:proofErr w:type="spellStart"/>
      <w:r w:rsidR="00617596" w:rsidRPr="00617596">
        <w:rPr>
          <w:rFonts w:eastAsia="SimSun"/>
          <w:sz w:val="24"/>
          <w:szCs w:val="25"/>
        </w:rPr>
        <w:t>Banzi</w:t>
      </w:r>
      <w:proofErr w:type="spellEnd"/>
      <w:r w:rsidR="00617596" w:rsidRPr="00617596">
        <w:rPr>
          <w:rFonts w:eastAsia="SimSun"/>
          <w:sz w:val="24"/>
          <w:szCs w:val="25"/>
        </w:rPr>
        <w:t xml:space="preserve"> Milani e na Rua Antônio Bressan, bem como para que sejam notificados os proprietários dos terrenos particulares que se encontram desprovidos dessas benfeitorias, especialmente nos trechos que constituirão acesso à nova Unidade Básica de Saúde – UBS.</w:t>
      </w:r>
      <w:r w:rsidR="00617596">
        <w:rPr>
          <w:rFonts w:eastAsia="SimSun"/>
          <w:sz w:val="24"/>
          <w:szCs w:val="25"/>
        </w:rPr>
        <w:t xml:space="preserve"> Colocada em discussão</w:t>
      </w:r>
      <w:r w:rsidR="00685D63">
        <w:rPr>
          <w:rFonts w:eastAsia="SimSun"/>
          <w:sz w:val="24"/>
          <w:szCs w:val="25"/>
        </w:rPr>
        <w:t xml:space="preserve">, </w:t>
      </w:r>
      <w:r w:rsidR="00617596">
        <w:rPr>
          <w:rFonts w:eastAsia="SimSun"/>
          <w:sz w:val="24"/>
          <w:szCs w:val="25"/>
        </w:rPr>
        <w:t>apenas a Vereadora Poliana usou da palavra. Colocada em votação foi</w:t>
      </w:r>
      <w:r w:rsidR="00685D63">
        <w:rPr>
          <w:rFonts w:eastAsia="SimSun"/>
          <w:sz w:val="24"/>
          <w:szCs w:val="25"/>
        </w:rPr>
        <w:t xml:space="preserve"> </w:t>
      </w:r>
      <w:r w:rsidR="00685D63" w:rsidRPr="00052D2E">
        <w:rPr>
          <w:rFonts w:eastAsia="SimSun"/>
          <w:b/>
          <w:sz w:val="24"/>
          <w:szCs w:val="25"/>
        </w:rPr>
        <w:t xml:space="preserve">aprovada </w:t>
      </w:r>
      <w:r w:rsidR="00685D63">
        <w:rPr>
          <w:rFonts w:eastAsia="SimSun"/>
          <w:sz w:val="24"/>
          <w:szCs w:val="25"/>
        </w:rPr>
        <w:t>por unanimidade.</w:t>
      </w:r>
      <w:r w:rsidR="00685D63" w:rsidRPr="00685D63">
        <w:rPr>
          <w:rFonts w:eastAsia="SimSun"/>
          <w:b/>
          <w:sz w:val="24"/>
          <w:szCs w:val="25"/>
        </w:rPr>
        <w:t xml:space="preserve"> </w:t>
      </w:r>
      <w:r w:rsidR="00617596" w:rsidRPr="00052D2E">
        <w:rPr>
          <w:rFonts w:eastAsia="SimSun"/>
          <w:b/>
          <w:sz w:val="24"/>
          <w:szCs w:val="25"/>
        </w:rPr>
        <w:t>Moção de</w:t>
      </w:r>
      <w:r w:rsidR="00617596">
        <w:rPr>
          <w:rFonts w:eastAsia="SimSun"/>
          <w:b/>
          <w:sz w:val="24"/>
          <w:szCs w:val="25"/>
        </w:rPr>
        <w:t xml:space="preserve"> Apelo N° 223</w:t>
      </w:r>
      <w:r w:rsidR="00617596">
        <w:rPr>
          <w:rFonts w:eastAsia="SimSun"/>
          <w:b/>
          <w:sz w:val="24"/>
          <w:szCs w:val="25"/>
        </w:rPr>
        <w:t xml:space="preserve"> </w:t>
      </w:r>
      <w:r w:rsidR="00617596">
        <w:rPr>
          <w:rFonts w:eastAsia="SimSun"/>
          <w:sz w:val="24"/>
          <w:szCs w:val="25"/>
        </w:rPr>
        <w:t xml:space="preserve">de autoria da Vereadora Poliana Caroline Quirino </w:t>
      </w:r>
      <w:r w:rsidR="00617596" w:rsidRPr="00617596">
        <w:rPr>
          <w:rFonts w:eastAsia="SimSun"/>
          <w:sz w:val="24"/>
          <w:szCs w:val="25"/>
        </w:rPr>
        <w:t xml:space="preserve">ao Senhor Prefeito Manoel Fabiano Ferreira Filho, extensível à Secretaria Municipal de Saúde, para que sejam adotadas as providências administrativas necessárias visando ao retorno dos atendimentos dos pacientes </w:t>
      </w:r>
      <w:proofErr w:type="spellStart"/>
      <w:r w:rsidR="00617596" w:rsidRPr="00617596">
        <w:rPr>
          <w:rFonts w:eastAsia="SimSun"/>
          <w:sz w:val="24"/>
          <w:szCs w:val="25"/>
        </w:rPr>
        <w:t>estomizados</w:t>
      </w:r>
      <w:proofErr w:type="spellEnd"/>
      <w:r w:rsidR="00617596" w:rsidRPr="00617596">
        <w:rPr>
          <w:rFonts w:eastAsia="SimSun"/>
          <w:sz w:val="24"/>
          <w:szCs w:val="25"/>
        </w:rPr>
        <w:t xml:space="preserve"> ao PAS da Vila Habitacional, onde historicamente vinham sendo realizados, ou, alternativamente, sejam promovidas reforma, adequação e melhorias estruturais na sala atualmente destinada ao atendimento desses pacientes no PAS da COHAB, de modo a assegurar condições apropriadas de acessibilidade, salubridade, privacidade, segurança e acolhimento.</w:t>
      </w:r>
      <w:r w:rsidR="00617596">
        <w:rPr>
          <w:rFonts w:eastAsia="SimSun"/>
          <w:sz w:val="24"/>
          <w:szCs w:val="25"/>
        </w:rPr>
        <w:t xml:space="preserve"> Colocada em discussão, apenas a Vereadora Poliana usou da palavra. Colocada em votação foi </w:t>
      </w:r>
      <w:r w:rsidR="00617596" w:rsidRPr="00052D2E">
        <w:rPr>
          <w:rFonts w:eastAsia="SimSun"/>
          <w:b/>
          <w:sz w:val="24"/>
          <w:szCs w:val="25"/>
        </w:rPr>
        <w:t xml:space="preserve">aprovada </w:t>
      </w:r>
      <w:r w:rsidR="00617596">
        <w:rPr>
          <w:rFonts w:eastAsia="SimSun"/>
          <w:sz w:val="24"/>
          <w:szCs w:val="25"/>
        </w:rPr>
        <w:t>por unanimidade.</w:t>
      </w:r>
      <w:r w:rsidR="00617596" w:rsidRPr="00617596">
        <w:rPr>
          <w:rFonts w:eastAsia="SimSun"/>
          <w:b/>
          <w:sz w:val="24"/>
          <w:szCs w:val="25"/>
        </w:rPr>
        <w:t xml:space="preserve"> </w:t>
      </w:r>
      <w:r w:rsidR="00617596" w:rsidRPr="00052D2E">
        <w:rPr>
          <w:rFonts w:eastAsia="SimSun"/>
          <w:b/>
          <w:sz w:val="24"/>
          <w:szCs w:val="25"/>
        </w:rPr>
        <w:t>Moção de</w:t>
      </w:r>
      <w:r w:rsidR="00617596">
        <w:rPr>
          <w:rFonts w:eastAsia="SimSun"/>
          <w:b/>
          <w:sz w:val="24"/>
          <w:szCs w:val="25"/>
        </w:rPr>
        <w:t xml:space="preserve"> Congratulações N° 224</w:t>
      </w:r>
      <w:r w:rsidR="00617596">
        <w:rPr>
          <w:rFonts w:eastAsia="SimSun"/>
          <w:b/>
          <w:sz w:val="24"/>
          <w:szCs w:val="25"/>
        </w:rPr>
        <w:t xml:space="preserve"> </w:t>
      </w:r>
      <w:r w:rsidR="00617596">
        <w:rPr>
          <w:rFonts w:eastAsia="SimSun"/>
          <w:sz w:val="24"/>
          <w:szCs w:val="25"/>
        </w:rPr>
        <w:t xml:space="preserve">de autoria de todos os Vereadores </w:t>
      </w:r>
      <w:r w:rsidR="00617596" w:rsidRPr="00617596">
        <w:rPr>
          <w:rFonts w:eastAsia="SimSun"/>
          <w:sz w:val="24"/>
          <w:szCs w:val="25"/>
        </w:rPr>
        <w:t>ao Senhor Prefeito Manoel Fabiano Ferreira Filho, à Secretaria Municipal de Educação, extensível a todas as unidades escolares da Rede Municipal de Ensino de Barra Bonita, especialmente aos gestores, professores, profissionais de apoio, auxiliares e demais servidores que, direta ou indiretamente, contribuem para o processo educacional, pelas expressivas notas alcançadas no Índice de Desenvolvimento da Educação Básica – IDEB.</w:t>
      </w:r>
      <w:r w:rsidR="00617596">
        <w:rPr>
          <w:rFonts w:eastAsia="SimSun"/>
          <w:sz w:val="24"/>
          <w:szCs w:val="25"/>
        </w:rPr>
        <w:t xml:space="preserve"> Colocada em discussão, apenas a Vereadora Poliana usou da palavra. Colocada em votação foi </w:t>
      </w:r>
      <w:r w:rsidR="00617596" w:rsidRPr="00052D2E">
        <w:rPr>
          <w:rFonts w:eastAsia="SimSun"/>
          <w:b/>
          <w:sz w:val="24"/>
          <w:szCs w:val="25"/>
        </w:rPr>
        <w:t xml:space="preserve">aprovada </w:t>
      </w:r>
      <w:r w:rsidR="00617596">
        <w:rPr>
          <w:rFonts w:eastAsia="SimSun"/>
          <w:sz w:val="24"/>
          <w:szCs w:val="25"/>
        </w:rPr>
        <w:t>por unanimidade.</w:t>
      </w:r>
      <w:r w:rsidR="008429C6">
        <w:rPr>
          <w:rFonts w:eastAsia="SimSun"/>
          <w:sz w:val="24"/>
          <w:szCs w:val="25"/>
        </w:rPr>
        <w:t xml:space="preserve"> </w:t>
      </w:r>
      <w:r w:rsidR="00E81284">
        <w:rPr>
          <w:rFonts w:eastAsia="SimSun"/>
          <w:b/>
          <w:sz w:val="24"/>
          <w:szCs w:val="25"/>
        </w:rPr>
        <w:t xml:space="preserve">OFÍCIOS DE TERCEIROS: </w:t>
      </w:r>
      <w:r w:rsidR="00E81284">
        <w:rPr>
          <w:rFonts w:eastAsia="SimSun"/>
          <w:sz w:val="24"/>
          <w:szCs w:val="25"/>
        </w:rPr>
        <w:t xml:space="preserve">Os ofícios de terceiros ficam à disposição na secretaria da Casa. </w:t>
      </w:r>
      <w:r w:rsidR="00410D71" w:rsidRPr="00052D2E">
        <w:rPr>
          <w:sz w:val="24"/>
          <w:szCs w:val="25"/>
        </w:rPr>
        <w:t>Encer</w:t>
      </w:r>
      <w:r w:rsidR="00410D71">
        <w:rPr>
          <w:sz w:val="24"/>
          <w:szCs w:val="25"/>
        </w:rPr>
        <w:t>radas as matérias do Expediente</w:t>
      </w:r>
      <w:r w:rsidR="00A506EA">
        <w:rPr>
          <w:sz w:val="24"/>
          <w:szCs w:val="25"/>
        </w:rPr>
        <w:t xml:space="preserve"> e não havendo oradores inscritos para o Uso da Palavra, passou-se para a</w:t>
      </w:r>
      <w:r w:rsidR="00B24357">
        <w:rPr>
          <w:sz w:val="24"/>
          <w:szCs w:val="25"/>
        </w:rPr>
        <w:t xml:space="preserve"> </w:t>
      </w:r>
      <w:r w:rsidR="00B24357">
        <w:rPr>
          <w:b/>
          <w:sz w:val="24"/>
          <w:szCs w:val="25"/>
        </w:rPr>
        <w:t>ORDEM DO DIA</w:t>
      </w:r>
      <w:r w:rsidR="00B24357" w:rsidRPr="00B24357">
        <w:rPr>
          <w:b/>
          <w:sz w:val="24"/>
          <w:szCs w:val="25"/>
        </w:rPr>
        <w:t xml:space="preserve">: </w:t>
      </w:r>
      <w:r w:rsidR="008429C6">
        <w:rPr>
          <w:b/>
          <w:sz w:val="24"/>
          <w:szCs w:val="26"/>
        </w:rPr>
        <w:t>1</w:t>
      </w:r>
      <w:r w:rsidR="008429C6" w:rsidRPr="008429C6">
        <w:rPr>
          <w:b/>
          <w:sz w:val="24"/>
          <w:szCs w:val="26"/>
        </w:rPr>
        <w:t xml:space="preserve">ª Discussão e Votação do Projeto de Lei N° 13/2026-L </w:t>
      </w:r>
      <w:r w:rsidR="008429C6" w:rsidRPr="008429C6">
        <w:rPr>
          <w:sz w:val="24"/>
          <w:szCs w:val="26"/>
        </w:rPr>
        <w:t xml:space="preserve">de autoria dos Vereadores </w:t>
      </w:r>
      <w:r w:rsidR="008429C6" w:rsidRPr="008429C6">
        <w:rPr>
          <w:sz w:val="24"/>
          <w:szCs w:val="24"/>
        </w:rPr>
        <w:t>Rodrigo Giraldelli Maldonado, Marcos Rogerio Moraes e Luiz Aparecido Fregolente</w:t>
      </w:r>
      <w:r w:rsidR="008429C6" w:rsidRPr="008429C6">
        <w:rPr>
          <w:sz w:val="24"/>
          <w:szCs w:val="26"/>
        </w:rPr>
        <w:t xml:space="preserve"> que </w:t>
      </w:r>
      <w:r w:rsidR="008429C6" w:rsidRPr="008429C6">
        <w:rPr>
          <w:sz w:val="24"/>
          <w:szCs w:val="24"/>
        </w:rPr>
        <w:t xml:space="preserve">Autoriza o Poder Executivo a instituir, no âmbito do Município da </w:t>
      </w:r>
      <w:r w:rsidR="008429C6" w:rsidRPr="008429C6">
        <w:rPr>
          <w:sz w:val="24"/>
          <w:szCs w:val="24"/>
        </w:rPr>
        <w:lastRenderedPageBreak/>
        <w:t xml:space="preserve">Estância Turística de Barra Bonita, o Programa Municipal de </w:t>
      </w:r>
      <w:proofErr w:type="spellStart"/>
      <w:r w:rsidR="008429C6" w:rsidRPr="008429C6">
        <w:rPr>
          <w:sz w:val="24"/>
          <w:szCs w:val="24"/>
        </w:rPr>
        <w:t>Quiropraxia</w:t>
      </w:r>
      <w:proofErr w:type="spellEnd"/>
      <w:r w:rsidR="008429C6" w:rsidRPr="008429C6">
        <w:rPr>
          <w:sz w:val="24"/>
          <w:szCs w:val="24"/>
        </w:rPr>
        <w:t>, como prática integrativa e complementar em saúde, e dá outras providências.</w:t>
      </w:r>
      <w:r w:rsidR="008429C6">
        <w:rPr>
          <w:sz w:val="24"/>
          <w:szCs w:val="24"/>
        </w:rPr>
        <w:t xml:space="preserve"> Após a leitura dos pareceres foi c</w:t>
      </w:r>
      <w:r w:rsidR="00000F93">
        <w:rPr>
          <w:sz w:val="24"/>
          <w:szCs w:val="24"/>
        </w:rPr>
        <w:t xml:space="preserve">olocado em discussão e, não havendo oradores, em votação sendo </w:t>
      </w:r>
      <w:r w:rsidR="00000F93">
        <w:rPr>
          <w:b/>
          <w:sz w:val="24"/>
          <w:szCs w:val="24"/>
        </w:rPr>
        <w:t xml:space="preserve">aprovado </w:t>
      </w:r>
      <w:r w:rsidR="008429C6">
        <w:rPr>
          <w:sz w:val="24"/>
          <w:szCs w:val="24"/>
        </w:rPr>
        <w:t xml:space="preserve">por unanimidade. </w:t>
      </w:r>
      <w:r w:rsidR="00B24357">
        <w:rPr>
          <w:sz w:val="24"/>
          <w:szCs w:val="25"/>
        </w:rPr>
        <w:t>Não havendo mais</w:t>
      </w:r>
      <w:r w:rsidR="007F6573">
        <w:rPr>
          <w:sz w:val="24"/>
          <w:szCs w:val="25"/>
        </w:rPr>
        <w:t xml:space="preserve"> matérias para a Ordem do Dia, </w:t>
      </w:r>
      <w:r w:rsidR="00204D1D" w:rsidRPr="00CA5BA2">
        <w:rPr>
          <w:sz w:val="24"/>
          <w:szCs w:val="25"/>
        </w:rPr>
        <w:t xml:space="preserve">passou-se para a </w:t>
      </w:r>
      <w:r w:rsidR="00204D1D" w:rsidRPr="00CA5BA2">
        <w:rPr>
          <w:b/>
          <w:sz w:val="24"/>
          <w:szCs w:val="25"/>
        </w:rPr>
        <w:t xml:space="preserve">EXPLICAÇÃO PESSOAL: </w:t>
      </w:r>
      <w:r w:rsidR="00E415D4">
        <w:rPr>
          <w:sz w:val="24"/>
          <w:szCs w:val="25"/>
        </w:rPr>
        <w:t xml:space="preserve">conforme </w:t>
      </w:r>
      <w:r w:rsidR="008429C6">
        <w:rPr>
          <w:sz w:val="24"/>
          <w:szCs w:val="25"/>
        </w:rPr>
        <w:t>inscrições usaram da palavra os Vereadores Luiz e Jairo.</w:t>
      </w:r>
      <w:r w:rsidR="006A3F46" w:rsidRPr="00CA5BA2">
        <w:rPr>
          <w:sz w:val="24"/>
          <w:szCs w:val="25"/>
        </w:rPr>
        <w:t xml:space="preserve"> Não havendo mais oradores inscritos, n</w:t>
      </w:r>
      <w:r w:rsidR="00052D2E" w:rsidRPr="00CA5BA2">
        <w:rPr>
          <w:sz w:val="24"/>
          <w:szCs w:val="25"/>
        </w:rPr>
        <w:t xml:space="preserve">ada mais tratar, o Presidente, declarou encerrada a sessão, marcando a próxima </w:t>
      </w:r>
      <w:r w:rsidR="00052D2E" w:rsidRPr="00CA5BA2">
        <w:rPr>
          <w:b/>
          <w:sz w:val="24"/>
          <w:szCs w:val="25"/>
        </w:rPr>
        <w:t xml:space="preserve">Sessão Ordinária </w:t>
      </w:r>
      <w:r w:rsidR="00052D2E" w:rsidRPr="00CA5BA2">
        <w:rPr>
          <w:bCs/>
          <w:sz w:val="24"/>
          <w:szCs w:val="25"/>
        </w:rPr>
        <w:t>para o</w:t>
      </w:r>
      <w:r w:rsidR="00052D2E" w:rsidRPr="00CA5BA2">
        <w:rPr>
          <w:b/>
          <w:sz w:val="24"/>
          <w:szCs w:val="25"/>
        </w:rPr>
        <w:t xml:space="preserve"> dia </w:t>
      </w:r>
      <w:r w:rsidR="00685D63">
        <w:rPr>
          <w:b/>
          <w:sz w:val="24"/>
          <w:szCs w:val="25"/>
        </w:rPr>
        <w:t>1</w:t>
      </w:r>
      <w:r w:rsidR="008429C6">
        <w:rPr>
          <w:b/>
          <w:sz w:val="24"/>
          <w:szCs w:val="25"/>
        </w:rPr>
        <w:t>7</w:t>
      </w:r>
      <w:r w:rsidR="00000F93">
        <w:rPr>
          <w:b/>
          <w:sz w:val="24"/>
          <w:szCs w:val="25"/>
        </w:rPr>
        <w:t xml:space="preserve"> de agosto</w:t>
      </w:r>
      <w:r w:rsidR="0011543D" w:rsidRPr="00CA5BA2">
        <w:rPr>
          <w:b/>
          <w:sz w:val="24"/>
          <w:szCs w:val="25"/>
        </w:rPr>
        <w:t xml:space="preserve"> </w:t>
      </w:r>
      <w:r w:rsidR="003470A6" w:rsidRPr="00CA5BA2">
        <w:rPr>
          <w:b/>
          <w:sz w:val="24"/>
          <w:szCs w:val="25"/>
        </w:rPr>
        <w:t>de 2026</w:t>
      </w:r>
      <w:r w:rsidR="00052D2E" w:rsidRPr="00CA5BA2">
        <w:rPr>
          <w:sz w:val="24"/>
          <w:szCs w:val="25"/>
        </w:rPr>
        <w:t>, em horário regimental.</w:t>
      </w:r>
      <w:r w:rsidR="00052D2E" w:rsidRPr="00CA5BA2">
        <w:rPr>
          <w:b/>
          <w:sz w:val="24"/>
          <w:szCs w:val="25"/>
        </w:rPr>
        <w:t xml:space="preserve"> </w:t>
      </w:r>
      <w:r w:rsidR="00052D2E" w:rsidRPr="00CA5BA2">
        <w:rPr>
          <w:sz w:val="24"/>
          <w:szCs w:val="25"/>
        </w:rPr>
        <w:t xml:space="preserve">Para constar, eu, </w:t>
      </w:r>
      <w:r w:rsidR="00F04CE1">
        <w:rPr>
          <w:sz w:val="24"/>
          <w:szCs w:val="25"/>
        </w:rPr>
        <w:t>Adriano Testa</w:t>
      </w:r>
      <w:r w:rsidR="004800D1">
        <w:rPr>
          <w:sz w:val="24"/>
          <w:szCs w:val="25"/>
        </w:rPr>
        <w:t>, 1° Secretário</w:t>
      </w:r>
      <w:r w:rsidR="003F29BE">
        <w:rPr>
          <w:sz w:val="24"/>
          <w:szCs w:val="25"/>
        </w:rPr>
        <w:t xml:space="preserve">, </w:t>
      </w:r>
      <w:r w:rsidR="00052D2E" w:rsidRPr="00CF315C">
        <w:rPr>
          <w:sz w:val="24"/>
          <w:szCs w:val="24"/>
        </w:rPr>
        <w:t>lavrei esta ata.</w:t>
      </w:r>
      <w:r w:rsidR="00912820">
        <w:rPr>
          <w:sz w:val="24"/>
          <w:szCs w:val="24"/>
        </w:rPr>
        <w:t xml:space="preserve"> </w:t>
      </w:r>
      <w:bookmarkStart w:id="0" w:name="_GoBack"/>
      <w:bookmarkEnd w:id="0"/>
    </w:p>
    <w:sectPr w:rsidR="008E5A88" w:rsidRPr="00685D63" w:rsidSect="00DD0F95">
      <w:headerReference w:type="default" r:id="rId7"/>
      <w:footerReference w:type="default" r:id="rId8"/>
      <w:pgSz w:w="11907" w:h="16840" w:code="9"/>
      <w:pgMar w:top="181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E7A856" w14:textId="77777777" w:rsidR="00741789" w:rsidRDefault="00741789" w:rsidP="0032459E">
      <w:r>
        <w:separator/>
      </w:r>
    </w:p>
  </w:endnote>
  <w:endnote w:type="continuationSeparator" w:id="0">
    <w:p w14:paraId="3FE4E78B" w14:textId="77777777" w:rsidR="00741789" w:rsidRDefault="00741789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AAAAB+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AA5829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2B04F0D1" w14:textId="77777777" w:rsidR="006012FA" w:rsidRPr="00ED106A" w:rsidRDefault="006012FA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7797462F" w14:textId="042762C7" w:rsidR="006012FA" w:rsidRPr="00FA67E8" w:rsidRDefault="007D468A" w:rsidP="00685844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</w:t>
    </w:r>
    <w:proofErr w:type="spellStart"/>
    <w:r w:rsidRPr="00FA67E8">
      <w:rPr>
        <w:rFonts w:ascii="Arial" w:hAnsi="Arial" w:cs="Arial"/>
        <w:iCs/>
        <w:sz w:val="16"/>
        <w:szCs w:val="18"/>
      </w:rPr>
      <w:t>Gerin</w:t>
    </w:r>
    <w:proofErr w:type="spellEnd"/>
    <w:r w:rsidRPr="00FA67E8">
      <w:rPr>
        <w:rFonts w:ascii="Arial" w:hAnsi="Arial" w:cs="Arial"/>
        <w:iCs/>
        <w:sz w:val="16"/>
        <w:szCs w:val="18"/>
      </w:rPr>
      <w:t xml:space="preserve"> nº 212 – Vila </w:t>
    </w:r>
    <w:r w:rsidR="00CA4647">
      <w:rPr>
        <w:rFonts w:ascii="Arial" w:hAnsi="Arial" w:cs="Arial"/>
        <w:iCs/>
        <w:sz w:val="16"/>
        <w:szCs w:val="18"/>
      </w:rPr>
      <w:t>Narcisa</w:t>
    </w:r>
    <w:r w:rsidRPr="00FA67E8">
      <w:rPr>
        <w:rFonts w:ascii="Arial" w:hAnsi="Arial" w:cs="Arial"/>
        <w:iCs/>
        <w:sz w:val="16"/>
        <w:szCs w:val="18"/>
      </w:rPr>
      <w:t xml:space="preserve">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 xml:space="preserve">0 </w:t>
    </w:r>
    <w:r w:rsidR="00685844" w:rsidRPr="00FA67E8">
      <w:rPr>
        <w:rFonts w:ascii="Arial" w:hAnsi="Arial" w:cs="Arial"/>
        <w:iCs/>
        <w:sz w:val="16"/>
        <w:szCs w:val="18"/>
      </w:rPr>
      <w:t>– Fone</w:t>
    </w:r>
    <w:r w:rsidRPr="00FA67E8">
      <w:rPr>
        <w:rFonts w:ascii="Arial" w:hAnsi="Arial" w:cs="Arial"/>
        <w:bCs/>
        <w:iCs/>
        <w:sz w:val="16"/>
        <w:szCs w:val="18"/>
      </w:rPr>
      <w:t xml:space="preserve"> (14) 3641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Pr="00FA67E8">
      <w:rPr>
        <w:rFonts w:ascii="Arial" w:hAnsi="Arial" w:cs="Arial"/>
        <w:bCs/>
        <w:iCs/>
        <w:sz w:val="16"/>
        <w:szCs w:val="18"/>
      </w:rPr>
      <w:t>0383</w:t>
    </w:r>
  </w:p>
  <w:p w14:paraId="016C6520" w14:textId="7605320C" w:rsidR="006012FA" w:rsidRPr="00FA67E8" w:rsidRDefault="00AF390A" w:rsidP="00685844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 xml:space="preserve">: camara@camarabarrabonita.sp.gov.br </w:t>
    </w:r>
    <w:proofErr w:type="gramStart"/>
    <w:r w:rsidR="00685844" w:rsidRPr="00FA67E8">
      <w:rPr>
        <w:rFonts w:ascii="Arial" w:hAnsi="Arial" w:cs="Arial"/>
        <w:iCs/>
        <w:sz w:val="16"/>
        <w:szCs w:val="18"/>
      </w:rPr>
      <w:t>–</w:t>
    </w:r>
    <w:r w:rsidR="007D468A" w:rsidRPr="00FA67E8">
      <w:rPr>
        <w:rFonts w:ascii="Arial" w:hAnsi="Arial" w:cs="Arial"/>
        <w:iCs/>
        <w:sz w:val="16"/>
        <w:szCs w:val="18"/>
      </w:rPr>
      <w:t xml:space="preserve">  www.camarabarrabonita.sp.gov.br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DFC2FE" w14:textId="77777777" w:rsidR="00741789" w:rsidRDefault="00741789" w:rsidP="0032459E">
      <w:r>
        <w:separator/>
      </w:r>
    </w:p>
  </w:footnote>
  <w:footnote w:type="continuationSeparator" w:id="0">
    <w:p w14:paraId="26723283" w14:textId="77777777" w:rsidR="00741789" w:rsidRDefault="00741789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B9F386" w14:textId="77777777" w:rsidR="006012FA" w:rsidRPr="00AF390A" w:rsidRDefault="00741789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00948C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2049" DrawAspect="Content" ObjectID="_1848231998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C67BFB"/>
    <w:multiLevelType w:val="multilevel"/>
    <w:tmpl w:val="505A1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796DF5"/>
    <w:multiLevelType w:val="multilevel"/>
    <w:tmpl w:val="1A8A7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F126BA"/>
    <w:multiLevelType w:val="multilevel"/>
    <w:tmpl w:val="68782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97771B"/>
    <w:multiLevelType w:val="multilevel"/>
    <w:tmpl w:val="217A8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5C2863"/>
    <w:multiLevelType w:val="multilevel"/>
    <w:tmpl w:val="80A01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D7B241C"/>
    <w:multiLevelType w:val="multilevel"/>
    <w:tmpl w:val="F33E1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2FA0277"/>
    <w:multiLevelType w:val="multilevel"/>
    <w:tmpl w:val="92ECF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94A5F15"/>
    <w:multiLevelType w:val="hybridMultilevel"/>
    <w:tmpl w:val="CB66B144"/>
    <w:lvl w:ilvl="0" w:tplc="0416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  <w:b/>
      </w:rPr>
    </w:lvl>
    <w:lvl w:ilvl="1" w:tplc="04160019">
      <w:start w:val="1"/>
      <w:numFmt w:val="lowerLetter"/>
      <w:lvlText w:val="%2."/>
      <w:lvlJc w:val="left"/>
      <w:pPr>
        <w:ind w:left="1785" w:hanging="360"/>
      </w:pPr>
    </w:lvl>
    <w:lvl w:ilvl="2" w:tplc="0416001B">
      <w:start w:val="1"/>
      <w:numFmt w:val="lowerRoman"/>
      <w:lvlText w:val="%3."/>
      <w:lvlJc w:val="right"/>
      <w:pPr>
        <w:ind w:left="2505" w:hanging="180"/>
      </w:pPr>
    </w:lvl>
    <w:lvl w:ilvl="3" w:tplc="0416000F">
      <w:start w:val="1"/>
      <w:numFmt w:val="decimal"/>
      <w:lvlText w:val="%4."/>
      <w:lvlJc w:val="left"/>
      <w:pPr>
        <w:ind w:left="3225" w:hanging="360"/>
      </w:pPr>
    </w:lvl>
    <w:lvl w:ilvl="4" w:tplc="04160019">
      <w:start w:val="1"/>
      <w:numFmt w:val="lowerLetter"/>
      <w:lvlText w:val="%5."/>
      <w:lvlJc w:val="left"/>
      <w:pPr>
        <w:ind w:left="3945" w:hanging="360"/>
      </w:pPr>
    </w:lvl>
    <w:lvl w:ilvl="5" w:tplc="0416001B">
      <w:start w:val="1"/>
      <w:numFmt w:val="lowerRoman"/>
      <w:lvlText w:val="%6."/>
      <w:lvlJc w:val="right"/>
      <w:pPr>
        <w:ind w:left="4665" w:hanging="180"/>
      </w:pPr>
    </w:lvl>
    <w:lvl w:ilvl="6" w:tplc="0416000F">
      <w:start w:val="1"/>
      <w:numFmt w:val="decimal"/>
      <w:lvlText w:val="%7."/>
      <w:lvlJc w:val="left"/>
      <w:pPr>
        <w:ind w:left="5385" w:hanging="360"/>
      </w:pPr>
    </w:lvl>
    <w:lvl w:ilvl="7" w:tplc="04160019">
      <w:start w:val="1"/>
      <w:numFmt w:val="lowerLetter"/>
      <w:lvlText w:val="%8."/>
      <w:lvlJc w:val="left"/>
      <w:pPr>
        <w:ind w:left="6105" w:hanging="360"/>
      </w:pPr>
    </w:lvl>
    <w:lvl w:ilvl="8" w:tplc="0416001B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79700570"/>
    <w:multiLevelType w:val="multilevel"/>
    <w:tmpl w:val="A0BCC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CFA47B5"/>
    <w:multiLevelType w:val="hybridMultilevel"/>
    <w:tmpl w:val="79FAEC5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2B6BE6"/>
    <w:multiLevelType w:val="hybridMultilevel"/>
    <w:tmpl w:val="14F202C0"/>
    <w:lvl w:ilvl="0" w:tplc="E4E837AC">
      <w:start w:val="1"/>
      <w:numFmt w:val="decimal"/>
      <w:lvlText w:val="%1)"/>
      <w:lvlJc w:val="left"/>
      <w:pPr>
        <w:ind w:left="1065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785" w:hanging="360"/>
      </w:pPr>
    </w:lvl>
    <w:lvl w:ilvl="2" w:tplc="0416001B">
      <w:start w:val="1"/>
      <w:numFmt w:val="lowerRoman"/>
      <w:lvlText w:val="%3."/>
      <w:lvlJc w:val="right"/>
      <w:pPr>
        <w:ind w:left="2505" w:hanging="180"/>
      </w:pPr>
    </w:lvl>
    <w:lvl w:ilvl="3" w:tplc="0416000F">
      <w:start w:val="1"/>
      <w:numFmt w:val="decimal"/>
      <w:lvlText w:val="%4."/>
      <w:lvlJc w:val="left"/>
      <w:pPr>
        <w:ind w:left="3225" w:hanging="360"/>
      </w:pPr>
    </w:lvl>
    <w:lvl w:ilvl="4" w:tplc="04160019">
      <w:start w:val="1"/>
      <w:numFmt w:val="lowerLetter"/>
      <w:lvlText w:val="%5."/>
      <w:lvlJc w:val="left"/>
      <w:pPr>
        <w:ind w:left="3945" w:hanging="360"/>
      </w:pPr>
    </w:lvl>
    <w:lvl w:ilvl="5" w:tplc="0416001B">
      <w:start w:val="1"/>
      <w:numFmt w:val="lowerRoman"/>
      <w:lvlText w:val="%6."/>
      <w:lvlJc w:val="right"/>
      <w:pPr>
        <w:ind w:left="4665" w:hanging="180"/>
      </w:pPr>
    </w:lvl>
    <w:lvl w:ilvl="6" w:tplc="0416000F">
      <w:start w:val="1"/>
      <w:numFmt w:val="decimal"/>
      <w:lvlText w:val="%7."/>
      <w:lvlJc w:val="left"/>
      <w:pPr>
        <w:ind w:left="5385" w:hanging="360"/>
      </w:pPr>
    </w:lvl>
    <w:lvl w:ilvl="7" w:tplc="04160019">
      <w:start w:val="1"/>
      <w:numFmt w:val="lowerLetter"/>
      <w:lvlText w:val="%8."/>
      <w:lvlJc w:val="left"/>
      <w:pPr>
        <w:ind w:left="6105" w:hanging="360"/>
      </w:pPr>
    </w:lvl>
    <w:lvl w:ilvl="8" w:tplc="0416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9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7"/>
  </w:num>
  <w:num w:numId="5">
    <w:abstractNumId w:val="8"/>
  </w:num>
  <w:num w:numId="6">
    <w:abstractNumId w:val="5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0"/>
  </w:num>
  <w:num w:numId="11">
    <w:abstractNumId w:val="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6C0"/>
    <w:rsid w:val="00000F93"/>
    <w:rsid w:val="00002C79"/>
    <w:rsid w:val="00006B5F"/>
    <w:rsid w:val="00011833"/>
    <w:rsid w:val="00011936"/>
    <w:rsid w:val="00012DC7"/>
    <w:rsid w:val="00014994"/>
    <w:rsid w:val="00021634"/>
    <w:rsid w:val="0002321C"/>
    <w:rsid w:val="00025D95"/>
    <w:rsid w:val="0002639B"/>
    <w:rsid w:val="00030FF1"/>
    <w:rsid w:val="00032604"/>
    <w:rsid w:val="00044BF9"/>
    <w:rsid w:val="0004504B"/>
    <w:rsid w:val="000458F0"/>
    <w:rsid w:val="000506E9"/>
    <w:rsid w:val="00052168"/>
    <w:rsid w:val="00052D2E"/>
    <w:rsid w:val="000532EE"/>
    <w:rsid w:val="000533F1"/>
    <w:rsid w:val="00055E5C"/>
    <w:rsid w:val="000775DE"/>
    <w:rsid w:val="00091B8A"/>
    <w:rsid w:val="00094AB4"/>
    <w:rsid w:val="000B0FB2"/>
    <w:rsid w:val="000D2F52"/>
    <w:rsid w:val="000D6D1C"/>
    <w:rsid w:val="000E7EC9"/>
    <w:rsid w:val="000F57A9"/>
    <w:rsid w:val="000F5BCB"/>
    <w:rsid w:val="00102407"/>
    <w:rsid w:val="00106FC4"/>
    <w:rsid w:val="0011237B"/>
    <w:rsid w:val="00114660"/>
    <w:rsid w:val="00114B47"/>
    <w:rsid w:val="0011543D"/>
    <w:rsid w:val="00122A40"/>
    <w:rsid w:val="0013214E"/>
    <w:rsid w:val="001344A9"/>
    <w:rsid w:val="001359F3"/>
    <w:rsid w:val="00136308"/>
    <w:rsid w:val="00143CB5"/>
    <w:rsid w:val="00146D43"/>
    <w:rsid w:val="00153287"/>
    <w:rsid w:val="00153377"/>
    <w:rsid w:val="00154F92"/>
    <w:rsid w:val="0017184B"/>
    <w:rsid w:val="00185FA4"/>
    <w:rsid w:val="00187F18"/>
    <w:rsid w:val="001909C8"/>
    <w:rsid w:val="0019409B"/>
    <w:rsid w:val="001B2039"/>
    <w:rsid w:val="001B56C6"/>
    <w:rsid w:val="001B6B10"/>
    <w:rsid w:val="001B7706"/>
    <w:rsid w:val="001C2EDF"/>
    <w:rsid w:val="001D4D09"/>
    <w:rsid w:val="001E25DC"/>
    <w:rsid w:val="001E5F39"/>
    <w:rsid w:val="001F25E8"/>
    <w:rsid w:val="001F71E6"/>
    <w:rsid w:val="00200A01"/>
    <w:rsid w:val="00204D1D"/>
    <w:rsid w:val="00212466"/>
    <w:rsid w:val="00214FC8"/>
    <w:rsid w:val="00225AFA"/>
    <w:rsid w:val="00231450"/>
    <w:rsid w:val="00231B25"/>
    <w:rsid w:val="00232E60"/>
    <w:rsid w:val="00232F6B"/>
    <w:rsid w:val="00237B83"/>
    <w:rsid w:val="00243824"/>
    <w:rsid w:val="002468EF"/>
    <w:rsid w:val="0025270B"/>
    <w:rsid w:val="00256523"/>
    <w:rsid w:val="00264B5E"/>
    <w:rsid w:val="002719F5"/>
    <w:rsid w:val="00272CA4"/>
    <w:rsid w:val="00274BE7"/>
    <w:rsid w:val="00277870"/>
    <w:rsid w:val="00297A20"/>
    <w:rsid w:val="002A54EF"/>
    <w:rsid w:val="002A6947"/>
    <w:rsid w:val="002A6FD9"/>
    <w:rsid w:val="002B0F1C"/>
    <w:rsid w:val="002B1779"/>
    <w:rsid w:val="002B19CA"/>
    <w:rsid w:val="002B5756"/>
    <w:rsid w:val="002C5DFB"/>
    <w:rsid w:val="002C7480"/>
    <w:rsid w:val="002D2F43"/>
    <w:rsid w:val="002D38E1"/>
    <w:rsid w:val="002D5FDB"/>
    <w:rsid w:val="002E1A76"/>
    <w:rsid w:val="002F015A"/>
    <w:rsid w:val="002F1FB8"/>
    <w:rsid w:val="0030077D"/>
    <w:rsid w:val="003020F9"/>
    <w:rsid w:val="00303761"/>
    <w:rsid w:val="003178E6"/>
    <w:rsid w:val="00322138"/>
    <w:rsid w:val="0032459E"/>
    <w:rsid w:val="00330EF5"/>
    <w:rsid w:val="00331894"/>
    <w:rsid w:val="00337126"/>
    <w:rsid w:val="00346E20"/>
    <w:rsid w:val="003470A6"/>
    <w:rsid w:val="00354786"/>
    <w:rsid w:val="003574E6"/>
    <w:rsid w:val="00380CC3"/>
    <w:rsid w:val="00387295"/>
    <w:rsid w:val="00390C77"/>
    <w:rsid w:val="003967C8"/>
    <w:rsid w:val="00396BFF"/>
    <w:rsid w:val="003A6738"/>
    <w:rsid w:val="003B34F7"/>
    <w:rsid w:val="003B70EB"/>
    <w:rsid w:val="003D2F9E"/>
    <w:rsid w:val="003D3D2E"/>
    <w:rsid w:val="003D6C2C"/>
    <w:rsid w:val="003E1B6E"/>
    <w:rsid w:val="003F29BE"/>
    <w:rsid w:val="003F7C01"/>
    <w:rsid w:val="00403072"/>
    <w:rsid w:val="00403236"/>
    <w:rsid w:val="00407068"/>
    <w:rsid w:val="00410D71"/>
    <w:rsid w:val="00412E53"/>
    <w:rsid w:val="004142E8"/>
    <w:rsid w:val="004172F8"/>
    <w:rsid w:val="00420FBE"/>
    <w:rsid w:val="0042421B"/>
    <w:rsid w:val="00425092"/>
    <w:rsid w:val="0043455F"/>
    <w:rsid w:val="004418FD"/>
    <w:rsid w:val="0044330D"/>
    <w:rsid w:val="0045166B"/>
    <w:rsid w:val="00452CCD"/>
    <w:rsid w:val="00462C7B"/>
    <w:rsid w:val="004800D1"/>
    <w:rsid w:val="004828D4"/>
    <w:rsid w:val="00484E78"/>
    <w:rsid w:val="004941AB"/>
    <w:rsid w:val="0049550B"/>
    <w:rsid w:val="00495931"/>
    <w:rsid w:val="00497667"/>
    <w:rsid w:val="004A0960"/>
    <w:rsid w:val="004A384A"/>
    <w:rsid w:val="004A38E3"/>
    <w:rsid w:val="004A7409"/>
    <w:rsid w:val="004B1F21"/>
    <w:rsid w:val="004B23D5"/>
    <w:rsid w:val="004C091F"/>
    <w:rsid w:val="004C381D"/>
    <w:rsid w:val="004C5720"/>
    <w:rsid w:val="004D144C"/>
    <w:rsid w:val="004D3C13"/>
    <w:rsid w:val="004D7158"/>
    <w:rsid w:val="004E04FC"/>
    <w:rsid w:val="004E6500"/>
    <w:rsid w:val="004F37BA"/>
    <w:rsid w:val="004F51CC"/>
    <w:rsid w:val="004F717A"/>
    <w:rsid w:val="0051586B"/>
    <w:rsid w:val="005226DD"/>
    <w:rsid w:val="005241E8"/>
    <w:rsid w:val="00526C47"/>
    <w:rsid w:val="00534763"/>
    <w:rsid w:val="00534C36"/>
    <w:rsid w:val="00543AE0"/>
    <w:rsid w:val="00544291"/>
    <w:rsid w:val="005461F5"/>
    <w:rsid w:val="00550D7C"/>
    <w:rsid w:val="00557BE6"/>
    <w:rsid w:val="00564EAD"/>
    <w:rsid w:val="0058164A"/>
    <w:rsid w:val="00581A70"/>
    <w:rsid w:val="00586694"/>
    <w:rsid w:val="0059220C"/>
    <w:rsid w:val="00593249"/>
    <w:rsid w:val="005A2EFF"/>
    <w:rsid w:val="005B7318"/>
    <w:rsid w:val="005C2466"/>
    <w:rsid w:val="005C407C"/>
    <w:rsid w:val="005C5529"/>
    <w:rsid w:val="005E1107"/>
    <w:rsid w:val="005E1D8E"/>
    <w:rsid w:val="005F2E24"/>
    <w:rsid w:val="00600FD5"/>
    <w:rsid w:val="006012FA"/>
    <w:rsid w:val="00602780"/>
    <w:rsid w:val="00617596"/>
    <w:rsid w:val="00620A5C"/>
    <w:rsid w:val="006316E6"/>
    <w:rsid w:val="006332C2"/>
    <w:rsid w:val="00635D91"/>
    <w:rsid w:val="006366A6"/>
    <w:rsid w:val="00637B05"/>
    <w:rsid w:val="00640B18"/>
    <w:rsid w:val="00642F2A"/>
    <w:rsid w:val="00644703"/>
    <w:rsid w:val="00645257"/>
    <w:rsid w:val="00650D20"/>
    <w:rsid w:val="00655273"/>
    <w:rsid w:val="006569A2"/>
    <w:rsid w:val="0066458C"/>
    <w:rsid w:val="00665AF3"/>
    <w:rsid w:val="0067130B"/>
    <w:rsid w:val="0067226D"/>
    <w:rsid w:val="00672376"/>
    <w:rsid w:val="00683BF5"/>
    <w:rsid w:val="00685844"/>
    <w:rsid w:val="00685D63"/>
    <w:rsid w:val="00685DE1"/>
    <w:rsid w:val="00691220"/>
    <w:rsid w:val="006A0E8A"/>
    <w:rsid w:val="006A3F46"/>
    <w:rsid w:val="006A4D96"/>
    <w:rsid w:val="006B0FCE"/>
    <w:rsid w:val="006B1311"/>
    <w:rsid w:val="006B1D9F"/>
    <w:rsid w:val="006B25BE"/>
    <w:rsid w:val="006B321C"/>
    <w:rsid w:val="006C2D7D"/>
    <w:rsid w:val="006C5E2A"/>
    <w:rsid w:val="006D421F"/>
    <w:rsid w:val="006E771A"/>
    <w:rsid w:val="006F3E90"/>
    <w:rsid w:val="006F7558"/>
    <w:rsid w:val="00701B9A"/>
    <w:rsid w:val="00704D5C"/>
    <w:rsid w:val="00710D0A"/>
    <w:rsid w:val="00715789"/>
    <w:rsid w:val="007178EF"/>
    <w:rsid w:val="00722024"/>
    <w:rsid w:val="007324D1"/>
    <w:rsid w:val="00740E76"/>
    <w:rsid w:val="00741789"/>
    <w:rsid w:val="007537E1"/>
    <w:rsid w:val="00757297"/>
    <w:rsid w:val="007649BC"/>
    <w:rsid w:val="007721AC"/>
    <w:rsid w:val="007763F9"/>
    <w:rsid w:val="007805B1"/>
    <w:rsid w:val="00784ED3"/>
    <w:rsid w:val="0079299E"/>
    <w:rsid w:val="0079585A"/>
    <w:rsid w:val="007B25BD"/>
    <w:rsid w:val="007B4966"/>
    <w:rsid w:val="007B4B4A"/>
    <w:rsid w:val="007C0962"/>
    <w:rsid w:val="007C4515"/>
    <w:rsid w:val="007D468A"/>
    <w:rsid w:val="007D5627"/>
    <w:rsid w:val="007E2E95"/>
    <w:rsid w:val="007E4140"/>
    <w:rsid w:val="007E53E5"/>
    <w:rsid w:val="007F1EA1"/>
    <w:rsid w:val="007F61F7"/>
    <w:rsid w:val="007F6573"/>
    <w:rsid w:val="00801060"/>
    <w:rsid w:val="008032FF"/>
    <w:rsid w:val="00804063"/>
    <w:rsid w:val="00804C49"/>
    <w:rsid w:val="008107A0"/>
    <w:rsid w:val="00826BCD"/>
    <w:rsid w:val="00827236"/>
    <w:rsid w:val="008359B0"/>
    <w:rsid w:val="008429C6"/>
    <w:rsid w:val="00843E4F"/>
    <w:rsid w:val="00846159"/>
    <w:rsid w:val="00853456"/>
    <w:rsid w:val="00854229"/>
    <w:rsid w:val="00857604"/>
    <w:rsid w:val="0088258C"/>
    <w:rsid w:val="0088310A"/>
    <w:rsid w:val="008832F9"/>
    <w:rsid w:val="0088718D"/>
    <w:rsid w:val="008875F1"/>
    <w:rsid w:val="00891DA5"/>
    <w:rsid w:val="008B19DF"/>
    <w:rsid w:val="008B5E68"/>
    <w:rsid w:val="008B5FC3"/>
    <w:rsid w:val="008C771A"/>
    <w:rsid w:val="008E319C"/>
    <w:rsid w:val="008E31AD"/>
    <w:rsid w:val="008E5A88"/>
    <w:rsid w:val="008E601B"/>
    <w:rsid w:val="008F1540"/>
    <w:rsid w:val="008F2132"/>
    <w:rsid w:val="008F4665"/>
    <w:rsid w:val="008F6713"/>
    <w:rsid w:val="008F7E0F"/>
    <w:rsid w:val="008F7EFD"/>
    <w:rsid w:val="009008AF"/>
    <w:rsid w:val="00912820"/>
    <w:rsid w:val="00912B18"/>
    <w:rsid w:val="009177E2"/>
    <w:rsid w:val="009228CA"/>
    <w:rsid w:val="00924BF0"/>
    <w:rsid w:val="009260B6"/>
    <w:rsid w:val="00932EC0"/>
    <w:rsid w:val="0093627A"/>
    <w:rsid w:val="0094381C"/>
    <w:rsid w:val="00946DB5"/>
    <w:rsid w:val="00951001"/>
    <w:rsid w:val="00951A6E"/>
    <w:rsid w:val="00955299"/>
    <w:rsid w:val="0096030F"/>
    <w:rsid w:val="00964BC1"/>
    <w:rsid w:val="009719B2"/>
    <w:rsid w:val="0097236B"/>
    <w:rsid w:val="00972489"/>
    <w:rsid w:val="009737E8"/>
    <w:rsid w:val="009769AA"/>
    <w:rsid w:val="0097703E"/>
    <w:rsid w:val="00986FF3"/>
    <w:rsid w:val="00992264"/>
    <w:rsid w:val="009942DA"/>
    <w:rsid w:val="009954D4"/>
    <w:rsid w:val="009A17BB"/>
    <w:rsid w:val="009A3FB7"/>
    <w:rsid w:val="009A541E"/>
    <w:rsid w:val="009A65E3"/>
    <w:rsid w:val="009B1DE7"/>
    <w:rsid w:val="009B5401"/>
    <w:rsid w:val="009C5EF0"/>
    <w:rsid w:val="009D0CF0"/>
    <w:rsid w:val="009D111D"/>
    <w:rsid w:val="009E20AD"/>
    <w:rsid w:val="009E2FEE"/>
    <w:rsid w:val="009E3785"/>
    <w:rsid w:val="00A02D22"/>
    <w:rsid w:val="00A036C0"/>
    <w:rsid w:val="00A072AB"/>
    <w:rsid w:val="00A107E8"/>
    <w:rsid w:val="00A115E1"/>
    <w:rsid w:val="00A14741"/>
    <w:rsid w:val="00A224F1"/>
    <w:rsid w:val="00A338B3"/>
    <w:rsid w:val="00A423A2"/>
    <w:rsid w:val="00A428DB"/>
    <w:rsid w:val="00A506EA"/>
    <w:rsid w:val="00A56611"/>
    <w:rsid w:val="00A651BE"/>
    <w:rsid w:val="00A659BB"/>
    <w:rsid w:val="00A840C7"/>
    <w:rsid w:val="00AA60E7"/>
    <w:rsid w:val="00AB275A"/>
    <w:rsid w:val="00AB7B29"/>
    <w:rsid w:val="00AC033C"/>
    <w:rsid w:val="00AC7476"/>
    <w:rsid w:val="00AE0B4A"/>
    <w:rsid w:val="00AE4CB5"/>
    <w:rsid w:val="00AE62F7"/>
    <w:rsid w:val="00AF1CF1"/>
    <w:rsid w:val="00AF2BD3"/>
    <w:rsid w:val="00AF390A"/>
    <w:rsid w:val="00AF5278"/>
    <w:rsid w:val="00AF7421"/>
    <w:rsid w:val="00B04F2A"/>
    <w:rsid w:val="00B05407"/>
    <w:rsid w:val="00B13A4D"/>
    <w:rsid w:val="00B14878"/>
    <w:rsid w:val="00B17076"/>
    <w:rsid w:val="00B20CF7"/>
    <w:rsid w:val="00B221C7"/>
    <w:rsid w:val="00B24357"/>
    <w:rsid w:val="00B26987"/>
    <w:rsid w:val="00B3112D"/>
    <w:rsid w:val="00B3169F"/>
    <w:rsid w:val="00B423BE"/>
    <w:rsid w:val="00B4793E"/>
    <w:rsid w:val="00B51109"/>
    <w:rsid w:val="00B53968"/>
    <w:rsid w:val="00B70D3B"/>
    <w:rsid w:val="00B719CA"/>
    <w:rsid w:val="00B72417"/>
    <w:rsid w:val="00B738A0"/>
    <w:rsid w:val="00B756A8"/>
    <w:rsid w:val="00B82D4E"/>
    <w:rsid w:val="00B90158"/>
    <w:rsid w:val="00B931DA"/>
    <w:rsid w:val="00B93BD7"/>
    <w:rsid w:val="00B959AD"/>
    <w:rsid w:val="00B96D90"/>
    <w:rsid w:val="00BA0257"/>
    <w:rsid w:val="00BA51E3"/>
    <w:rsid w:val="00BA5D23"/>
    <w:rsid w:val="00BB3F66"/>
    <w:rsid w:val="00BC2C78"/>
    <w:rsid w:val="00BC78E4"/>
    <w:rsid w:val="00BD15E0"/>
    <w:rsid w:val="00BD481C"/>
    <w:rsid w:val="00BE4714"/>
    <w:rsid w:val="00BF371F"/>
    <w:rsid w:val="00C0532F"/>
    <w:rsid w:val="00C178A2"/>
    <w:rsid w:val="00C273A7"/>
    <w:rsid w:val="00C31626"/>
    <w:rsid w:val="00C425E9"/>
    <w:rsid w:val="00C4358A"/>
    <w:rsid w:val="00C55CFD"/>
    <w:rsid w:val="00C563C5"/>
    <w:rsid w:val="00C57083"/>
    <w:rsid w:val="00C57B85"/>
    <w:rsid w:val="00C65888"/>
    <w:rsid w:val="00C65995"/>
    <w:rsid w:val="00C674D1"/>
    <w:rsid w:val="00C675C0"/>
    <w:rsid w:val="00C709BC"/>
    <w:rsid w:val="00C75E79"/>
    <w:rsid w:val="00C7613A"/>
    <w:rsid w:val="00C80028"/>
    <w:rsid w:val="00C90343"/>
    <w:rsid w:val="00C9264D"/>
    <w:rsid w:val="00C952CA"/>
    <w:rsid w:val="00CA0C31"/>
    <w:rsid w:val="00CA4647"/>
    <w:rsid w:val="00CA5BA2"/>
    <w:rsid w:val="00CB06F7"/>
    <w:rsid w:val="00CB36AA"/>
    <w:rsid w:val="00CC0C2B"/>
    <w:rsid w:val="00CC195C"/>
    <w:rsid w:val="00CD3FAE"/>
    <w:rsid w:val="00CD4EC6"/>
    <w:rsid w:val="00CF315C"/>
    <w:rsid w:val="00CF3831"/>
    <w:rsid w:val="00D04EBC"/>
    <w:rsid w:val="00D054D9"/>
    <w:rsid w:val="00D07537"/>
    <w:rsid w:val="00D0762C"/>
    <w:rsid w:val="00D15650"/>
    <w:rsid w:val="00D269DC"/>
    <w:rsid w:val="00D372BE"/>
    <w:rsid w:val="00D43B55"/>
    <w:rsid w:val="00D451E4"/>
    <w:rsid w:val="00D50100"/>
    <w:rsid w:val="00D6519D"/>
    <w:rsid w:val="00D87DA5"/>
    <w:rsid w:val="00DA1537"/>
    <w:rsid w:val="00DB14C6"/>
    <w:rsid w:val="00DB2764"/>
    <w:rsid w:val="00DC0BE0"/>
    <w:rsid w:val="00DC41B6"/>
    <w:rsid w:val="00DD0F95"/>
    <w:rsid w:val="00DD2964"/>
    <w:rsid w:val="00DE319E"/>
    <w:rsid w:val="00DE4FAB"/>
    <w:rsid w:val="00E07490"/>
    <w:rsid w:val="00E13BB5"/>
    <w:rsid w:val="00E23645"/>
    <w:rsid w:val="00E24DAE"/>
    <w:rsid w:val="00E26753"/>
    <w:rsid w:val="00E30351"/>
    <w:rsid w:val="00E30987"/>
    <w:rsid w:val="00E33583"/>
    <w:rsid w:val="00E33698"/>
    <w:rsid w:val="00E33EE9"/>
    <w:rsid w:val="00E37591"/>
    <w:rsid w:val="00E377C8"/>
    <w:rsid w:val="00E40408"/>
    <w:rsid w:val="00E415D4"/>
    <w:rsid w:val="00E42C9E"/>
    <w:rsid w:val="00E46395"/>
    <w:rsid w:val="00E60B99"/>
    <w:rsid w:val="00E6537F"/>
    <w:rsid w:val="00E81284"/>
    <w:rsid w:val="00E82BF0"/>
    <w:rsid w:val="00E84538"/>
    <w:rsid w:val="00E85C7F"/>
    <w:rsid w:val="00EB2CBB"/>
    <w:rsid w:val="00EB7FD5"/>
    <w:rsid w:val="00EC2C5E"/>
    <w:rsid w:val="00EC44F6"/>
    <w:rsid w:val="00EC76BA"/>
    <w:rsid w:val="00ED0539"/>
    <w:rsid w:val="00ED2AD3"/>
    <w:rsid w:val="00ED5D98"/>
    <w:rsid w:val="00EE1CD0"/>
    <w:rsid w:val="00EE26F7"/>
    <w:rsid w:val="00EE67CE"/>
    <w:rsid w:val="00EF0993"/>
    <w:rsid w:val="00F02877"/>
    <w:rsid w:val="00F0296D"/>
    <w:rsid w:val="00F02B21"/>
    <w:rsid w:val="00F04CE1"/>
    <w:rsid w:val="00F077B2"/>
    <w:rsid w:val="00F12429"/>
    <w:rsid w:val="00F21471"/>
    <w:rsid w:val="00F23256"/>
    <w:rsid w:val="00F30386"/>
    <w:rsid w:val="00F34518"/>
    <w:rsid w:val="00F41A82"/>
    <w:rsid w:val="00F5254B"/>
    <w:rsid w:val="00F53067"/>
    <w:rsid w:val="00F5737A"/>
    <w:rsid w:val="00F5772E"/>
    <w:rsid w:val="00F72207"/>
    <w:rsid w:val="00F80189"/>
    <w:rsid w:val="00F8607C"/>
    <w:rsid w:val="00F86B6D"/>
    <w:rsid w:val="00F91018"/>
    <w:rsid w:val="00F91C6E"/>
    <w:rsid w:val="00F930C7"/>
    <w:rsid w:val="00F94D80"/>
    <w:rsid w:val="00F96152"/>
    <w:rsid w:val="00F97D78"/>
    <w:rsid w:val="00FA67E8"/>
    <w:rsid w:val="00FA73DE"/>
    <w:rsid w:val="00FA781D"/>
    <w:rsid w:val="00FB0AD1"/>
    <w:rsid w:val="00FC0664"/>
    <w:rsid w:val="00FC3AF9"/>
    <w:rsid w:val="00FC6B6A"/>
    <w:rsid w:val="00FD5DCF"/>
    <w:rsid w:val="00FD75A0"/>
    <w:rsid w:val="00FE128E"/>
    <w:rsid w:val="00FE388E"/>
    <w:rsid w:val="00FF03A8"/>
    <w:rsid w:val="00FF15F2"/>
    <w:rsid w:val="00FF6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1864525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9A3FB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2147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21471"/>
    <w:rPr>
      <w:rFonts w:ascii="Segoe UI" w:eastAsia="Times New Roman" w:hAnsi="Segoe UI" w:cs="Segoe UI"/>
      <w:sz w:val="18"/>
      <w:szCs w:val="18"/>
      <w:lang w:eastAsia="pt-BR"/>
    </w:rPr>
  </w:style>
  <w:style w:type="paragraph" w:customStyle="1" w:styleId="Default">
    <w:name w:val="Default"/>
    <w:rsid w:val="00F30386"/>
    <w:pPr>
      <w:autoSpaceDE w:val="0"/>
      <w:autoSpaceDN w:val="0"/>
      <w:adjustRightInd w:val="0"/>
      <w:jc w:val="left"/>
    </w:pPr>
    <w:rPr>
      <w:rFonts w:ascii="AAAAAB+Arial,Bold" w:hAnsi="AAAAAB+Arial,Bold" w:cs="AAAAAB+Arial,Bol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6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1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0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6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3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1397</Words>
  <Characters>7546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4</cp:revision>
  <cp:lastPrinted>2026-08-14T19:52:00Z</cp:lastPrinted>
  <dcterms:created xsi:type="dcterms:W3CDTF">2026-08-14T19:40:00Z</dcterms:created>
  <dcterms:modified xsi:type="dcterms:W3CDTF">2026-08-14T20:00:00Z</dcterms:modified>
</cp:coreProperties>
</file>