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08B21E40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586694">
        <w:rPr>
          <w:b/>
          <w:sz w:val="24"/>
          <w:szCs w:val="24"/>
        </w:rPr>
        <w:t>0</w:t>
      </w:r>
      <w:r w:rsidR="006A0E8A">
        <w:rPr>
          <w:b/>
          <w:sz w:val="24"/>
          <w:szCs w:val="24"/>
        </w:rPr>
        <w:t>6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2E4F7106" w:rsidR="00052D2E" w:rsidRPr="00052D2E" w:rsidRDefault="001D4D09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57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2C8418C6" w:rsidR="00052D2E" w:rsidRPr="00052D2E" w:rsidRDefault="006A0E8A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13</w:t>
      </w:r>
      <w:r w:rsidR="006316E6">
        <w:rPr>
          <w:b/>
          <w:sz w:val="24"/>
          <w:szCs w:val="25"/>
        </w:rPr>
        <w:t xml:space="preserve"> DE ABRIL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19F716CE" w:rsidR="00052D2E" w:rsidRPr="00B51109" w:rsidRDefault="00052D2E" w:rsidP="00DB2764">
      <w:pPr>
        <w:jc w:val="both"/>
        <w:rPr>
          <w:b/>
          <w:sz w:val="24"/>
          <w:szCs w:val="24"/>
        </w:rPr>
      </w:pPr>
      <w:bookmarkStart w:id="0" w:name="_GoBack"/>
      <w:bookmarkEnd w:id="0"/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6A0E8A">
        <w:rPr>
          <w:b/>
          <w:sz w:val="24"/>
          <w:szCs w:val="25"/>
        </w:rPr>
        <w:t>treze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="00AF5278">
        <w:rPr>
          <w:sz w:val="24"/>
          <w:szCs w:val="25"/>
        </w:rPr>
        <w:t>s</w:t>
      </w:r>
      <w:r w:rsidRPr="00052D2E">
        <w:rPr>
          <w:sz w:val="24"/>
          <w:szCs w:val="25"/>
        </w:rPr>
        <w:t xml:space="preserve"> do mês de </w:t>
      </w:r>
      <w:r w:rsidR="006316E6">
        <w:rPr>
          <w:sz w:val="24"/>
          <w:szCs w:val="25"/>
        </w:rPr>
        <w:t xml:space="preserve">abril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6A0E8A">
        <w:rPr>
          <w:bCs/>
          <w:sz w:val="24"/>
          <w:szCs w:val="25"/>
        </w:rPr>
        <w:t>a 57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>ALEXANDRE BATISTA DE OLIVEIRA</w:t>
      </w:r>
      <w:r w:rsidR="006A0E8A">
        <w:rPr>
          <w:b/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4E04FC">
        <w:rPr>
          <w:b/>
          <w:bCs/>
          <w:sz w:val="24"/>
          <w:szCs w:val="25"/>
        </w:rPr>
        <w:t xml:space="preserve"> </w:t>
      </w:r>
      <w:r w:rsidR="002F1FB8" w:rsidRPr="00021634">
        <w:rPr>
          <w:b/>
          <w:bCs/>
          <w:sz w:val="24"/>
          <w:szCs w:val="25"/>
        </w:rPr>
        <w:t>ÁLVARO JOSÉ VAL GIRIOLI</w:t>
      </w:r>
      <w:r w:rsidR="002F1FB8">
        <w:rPr>
          <w:b/>
          <w:bCs/>
          <w:sz w:val="24"/>
          <w:szCs w:val="25"/>
        </w:rPr>
        <w:t xml:space="preserve">, </w:t>
      </w:r>
      <w:r w:rsidR="00CC195C">
        <w:rPr>
          <w:b/>
          <w:bCs/>
          <w:sz w:val="24"/>
          <w:szCs w:val="25"/>
        </w:rPr>
        <w:t>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A423A2" w:rsidRPr="00021634">
        <w:rPr>
          <w:b/>
          <w:sz w:val="24"/>
          <w:szCs w:val="25"/>
        </w:rPr>
        <w:t>MARCOS ROGERIO MORAES</w:t>
      </w:r>
      <w:r w:rsidR="00A423A2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A423A2">
        <w:rPr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POLIANA CAROLINE QUIRINO</w:t>
      </w:r>
      <w:r w:rsidR="00A423A2">
        <w:rPr>
          <w:b/>
          <w:sz w:val="24"/>
          <w:szCs w:val="25"/>
        </w:rPr>
        <w:t xml:space="preserve"> e </w:t>
      </w:r>
      <w:r w:rsidR="00A423A2" w:rsidRPr="00021634">
        <w:rPr>
          <w:b/>
          <w:bCs/>
          <w:sz w:val="24"/>
          <w:szCs w:val="25"/>
        </w:rPr>
        <w:t>RODRIGO GIRALDELLI MALDONADO</w:t>
      </w:r>
      <w:r w:rsidR="006A0E8A">
        <w:rPr>
          <w:b/>
          <w:bCs/>
          <w:sz w:val="24"/>
          <w:szCs w:val="25"/>
        </w:rPr>
        <w:t xml:space="preserve">, </w:t>
      </w:r>
      <w:r w:rsidR="006A0E8A">
        <w:rPr>
          <w:bCs/>
          <w:sz w:val="24"/>
          <w:szCs w:val="25"/>
        </w:rPr>
        <w:t xml:space="preserve">ausentes </w:t>
      </w:r>
      <w:r w:rsidR="006A0E8A" w:rsidRPr="00021634">
        <w:rPr>
          <w:b/>
          <w:sz w:val="24"/>
          <w:szCs w:val="26"/>
        </w:rPr>
        <w:t>ADRIANO TESTA</w:t>
      </w:r>
      <w:r w:rsidR="006A0E8A">
        <w:rPr>
          <w:b/>
          <w:sz w:val="24"/>
          <w:szCs w:val="26"/>
        </w:rPr>
        <w:t xml:space="preserve"> e </w:t>
      </w:r>
      <w:r w:rsidR="006A0E8A" w:rsidRPr="00021634">
        <w:rPr>
          <w:b/>
          <w:bCs/>
          <w:sz w:val="24"/>
          <w:szCs w:val="25"/>
        </w:rPr>
        <w:t xml:space="preserve">CÁSSIA BISPO </w:t>
      </w:r>
      <w:r w:rsidR="006A0E8A">
        <w:rPr>
          <w:b/>
          <w:bCs/>
          <w:sz w:val="24"/>
          <w:szCs w:val="25"/>
        </w:rPr>
        <w:t>DE ALMEIDA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6A0E8A">
        <w:rPr>
          <w:sz w:val="24"/>
          <w:szCs w:val="25"/>
        </w:rPr>
        <w:t>06</w:t>
      </w:r>
      <w:r w:rsidR="00303761">
        <w:rPr>
          <w:sz w:val="24"/>
          <w:szCs w:val="25"/>
        </w:rPr>
        <w:t xml:space="preserve"> de </w:t>
      </w:r>
      <w:r w:rsidR="006A0E8A">
        <w:rPr>
          <w:sz w:val="24"/>
          <w:szCs w:val="25"/>
        </w:rPr>
        <w:t xml:space="preserve">abril </w:t>
      </w:r>
      <w:r w:rsidR="00012DC7">
        <w:rPr>
          <w:sz w:val="24"/>
          <w:szCs w:val="25"/>
        </w:rPr>
        <w:t>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6A0E8A">
        <w:rPr>
          <w:sz w:val="24"/>
          <w:szCs w:val="25"/>
        </w:rPr>
        <w:t>pela maioria, ausentes Adriano Testa e Cássia Bispo de Almeida</w:t>
      </w:r>
      <w:r w:rsidRPr="00052D2E">
        <w:rPr>
          <w:sz w:val="24"/>
          <w:szCs w:val="24"/>
        </w:rPr>
        <w:t xml:space="preserve">. </w:t>
      </w:r>
      <w:r w:rsidR="00E415D4">
        <w:rPr>
          <w:sz w:val="24"/>
          <w:szCs w:val="24"/>
        </w:rPr>
        <w:t>O Presidente convidou o Vereador Marcos Rogerio Moraes para secretariar os trabalhos em virtude da ausência dos secretários. Em</w:t>
      </w:r>
      <w:r w:rsidRPr="00052D2E">
        <w:rPr>
          <w:sz w:val="24"/>
          <w:szCs w:val="24"/>
        </w:rPr>
        <w:t xml:space="preserve"> seguida</w:t>
      </w:r>
      <w:r w:rsidR="00826BCD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143CB5">
        <w:rPr>
          <w:b/>
          <w:sz w:val="24"/>
          <w:szCs w:val="25"/>
        </w:rPr>
        <w:t>Ofício N° GP. 109</w:t>
      </w:r>
      <w:r w:rsidR="002C7480">
        <w:rPr>
          <w:b/>
          <w:sz w:val="24"/>
          <w:szCs w:val="25"/>
        </w:rPr>
        <w:t xml:space="preserve">/2026 </w:t>
      </w:r>
      <w:r w:rsidR="002C7480">
        <w:rPr>
          <w:sz w:val="24"/>
          <w:szCs w:val="25"/>
        </w:rPr>
        <w:t xml:space="preserve">do Executivo que encaminha </w:t>
      </w:r>
      <w:r w:rsidR="00143CB5">
        <w:rPr>
          <w:sz w:val="24"/>
          <w:szCs w:val="25"/>
        </w:rPr>
        <w:t>resposta a requerimento de autoria</w:t>
      </w:r>
      <w:r w:rsidR="00DB2764">
        <w:rPr>
          <w:sz w:val="24"/>
          <w:szCs w:val="25"/>
        </w:rPr>
        <w:t xml:space="preserve"> do Vereador Claudecir Paschoal. Referido ofício fica à disposição na secretaria da Casa. </w:t>
      </w:r>
      <w:r w:rsidR="00B53968">
        <w:rPr>
          <w:b/>
          <w:sz w:val="24"/>
          <w:szCs w:val="25"/>
        </w:rPr>
        <w:t xml:space="preserve">Projeto de </w:t>
      </w:r>
      <w:r w:rsidR="00DB2764">
        <w:rPr>
          <w:b/>
          <w:sz w:val="24"/>
          <w:szCs w:val="25"/>
        </w:rPr>
        <w:t>Decreto Legislativo N° 37/2026</w:t>
      </w:r>
      <w:r w:rsidR="00DB2764">
        <w:rPr>
          <w:sz w:val="24"/>
          <w:szCs w:val="25"/>
        </w:rPr>
        <w:t xml:space="preserve"> de autoria de todos os Vereadores que </w:t>
      </w:r>
      <w:r w:rsidR="00DB2764" w:rsidRPr="00DB2764">
        <w:rPr>
          <w:sz w:val="24"/>
          <w:szCs w:val="25"/>
        </w:rPr>
        <w:t>DENOMINA VIA PÚBLICA QUE ESPECIFICA E DÁ OUTRAS PROVIDÊNCIAS.</w:t>
      </w:r>
      <w:r w:rsidR="00DB2764">
        <w:rPr>
          <w:sz w:val="24"/>
          <w:szCs w:val="25"/>
        </w:rPr>
        <w:t xml:space="preserve"> Após a leitura foi colocado em discussão e, não havendo oradores, em votação sendo </w:t>
      </w:r>
      <w:r w:rsidR="00DB2764">
        <w:rPr>
          <w:b/>
          <w:sz w:val="24"/>
          <w:szCs w:val="25"/>
        </w:rPr>
        <w:t xml:space="preserve">aprovado </w:t>
      </w:r>
      <w:r w:rsidR="00DB2764">
        <w:rPr>
          <w:sz w:val="24"/>
          <w:szCs w:val="25"/>
        </w:rPr>
        <w:t xml:space="preserve">pela maioria como objeto de deliberação ausentes Adriano Testa e Cássia Bispo de Almeida. </w:t>
      </w:r>
      <w:r w:rsidR="00683BF5">
        <w:rPr>
          <w:b/>
          <w:sz w:val="24"/>
          <w:szCs w:val="25"/>
        </w:rPr>
        <w:t xml:space="preserve">REQUERIMENTO: Requerimento N° </w:t>
      </w:r>
      <w:r w:rsidR="00DB2764">
        <w:rPr>
          <w:b/>
          <w:sz w:val="24"/>
          <w:szCs w:val="25"/>
        </w:rPr>
        <w:t>24</w:t>
      </w:r>
      <w:r w:rsidR="00826BCD">
        <w:rPr>
          <w:b/>
          <w:sz w:val="24"/>
          <w:szCs w:val="25"/>
        </w:rPr>
        <w:t xml:space="preserve"> </w:t>
      </w:r>
      <w:r w:rsidR="00826BCD">
        <w:rPr>
          <w:sz w:val="24"/>
          <w:szCs w:val="25"/>
        </w:rPr>
        <w:t xml:space="preserve">de autoria do Vereador </w:t>
      </w:r>
      <w:r w:rsidR="00DB2764">
        <w:rPr>
          <w:sz w:val="24"/>
          <w:szCs w:val="25"/>
        </w:rPr>
        <w:t xml:space="preserve">Claudecir Paschoal </w:t>
      </w:r>
      <w:r w:rsidR="00DB2764" w:rsidRPr="00DB2764">
        <w:rPr>
          <w:sz w:val="24"/>
          <w:szCs w:val="25"/>
        </w:rPr>
        <w:t>ao Senhor Prefeito Manoel Fabiano Ferreira Filho para que, por intermédio da Secretaria/Departamento competente, preste as seguintes informações a esta Casa: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1.</w:t>
      </w:r>
      <w:r w:rsidR="00DB2764" w:rsidRPr="00DB2764">
        <w:rPr>
          <w:sz w:val="24"/>
          <w:szCs w:val="25"/>
        </w:rPr>
        <w:tab/>
        <w:t xml:space="preserve">Quais os motivos específicos pelos quais os serviços solicitados nas referidas moções ainda não foram executados, mesmo após seu regular encaminhamento ao Poder Executivo? 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2.</w:t>
      </w:r>
      <w:r w:rsidR="00DB2764" w:rsidRPr="00DB2764">
        <w:rPr>
          <w:sz w:val="24"/>
          <w:szCs w:val="25"/>
        </w:rPr>
        <w:tab/>
        <w:t>Quais são os entraves técnicos, operacionais, administrativos, orçamentários ou contratuais atualmente existentes que estejam impedindo ou retardando a realização dos serviços pleiteados? 3.</w:t>
      </w:r>
      <w:r w:rsidR="00DB2764" w:rsidRPr="00DB2764">
        <w:rPr>
          <w:sz w:val="24"/>
          <w:szCs w:val="25"/>
        </w:rPr>
        <w:tab/>
        <w:t xml:space="preserve">Qual órgão, secretaria, departamento, diretoria ou agente público é formalmente responsável pela execução, coordenação e fiscalização dos serviços de limpeza, capinação, manutenção e conservação das áreas verdes e praças públicas objeto das referidas demandas? 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4.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 xml:space="preserve">Há previsão administrativa, cronograma interno ou data estimada para a execução dos serviços solicitados? Em caso positivo, informar detalhadamente o planejamento previsto. 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5.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Existe estudo técnico, planejamento administrativo ou programa institucional em elaboração ou execução voltado à criação de cronograma periódico e permanente para limpeza, capinação e manutenção das áreas verdes municipais? Em caso afirmativo, encaminhar cópia ou síntese do planejamento existente. 6.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 xml:space="preserve">Qual é o fluxo administrativo interno das proposituras legislativas encaminhadas por esta Casa de Leis no âmbito da Administração Municipal, desde o seu protocolo/recebimento até o efetivo encaminhamento ao órgão ou </w:t>
      </w:r>
      <w:proofErr w:type="spellStart"/>
      <w:r w:rsidR="00DB2764" w:rsidRPr="00DB2764">
        <w:rPr>
          <w:sz w:val="24"/>
          <w:szCs w:val="25"/>
        </w:rPr>
        <w:t>agente</w:t>
      </w:r>
      <w:proofErr w:type="spellEnd"/>
      <w:r w:rsidR="00DB2764" w:rsidRPr="00DB2764">
        <w:rPr>
          <w:sz w:val="24"/>
          <w:szCs w:val="25"/>
        </w:rPr>
        <w:t xml:space="preserve"> competente para análise e cumprimento? 7.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Existe sistema formal de rastreabilidade, protocolo interno, tramitação eletrônica ou outro mecanismo de controle que permita identificar, acompanhar e fiscalizar o percurso administrativo das proposituras legislativas dentro da estrutura do Poder Executivo? Em caso positivo, especificar seu funcionamento. 8.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 xml:space="preserve">Quais medidas vêm sendo </w:t>
      </w:r>
      <w:r w:rsidR="00DB2764" w:rsidRPr="00DB2764">
        <w:rPr>
          <w:sz w:val="24"/>
          <w:szCs w:val="25"/>
        </w:rPr>
        <w:lastRenderedPageBreak/>
        <w:t>adotadas pela Administração Municipal para assegurar transparência, controle e efetividade no tratamento das proposituras encaminhadas pelo Poder Legislativo, especialmente aquelas relacionadas a demandas de manutenção urbana e zeladoria pública?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Em todas as questões trazer justificativa e informações relacionadas, de forma individualizada, pormenorizada e devidamente motivada, instruindo cada resposta com documentos, relatórios, pareceres, registros administrativos, cronogramas, protocolos e demais elementos comprobatórios pertinentes.</w:t>
      </w:r>
      <w:r w:rsidR="002C7480">
        <w:rPr>
          <w:sz w:val="24"/>
          <w:szCs w:val="25"/>
        </w:rPr>
        <w:t xml:space="preserve"> </w:t>
      </w:r>
      <w:r w:rsidR="00826BCD">
        <w:rPr>
          <w:sz w:val="24"/>
          <w:szCs w:val="25"/>
        </w:rPr>
        <w:t>Colocado em discussão</w:t>
      </w:r>
      <w:r w:rsidR="00DB2764">
        <w:rPr>
          <w:sz w:val="24"/>
          <w:szCs w:val="25"/>
        </w:rPr>
        <w:t>, apenas o Vereador Claudecir usou da palavra.</w:t>
      </w:r>
      <w:r w:rsidR="002C7480">
        <w:rPr>
          <w:sz w:val="24"/>
          <w:szCs w:val="25"/>
        </w:rPr>
        <w:t xml:space="preserve"> </w:t>
      </w:r>
      <w:r w:rsidR="00DB2764">
        <w:rPr>
          <w:sz w:val="24"/>
          <w:szCs w:val="25"/>
        </w:rPr>
        <w:t xml:space="preserve">Colocado em votação foi </w:t>
      </w:r>
      <w:r w:rsidR="00DB2764">
        <w:rPr>
          <w:b/>
          <w:sz w:val="24"/>
          <w:szCs w:val="25"/>
        </w:rPr>
        <w:t xml:space="preserve">aprovado </w:t>
      </w:r>
      <w:r w:rsidR="00DB2764">
        <w:rPr>
          <w:sz w:val="24"/>
          <w:szCs w:val="25"/>
        </w:rPr>
        <w:t>pela maioria, ausente</w:t>
      </w:r>
      <w:r w:rsidR="00B51109">
        <w:rPr>
          <w:sz w:val="24"/>
          <w:szCs w:val="25"/>
        </w:rPr>
        <w:t>s</w:t>
      </w:r>
      <w:r w:rsidR="00DB2764">
        <w:rPr>
          <w:sz w:val="24"/>
          <w:szCs w:val="25"/>
        </w:rPr>
        <w:t xml:space="preserve"> Adriano Testa e Cássia Bispo de Almeida</w:t>
      </w:r>
      <w:r w:rsidR="00826BCD">
        <w:rPr>
          <w:sz w:val="24"/>
          <w:szCs w:val="25"/>
        </w:rPr>
        <w:t>.</w:t>
      </w:r>
      <w:r w:rsidR="00DB2764" w:rsidRPr="00DB2764">
        <w:rPr>
          <w:b/>
          <w:sz w:val="24"/>
          <w:szCs w:val="25"/>
        </w:rPr>
        <w:t xml:space="preserve"> </w:t>
      </w:r>
      <w:r w:rsidR="00DB2764">
        <w:rPr>
          <w:b/>
          <w:sz w:val="24"/>
          <w:szCs w:val="25"/>
        </w:rPr>
        <w:t xml:space="preserve">Requerimento N° </w:t>
      </w:r>
      <w:r w:rsidR="00DB2764">
        <w:rPr>
          <w:b/>
          <w:sz w:val="24"/>
          <w:szCs w:val="25"/>
        </w:rPr>
        <w:t>25</w:t>
      </w:r>
      <w:r w:rsidR="00DB2764">
        <w:rPr>
          <w:b/>
          <w:sz w:val="24"/>
          <w:szCs w:val="25"/>
        </w:rPr>
        <w:t xml:space="preserve"> </w:t>
      </w:r>
      <w:r w:rsidR="00DB2764">
        <w:rPr>
          <w:sz w:val="24"/>
          <w:szCs w:val="25"/>
        </w:rPr>
        <w:t>de autoria d</w:t>
      </w:r>
      <w:r w:rsidR="00DB2764">
        <w:rPr>
          <w:sz w:val="24"/>
          <w:szCs w:val="25"/>
        </w:rPr>
        <w:t>a</w:t>
      </w:r>
      <w:r w:rsidR="00DB2764">
        <w:rPr>
          <w:sz w:val="24"/>
          <w:szCs w:val="25"/>
        </w:rPr>
        <w:t xml:space="preserve"> Vereador</w:t>
      </w:r>
      <w:r w:rsidR="00DB2764">
        <w:rPr>
          <w:sz w:val="24"/>
          <w:szCs w:val="25"/>
        </w:rPr>
        <w:t xml:space="preserve">a Poliana Caroline </w:t>
      </w:r>
      <w:r w:rsidR="00DB2764">
        <w:rPr>
          <w:sz w:val="24"/>
          <w:szCs w:val="25"/>
        </w:rPr>
        <w:tab/>
        <w:t>Quirino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ao Senhor Prefeito Manoel Fabiano Ferreira Filho, para que determine ao setor competente o encaminhamento, a esta Casa Legislativa, informações e documentos, relativamente às contratações, execuções, fiscalizações e pendências atinentes aos serviços de manutenção das unidades escolares da rede municipal de ensino abaixo relacionadas: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1.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 xml:space="preserve">CEMEI Prefeito Antônio Osvaldo de Luca; </w:t>
      </w:r>
      <w:r w:rsidR="00DB2764">
        <w:rPr>
          <w:sz w:val="24"/>
          <w:szCs w:val="25"/>
        </w:rPr>
        <w:t xml:space="preserve">2. </w:t>
      </w:r>
      <w:r w:rsidR="00DB2764" w:rsidRPr="00DB2764">
        <w:rPr>
          <w:sz w:val="24"/>
          <w:szCs w:val="25"/>
        </w:rPr>
        <w:t xml:space="preserve">EMEF Dr. Fernando Costa; </w:t>
      </w:r>
      <w:r w:rsidR="00DB2764">
        <w:rPr>
          <w:sz w:val="24"/>
          <w:szCs w:val="25"/>
        </w:rPr>
        <w:t xml:space="preserve">3. </w:t>
      </w:r>
      <w:r w:rsidR="00DB2764" w:rsidRPr="00DB2764">
        <w:rPr>
          <w:sz w:val="24"/>
          <w:szCs w:val="25"/>
        </w:rPr>
        <w:t>CEMEI Grilo Falante; 4.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EMEF Prof. Reverendo Gutenberg de Campos; 5.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EMEF Prof.ª Mariana Gonçalves Dias; 6.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>CEMEI Prof.ª Mercedes Lopes de Marchi; 7.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 xml:space="preserve">EM Prof. </w:t>
      </w:r>
      <w:proofErr w:type="spellStart"/>
      <w:r w:rsidR="00DB2764" w:rsidRPr="00DB2764">
        <w:rPr>
          <w:sz w:val="24"/>
          <w:szCs w:val="25"/>
        </w:rPr>
        <w:t>Ricieri</w:t>
      </w:r>
      <w:proofErr w:type="spellEnd"/>
      <w:r w:rsidR="00DB2764" w:rsidRPr="00DB2764">
        <w:rPr>
          <w:sz w:val="24"/>
          <w:szCs w:val="25"/>
        </w:rPr>
        <w:t xml:space="preserve"> </w:t>
      </w:r>
      <w:proofErr w:type="spellStart"/>
      <w:r w:rsidR="00DB2764" w:rsidRPr="00DB2764">
        <w:rPr>
          <w:sz w:val="24"/>
          <w:szCs w:val="25"/>
        </w:rPr>
        <w:t>Moratelli</w:t>
      </w:r>
      <w:proofErr w:type="spellEnd"/>
      <w:r w:rsidR="00DB2764" w:rsidRPr="00DB2764">
        <w:rPr>
          <w:sz w:val="24"/>
          <w:szCs w:val="25"/>
        </w:rPr>
        <w:t>; 8.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 xml:space="preserve">CEMEI Prof.ª Adelaide </w:t>
      </w:r>
      <w:proofErr w:type="spellStart"/>
      <w:r w:rsidR="00DB2764" w:rsidRPr="00DB2764">
        <w:rPr>
          <w:sz w:val="24"/>
          <w:szCs w:val="25"/>
        </w:rPr>
        <w:t>Reginato</w:t>
      </w:r>
      <w:proofErr w:type="spellEnd"/>
      <w:r w:rsidR="00DB2764" w:rsidRPr="00DB2764">
        <w:rPr>
          <w:sz w:val="24"/>
          <w:szCs w:val="25"/>
        </w:rPr>
        <w:t xml:space="preserve"> Lima / Creche Prof.ª Maria Andrea de Oliveira Lima; 9.</w:t>
      </w:r>
      <w:r w:rsidR="00DB2764">
        <w:rPr>
          <w:sz w:val="24"/>
          <w:szCs w:val="25"/>
        </w:rPr>
        <w:t xml:space="preserve"> </w:t>
      </w:r>
      <w:r w:rsidR="00DB2764" w:rsidRPr="00DB2764">
        <w:rPr>
          <w:sz w:val="24"/>
          <w:szCs w:val="25"/>
        </w:rPr>
        <w:t xml:space="preserve">EMEF Prof. Alberto </w:t>
      </w:r>
      <w:proofErr w:type="spellStart"/>
      <w:r w:rsidR="00DB2764" w:rsidRPr="00DB2764">
        <w:rPr>
          <w:sz w:val="24"/>
          <w:szCs w:val="25"/>
        </w:rPr>
        <w:t>Arradi</w:t>
      </w:r>
      <w:proofErr w:type="spellEnd"/>
      <w:r w:rsidR="00DB2764" w:rsidRPr="00DB2764">
        <w:rPr>
          <w:sz w:val="24"/>
          <w:szCs w:val="25"/>
        </w:rPr>
        <w:t xml:space="preserve">; EMEF Prof.ª Alzira </w:t>
      </w:r>
      <w:proofErr w:type="spellStart"/>
      <w:r w:rsidR="00DB2764" w:rsidRPr="00DB2764">
        <w:rPr>
          <w:sz w:val="24"/>
          <w:szCs w:val="25"/>
        </w:rPr>
        <w:t>Kruger</w:t>
      </w:r>
      <w:proofErr w:type="spellEnd"/>
      <w:r w:rsidR="00DB2764" w:rsidRPr="00DB2764">
        <w:rPr>
          <w:sz w:val="24"/>
          <w:szCs w:val="25"/>
        </w:rPr>
        <w:t xml:space="preserve"> </w:t>
      </w:r>
      <w:proofErr w:type="spellStart"/>
      <w:r w:rsidR="00DB2764" w:rsidRPr="00DB2764">
        <w:rPr>
          <w:sz w:val="24"/>
          <w:szCs w:val="25"/>
        </w:rPr>
        <w:t>Guther</w:t>
      </w:r>
      <w:proofErr w:type="spellEnd"/>
      <w:r w:rsidR="00DB2764" w:rsidRPr="00DB2764">
        <w:rPr>
          <w:sz w:val="24"/>
          <w:szCs w:val="25"/>
        </w:rPr>
        <w:t xml:space="preserve">. </w:t>
      </w:r>
      <w:r w:rsidR="00DB2764">
        <w:rPr>
          <w:sz w:val="24"/>
          <w:szCs w:val="25"/>
        </w:rPr>
        <w:t xml:space="preserve"> Colocado em discussão, apenas </w:t>
      </w:r>
      <w:r w:rsidR="00DB2764">
        <w:rPr>
          <w:sz w:val="24"/>
          <w:szCs w:val="25"/>
        </w:rPr>
        <w:t>a</w:t>
      </w:r>
      <w:r w:rsidR="00DB2764">
        <w:rPr>
          <w:sz w:val="24"/>
          <w:szCs w:val="25"/>
        </w:rPr>
        <w:t xml:space="preserve"> Vereador</w:t>
      </w:r>
      <w:r w:rsidR="00DB2764">
        <w:rPr>
          <w:sz w:val="24"/>
          <w:szCs w:val="25"/>
        </w:rPr>
        <w:t>a Poliana</w:t>
      </w:r>
      <w:r w:rsidR="00DB2764">
        <w:rPr>
          <w:sz w:val="24"/>
          <w:szCs w:val="25"/>
        </w:rPr>
        <w:t xml:space="preserve"> usou da palavra. Colocado em votação foi </w:t>
      </w:r>
      <w:r w:rsidR="00DB2764">
        <w:rPr>
          <w:b/>
          <w:sz w:val="24"/>
          <w:szCs w:val="25"/>
        </w:rPr>
        <w:t xml:space="preserve">aprovado </w:t>
      </w:r>
      <w:r w:rsidR="00DB2764">
        <w:rPr>
          <w:sz w:val="24"/>
          <w:szCs w:val="25"/>
        </w:rPr>
        <w:t>pela maioria, ausente</w:t>
      </w:r>
      <w:r w:rsidR="00B51109">
        <w:rPr>
          <w:sz w:val="24"/>
          <w:szCs w:val="25"/>
        </w:rPr>
        <w:t>s</w:t>
      </w:r>
      <w:r w:rsidR="00DB2764">
        <w:rPr>
          <w:sz w:val="24"/>
          <w:szCs w:val="25"/>
        </w:rPr>
        <w:t xml:space="preserve"> Adriano Testa e Cássia Bispo de Almeida.</w:t>
      </w:r>
      <w:r w:rsidR="00DB2764" w:rsidRPr="00DB2764">
        <w:rPr>
          <w:b/>
          <w:sz w:val="24"/>
          <w:szCs w:val="25"/>
        </w:rPr>
        <w:t xml:space="preserve"> </w:t>
      </w:r>
      <w:r w:rsidR="00DB2764">
        <w:rPr>
          <w:b/>
          <w:sz w:val="24"/>
          <w:szCs w:val="25"/>
        </w:rPr>
        <w:t>Requerimento N° 2</w:t>
      </w:r>
      <w:r w:rsidR="00DB2764">
        <w:rPr>
          <w:b/>
          <w:sz w:val="24"/>
          <w:szCs w:val="25"/>
        </w:rPr>
        <w:t>6</w:t>
      </w:r>
      <w:r w:rsidR="00DB2764">
        <w:rPr>
          <w:b/>
          <w:sz w:val="24"/>
          <w:szCs w:val="25"/>
        </w:rPr>
        <w:t xml:space="preserve"> </w:t>
      </w:r>
      <w:r w:rsidR="00DB2764">
        <w:rPr>
          <w:sz w:val="24"/>
          <w:szCs w:val="25"/>
        </w:rPr>
        <w:t xml:space="preserve">de autoria da Vereadora Poliana Caroline Quirino </w:t>
      </w:r>
      <w:r w:rsidR="00DB2764" w:rsidRPr="00DB2764">
        <w:rPr>
          <w:sz w:val="24"/>
          <w:szCs w:val="25"/>
        </w:rPr>
        <w:t>ao Senhor Prefeito Municipal Manoel Fabiano Ferreira Filho, extensível à Secretaria Municipal de Educação, para que, no prazo regimental, prestem as informações sobre o Procedimento</w:t>
      </w:r>
      <w:r w:rsidR="00DB2764">
        <w:rPr>
          <w:sz w:val="24"/>
          <w:szCs w:val="25"/>
        </w:rPr>
        <w:t xml:space="preserve"> de</w:t>
      </w:r>
      <w:r w:rsidR="00DB2764" w:rsidRPr="00DB2764">
        <w:rPr>
          <w:sz w:val="24"/>
          <w:szCs w:val="25"/>
        </w:rPr>
        <w:t xml:space="preserve"> atribuição de aulas vinculada ao Processo Seletivo nº 01/2026</w:t>
      </w:r>
      <w:r w:rsidR="00DB2764">
        <w:rPr>
          <w:sz w:val="24"/>
          <w:szCs w:val="25"/>
        </w:rPr>
        <w:t xml:space="preserve">. </w:t>
      </w:r>
      <w:r w:rsidR="00DB2764">
        <w:rPr>
          <w:sz w:val="24"/>
          <w:szCs w:val="25"/>
        </w:rPr>
        <w:t xml:space="preserve">Colocado em discussão, apenas a Vereadora Poliana usou da palavra. Colocado em votação foi </w:t>
      </w:r>
      <w:r w:rsidR="00DB2764">
        <w:rPr>
          <w:b/>
          <w:sz w:val="24"/>
          <w:szCs w:val="25"/>
        </w:rPr>
        <w:t xml:space="preserve">aprovado </w:t>
      </w:r>
      <w:r w:rsidR="00DB2764">
        <w:rPr>
          <w:sz w:val="24"/>
          <w:szCs w:val="25"/>
        </w:rPr>
        <w:t>pela maioria, ausente</w:t>
      </w:r>
      <w:r w:rsidR="00B51109">
        <w:rPr>
          <w:sz w:val="24"/>
          <w:szCs w:val="25"/>
        </w:rPr>
        <w:t>s</w:t>
      </w:r>
      <w:r w:rsidR="00DB2764">
        <w:rPr>
          <w:sz w:val="24"/>
          <w:szCs w:val="25"/>
        </w:rPr>
        <w:t xml:space="preserve"> Adriano Testa e Cássia Bispo de Almeida.</w:t>
      </w:r>
      <w:r w:rsidR="00B51109">
        <w:rPr>
          <w:sz w:val="24"/>
          <w:szCs w:val="25"/>
        </w:rPr>
        <w:t xml:space="preserve"> </w:t>
      </w:r>
      <w:r w:rsidR="00C7613A" w:rsidRPr="00A840C7">
        <w:rPr>
          <w:b/>
          <w:sz w:val="24"/>
          <w:szCs w:val="24"/>
        </w:rPr>
        <w:t>INDICAÇÕES:</w:t>
      </w:r>
      <w:r w:rsidR="00A840C7">
        <w:rPr>
          <w:b/>
          <w:sz w:val="24"/>
          <w:szCs w:val="24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>Indicação Nº 65/2026</w:t>
      </w:r>
      <w:r w:rsidR="00B511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51109" w:rsidRPr="00B51109">
        <w:rPr>
          <w:rFonts w:eastAsiaTheme="minorHAnsi"/>
          <w:sz w:val="24"/>
          <w:szCs w:val="24"/>
          <w:lang w:eastAsia="en-US"/>
        </w:rPr>
        <w:t>Claudecir Paschoal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51109" w:rsidRPr="00B51109">
        <w:rPr>
          <w:rFonts w:eastAsiaTheme="minorHAnsi"/>
          <w:sz w:val="24"/>
          <w:szCs w:val="24"/>
          <w:lang w:eastAsia="en-US"/>
        </w:rPr>
        <w:t>Indico ao Senhor Prefeito, na forma regimental, que determine, com a máxima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brevidade, a adoção de providências junto ao departamento competente, visando à realização de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serviços de limpeza geral, capinação e poda de árvores na área verde localizada na Rua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 xml:space="preserve">Alexandre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Alasmar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>, defronte ao nº 587.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>Indicação Nº 66/2026</w:t>
      </w:r>
      <w:r w:rsidR="00B511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51109" w:rsidRPr="00B51109">
        <w:rPr>
          <w:rFonts w:eastAsiaTheme="minorHAnsi"/>
          <w:sz w:val="24"/>
          <w:szCs w:val="24"/>
          <w:lang w:eastAsia="en-US"/>
        </w:rPr>
        <w:t>Cássia Bispo de Almeida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51109" w:rsidRPr="00B51109">
        <w:rPr>
          <w:rFonts w:eastAsiaTheme="minorHAnsi"/>
          <w:sz w:val="24"/>
          <w:szCs w:val="24"/>
          <w:lang w:eastAsia="en-US"/>
        </w:rPr>
        <w:t>Indico ao Senhor Prefeito Municipal, na forma regimental, que interceda junto ao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Departamento Municipal de Trânsito – DEMUTRAN, para que proceda à realização de estudo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técnico visando à instalação de faixa elevada para travessia de pedestres na Avenida Pedro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Ometto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>, defronte ao nº 2.310, em ambos os sentidos da via.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>Indicação Nº 67/2026</w:t>
      </w:r>
      <w:r w:rsidR="00B511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51109" w:rsidRPr="00B51109">
        <w:rPr>
          <w:rFonts w:eastAsiaTheme="minorHAnsi"/>
          <w:sz w:val="24"/>
          <w:szCs w:val="24"/>
          <w:lang w:eastAsia="en-US"/>
        </w:rPr>
        <w:t>Alexandre Batista de Oliveira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51109" w:rsidRPr="00B51109">
        <w:rPr>
          <w:rFonts w:eastAsiaTheme="minorHAnsi"/>
          <w:sz w:val="24"/>
          <w:szCs w:val="24"/>
          <w:lang w:eastAsia="en-US"/>
        </w:rPr>
        <w:t>Indico ao Senhor Prefeito, na forma regimental, que interceda junto aos departamentos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competentes para a realização de limpeza e capinação, bem como para a instalação de placa de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 xml:space="preserve">“PROIBIDO JOGAR LIXO”, na área verde localizada na Rua Luiza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Reginato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Gatto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>.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>Indicação Nº 68/2026</w:t>
      </w:r>
      <w:r w:rsidR="00B511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51109" w:rsidRPr="00B51109">
        <w:rPr>
          <w:rFonts w:eastAsiaTheme="minorHAnsi"/>
          <w:sz w:val="24"/>
          <w:szCs w:val="24"/>
          <w:lang w:eastAsia="en-US"/>
        </w:rPr>
        <w:t>Alexandre Batista de Oliveira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51109" w:rsidRPr="00B51109">
        <w:rPr>
          <w:rFonts w:eastAsiaTheme="minorHAnsi"/>
          <w:sz w:val="24"/>
          <w:szCs w:val="24"/>
          <w:lang w:eastAsia="en-US"/>
        </w:rPr>
        <w:t>Indico ao Senhor Prefeito, na forma regimental, que determine, junto aos setores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competentes, a realização de serviços de limpeza, capinação e reposição de areia na Praça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Isabelly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 xml:space="preserve"> Gouveia da Silva, localizada no Residencial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Natale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Spaulonci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>.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>Indicação Nº 69/2026</w:t>
      </w:r>
      <w:r w:rsidR="00B511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51109" w:rsidRPr="00B51109">
        <w:rPr>
          <w:rFonts w:eastAsiaTheme="minorHAnsi"/>
          <w:sz w:val="24"/>
          <w:szCs w:val="24"/>
          <w:lang w:eastAsia="en-US"/>
        </w:rPr>
        <w:t>Alexandre Batista de Oliveira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51109" w:rsidRPr="00B51109">
        <w:rPr>
          <w:rFonts w:eastAsiaTheme="minorHAnsi"/>
          <w:sz w:val="24"/>
          <w:szCs w:val="24"/>
          <w:lang w:eastAsia="en-US"/>
        </w:rPr>
        <w:t>Indico ao Senhor Prefeito, na forma regimental, que d</w:t>
      </w:r>
      <w:r w:rsidR="00B51109">
        <w:rPr>
          <w:rFonts w:eastAsiaTheme="minorHAnsi"/>
          <w:sz w:val="24"/>
          <w:szCs w:val="24"/>
          <w:lang w:eastAsia="en-US"/>
        </w:rPr>
        <w:t>etermine, com a máxima urgência</w:t>
      </w:r>
      <w:r w:rsidR="00B51109" w:rsidRPr="00B51109">
        <w:rPr>
          <w:rFonts w:eastAsiaTheme="minorHAnsi"/>
          <w:sz w:val="24"/>
          <w:szCs w:val="24"/>
          <w:lang w:eastAsia="en-US"/>
        </w:rPr>
        <w:t>,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ao departamento competente, a realização da substituição integral da areia do playground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 xml:space="preserve">localizado na Praça Maria </w:t>
      </w:r>
      <w:proofErr w:type="spellStart"/>
      <w:r w:rsidR="00B51109" w:rsidRPr="00B51109">
        <w:rPr>
          <w:rFonts w:eastAsiaTheme="minorHAnsi"/>
          <w:sz w:val="24"/>
          <w:szCs w:val="24"/>
          <w:lang w:eastAsia="en-US"/>
        </w:rPr>
        <w:t>Osti</w:t>
      </w:r>
      <w:proofErr w:type="spellEnd"/>
      <w:r w:rsidR="00B51109" w:rsidRPr="00B51109">
        <w:rPr>
          <w:rFonts w:eastAsiaTheme="minorHAnsi"/>
          <w:sz w:val="24"/>
          <w:szCs w:val="24"/>
          <w:lang w:eastAsia="en-US"/>
        </w:rPr>
        <w:t>, no Jardim Nova Barra.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>Indicação Nº 70/2026</w:t>
      </w:r>
      <w:r w:rsidR="00B511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B51109" w:rsidRPr="00B51109">
        <w:rPr>
          <w:rFonts w:eastAsiaTheme="minorHAnsi"/>
          <w:sz w:val="24"/>
          <w:szCs w:val="24"/>
          <w:lang w:eastAsia="en-US"/>
        </w:rPr>
        <w:t>Marcos Rogerio Moraes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B51109" w:rsidRPr="00B51109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competente, para que seja realizada operação tapa-buracos na Avenida Papa João Paulo II,</w:t>
      </w:r>
      <w:r w:rsidR="00B51109">
        <w:rPr>
          <w:rFonts w:eastAsiaTheme="minorHAnsi"/>
          <w:sz w:val="24"/>
          <w:szCs w:val="24"/>
          <w:lang w:eastAsia="en-US"/>
        </w:rPr>
        <w:t xml:space="preserve"> </w:t>
      </w:r>
      <w:r w:rsidR="00B51109" w:rsidRPr="00B51109">
        <w:rPr>
          <w:rFonts w:eastAsiaTheme="minorHAnsi"/>
          <w:sz w:val="24"/>
          <w:szCs w:val="24"/>
          <w:lang w:eastAsia="en-US"/>
        </w:rPr>
        <w:t>defronte ao número 1.134.</w:t>
      </w:r>
      <w:r w:rsidR="00B51109">
        <w:rPr>
          <w:b/>
          <w:sz w:val="24"/>
          <w:szCs w:val="24"/>
        </w:rPr>
        <w:t xml:space="preserve"> </w:t>
      </w:r>
      <w:r w:rsidR="00EC76BA">
        <w:rPr>
          <w:rFonts w:eastAsia="SimSun"/>
          <w:b/>
          <w:sz w:val="24"/>
          <w:szCs w:val="25"/>
        </w:rPr>
        <w:t xml:space="preserve">MOÇÕES: </w:t>
      </w:r>
      <w:r w:rsidR="002A6947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92</w:t>
      </w:r>
      <w:r w:rsidR="002A6947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do Vereador Luiz Aparecido Fregolente </w:t>
      </w:r>
      <w:r w:rsidR="00B51109" w:rsidRPr="00B51109">
        <w:rPr>
          <w:rFonts w:eastAsia="SimSun"/>
          <w:sz w:val="24"/>
          <w:szCs w:val="25"/>
        </w:rPr>
        <w:t xml:space="preserve">ao Senhor Prefeito Manoel Fabiano Ferreira Filho, para que interceda, com prioridade estratégica, junto ao Departamento Municipal de Trânsito – DEMUTRAN, bem como aos demais órgãos técnicos competentes da Administração Pública, no sentido de promover a realização de estudo </w:t>
      </w:r>
      <w:r w:rsidR="00B51109" w:rsidRPr="00B51109">
        <w:rPr>
          <w:rFonts w:eastAsia="SimSun"/>
          <w:sz w:val="24"/>
          <w:szCs w:val="25"/>
        </w:rPr>
        <w:lastRenderedPageBreak/>
        <w:t xml:space="preserve">técnico multidisciplinar visando à otimização e eventual viabilização do uso do espaço destinado ao estacionamento existente no imóvel da antiga </w:t>
      </w:r>
      <w:proofErr w:type="spellStart"/>
      <w:r w:rsidR="00B51109" w:rsidRPr="00B51109">
        <w:rPr>
          <w:rFonts w:eastAsia="SimSun"/>
          <w:sz w:val="24"/>
          <w:szCs w:val="25"/>
        </w:rPr>
        <w:t>Cooperbarra</w:t>
      </w:r>
      <w:proofErr w:type="spellEnd"/>
      <w:r w:rsidR="00B51109" w:rsidRPr="00B51109">
        <w:rPr>
          <w:rFonts w:eastAsia="SimSun"/>
          <w:sz w:val="24"/>
          <w:szCs w:val="25"/>
        </w:rPr>
        <w:t xml:space="preserve">, situado na Rua </w:t>
      </w:r>
      <w:proofErr w:type="spellStart"/>
      <w:r w:rsidR="00B51109" w:rsidRPr="00B51109">
        <w:rPr>
          <w:rFonts w:eastAsia="SimSun"/>
          <w:sz w:val="24"/>
          <w:szCs w:val="25"/>
        </w:rPr>
        <w:t>Winifrida</w:t>
      </w:r>
      <w:proofErr w:type="spellEnd"/>
      <w:r w:rsidR="00B51109" w:rsidRPr="00B51109">
        <w:rPr>
          <w:rFonts w:eastAsia="SimSun"/>
          <w:sz w:val="24"/>
          <w:szCs w:val="25"/>
        </w:rPr>
        <w:t>.</w:t>
      </w:r>
      <w:r w:rsidR="002A6947">
        <w:rPr>
          <w:rFonts w:eastAsia="SimSun"/>
          <w:sz w:val="24"/>
          <w:szCs w:val="25"/>
        </w:rPr>
        <w:t xml:space="preserve"> Colocada em discussão </w:t>
      </w:r>
      <w:r w:rsidR="00B51109">
        <w:rPr>
          <w:rFonts w:eastAsia="SimSun"/>
          <w:sz w:val="24"/>
          <w:szCs w:val="25"/>
        </w:rPr>
        <w:t>usaram da palavra os Vereadores Claudecir e Val.</w:t>
      </w:r>
      <w:r w:rsidR="002A6947">
        <w:rPr>
          <w:rFonts w:eastAsia="SimSun"/>
          <w:sz w:val="24"/>
          <w:szCs w:val="25"/>
        </w:rPr>
        <w:t xml:space="preserve"> Colocada em votação foi </w:t>
      </w:r>
      <w:r w:rsidR="002A6947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</w:t>
      </w:r>
      <w:r w:rsidR="002A6947">
        <w:rPr>
          <w:rFonts w:eastAsia="SimSun"/>
          <w:sz w:val="24"/>
          <w:szCs w:val="25"/>
        </w:rPr>
        <w:t>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93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do Vereador </w:t>
      </w:r>
      <w:r w:rsidR="00B51109">
        <w:rPr>
          <w:rFonts w:eastAsia="SimSun"/>
          <w:sz w:val="24"/>
          <w:szCs w:val="25"/>
        </w:rPr>
        <w:t xml:space="preserve">Álvaro José Val Girioli </w:t>
      </w:r>
      <w:r w:rsidR="00B51109" w:rsidRPr="00B51109">
        <w:rPr>
          <w:rFonts w:eastAsia="SimSun"/>
          <w:sz w:val="24"/>
          <w:szCs w:val="25"/>
        </w:rPr>
        <w:t>ao Excelentíssimo Senhor Prefeito Municipal, Manoel Fabiano Ferreira Filho, para que interceda junto ao Departamento Municipal de Trânsito – DEMUTRAN, a fim de que sejam adotadas providências para o reforço e aprimoramento da sinalização viária na Rua Nove de Julho, esquina com a Rua Antonio Ricci, mediante a implantação de pintura de faixa amarela de proibição de estacionamento e instalação de sinalização vertical regulamentadora de “Proibido Estacionar”, ou outras medidas técnicas que o órgão entender pertinentes.</w:t>
      </w:r>
      <w:r w:rsidR="00B51109">
        <w:rPr>
          <w:rFonts w:eastAsia="SimSun"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Colocada em discussão </w:t>
      </w:r>
      <w:r w:rsidR="00B51109">
        <w:rPr>
          <w:rFonts w:eastAsia="SimSun"/>
          <w:sz w:val="24"/>
          <w:szCs w:val="25"/>
        </w:rPr>
        <w:t>apenas o</w:t>
      </w:r>
      <w:r w:rsidR="00B51109">
        <w:rPr>
          <w:rFonts w:eastAsia="SimSun"/>
          <w:sz w:val="24"/>
          <w:szCs w:val="25"/>
        </w:rPr>
        <w:t xml:space="preserve"> Ve</w:t>
      </w:r>
      <w:r w:rsidR="00B51109">
        <w:rPr>
          <w:rFonts w:eastAsia="SimSun"/>
          <w:sz w:val="24"/>
          <w:szCs w:val="25"/>
        </w:rPr>
        <w:t xml:space="preserve">reador </w:t>
      </w:r>
      <w:r w:rsidR="00B51109">
        <w:rPr>
          <w:rFonts w:eastAsia="SimSun"/>
          <w:sz w:val="24"/>
          <w:szCs w:val="25"/>
        </w:rPr>
        <w:t>Val</w:t>
      </w:r>
      <w:r w:rsidR="00B51109">
        <w:rPr>
          <w:rFonts w:eastAsia="SimSun"/>
          <w:sz w:val="24"/>
          <w:szCs w:val="25"/>
        </w:rPr>
        <w:t xml:space="preserve"> usou da palavra</w:t>
      </w:r>
      <w:r w:rsidR="00B51109">
        <w:rPr>
          <w:rFonts w:eastAsia="SimSun"/>
          <w:sz w:val="24"/>
          <w:szCs w:val="25"/>
        </w:rPr>
        <w:t xml:space="preserve">. Colocada em votação foi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94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do Vereador Álvaro José Val Girioli </w:t>
      </w:r>
      <w:r w:rsidR="00B51109" w:rsidRPr="00B51109">
        <w:rPr>
          <w:rFonts w:eastAsia="SimSun"/>
          <w:sz w:val="24"/>
          <w:szCs w:val="25"/>
        </w:rPr>
        <w:t xml:space="preserve">ao Senhor Prefeito Manoel Fabiano Ferreira Filho, para que interceda junto ao DEMUTRAN – Departamento Municipal de Trânsito – visando à regulamentação e implantação de sinalização vertical e horizontal de “PROIBIDO ESTACIONAR” e de área destinada a “EMBARQUE E DESEMBARQUE” no entorno da sede da Casa da Criança, situada na Rua Felício Costa, abrangendo também trecho da Rua Aurélio </w:t>
      </w:r>
      <w:proofErr w:type="spellStart"/>
      <w:r w:rsidR="00B51109" w:rsidRPr="00B51109">
        <w:rPr>
          <w:rFonts w:eastAsia="SimSun"/>
          <w:sz w:val="24"/>
          <w:szCs w:val="25"/>
        </w:rPr>
        <w:t>Saffi</w:t>
      </w:r>
      <w:proofErr w:type="spellEnd"/>
      <w:r w:rsidR="00B51109" w:rsidRPr="00B51109">
        <w:rPr>
          <w:rFonts w:eastAsia="SimSun"/>
          <w:sz w:val="24"/>
          <w:szCs w:val="25"/>
        </w:rPr>
        <w:t>.</w:t>
      </w:r>
      <w:r w:rsidR="00B51109">
        <w:rPr>
          <w:rFonts w:eastAsia="SimSun"/>
          <w:sz w:val="24"/>
          <w:szCs w:val="25"/>
        </w:rPr>
        <w:t xml:space="preserve"> Colocada em discussão apenas o Vereador Val usou da palavra. Colocada em votação foi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95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do Vereador Álvaro José Val Girioli </w:t>
      </w:r>
      <w:r w:rsidR="00B51109" w:rsidRPr="00B51109">
        <w:rPr>
          <w:rFonts w:eastAsia="SimSun"/>
          <w:sz w:val="24"/>
          <w:szCs w:val="25"/>
        </w:rPr>
        <w:t xml:space="preserve">ao Senhor Prefeito Manoel Fabiano Ferreira Filho, para que interceda junto ao departamento competente, visando à realização de obras e/ou intervenções técnicas destinadas à melhoria do sistema de escoamento de águas pluviais na Rua Tereza </w:t>
      </w:r>
      <w:proofErr w:type="spellStart"/>
      <w:r w:rsidR="00B51109" w:rsidRPr="00B51109">
        <w:rPr>
          <w:rFonts w:eastAsia="SimSun"/>
          <w:sz w:val="24"/>
          <w:szCs w:val="25"/>
        </w:rPr>
        <w:t>Gandini</w:t>
      </w:r>
      <w:proofErr w:type="spellEnd"/>
      <w:r w:rsidR="00B51109" w:rsidRPr="00B51109">
        <w:rPr>
          <w:rFonts w:eastAsia="SimSun"/>
          <w:sz w:val="24"/>
          <w:szCs w:val="25"/>
        </w:rPr>
        <w:t xml:space="preserve"> </w:t>
      </w:r>
      <w:proofErr w:type="spellStart"/>
      <w:r w:rsidR="00B51109" w:rsidRPr="00B51109">
        <w:rPr>
          <w:rFonts w:eastAsia="SimSun"/>
          <w:sz w:val="24"/>
          <w:szCs w:val="25"/>
        </w:rPr>
        <w:t>Bolla</w:t>
      </w:r>
      <w:proofErr w:type="spellEnd"/>
      <w:r w:rsidR="00B51109" w:rsidRPr="00B51109">
        <w:rPr>
          <w:rFonts w:eastAsia="SimSun"/>
          <w:sz w:val="24"/>
          <w:szCs w:val="25"/>
        </w:rPr>
        <w:t xml:space="preserve">, nas proximidades do nº 558, no Núcleo Habitacional </w:t>
      </w:r>
      <w:proofErr w:type="spellStart"/>
      <w:r w:rsidR="00B51109" w:rsidRPr="00B51109">
        <w:rPr>
          <w:rFonts w:eastAsia="SimSun"/>
          <w:sz w:val="24"/>
          <w:szCs w:val="25"/>
        </w:rPr>
        <w:t>Nasa</w:t>
      </w:r>
      <w:proofErr w:type="spellEnd"/>
      <w:r w:rsidR="00B51109" w:rsidRPr="00B51109">
        <w:rPr>
          <w:rFonts w:eastAsia="SimSun"/>
          <w:sz w:val="24"/>
          <w:szCs w:val="25"/>
        </w:rPr>
        <w:t xml:space="preserve"> </w:t>
      </w:r>
      <w:proofErr w:type="spellStart"/>
      <w:r w:rsidR="00B51109" w:rsidRPr="00B51109">
        <w:rPr>
          <w:rFonts w:eastAsia="SimSun"/>
          <w:sz w:val="24"/>
          <w:szCs w:val="25"/>
        </w:rPr>
        <w:t>Arradi</w:t>
      </w:r>
      <w:proofErr w:type="spellEnd"/>
      <w:r w:rsidR="00B51109" w:rsidRPr="00B51109">
        <w:rPr>
          <w:rFonts w:eastAsia="SimSun"/>
          <w:sz w:val="24"/>
          <w:szCs w:val="25"/>
        </w:rPr>
        <w:t xml:space="preserve"> </w:t>
      </w:r>
      <w:proofErr w:type="spellStart"/>
      <w:r w:rsidR="00B51109" w:rsidRPr="00B51109">
        <w:rPr>
          <w:rFonts w:eastAsia="SimSun"/>
          <w:sz w:val="24"/>
          <w:szCs w:val="25"/>
        </w:rPr>
        <w:t>Nahas</w:t>
      </w:r>
      <w:proofErr w:type="spellEnd"/>
      <w:r w:rsidR="00B51109" w:rsidRPr="00B51109">
        <w:rPr>
          <w:rFonts w:eastAsia="SimSun"/>
          <w:sz w:val="24"/>
          <w:szCs w:val="25"/>
        </w:rPr>
        <w:t xml:space="preserve"> (</w:t>
      </w:r>
      <w:proofErr w:type="spellStart"/>
      <w:r w:rsidR="00B51109" w:rsidRPr="00B51109">
        <w:rPr>
          <w:rFonts w:eastAsia="SimSun"/>
          <w:sz w:val="24"/>
          <w:szCs w:val="25"/>
        </w:rPr>
        <w:t>Cohabinha</w:t>
      </w:r>
      <w:proofErr w:type="spellEnd"/>
      <w:r w:rsidR="00B51109" w:rsidRPr="00B51109">
        <w:rPr>
          <w:rFonts w:eastAsia="SimSun"/>
          <w:sz w:val="24"/>
          <w:szCs w:val="25"/>
        </w:rPr>
        <w:t>), com o objetivo de eliminar o recorrente acúmulo de água no local.</w:t>
      </w:r>
      <w:r w:rsidR="00B51109">
        <w:rPr>
          <w:rFonts w:eastAsia="SimSun"/>
          <w:sz w:val="24"/>
          <w:szCs w:val="25"/>
        </w:rPr>
        <w:t xml:space="preserve"> Colocada em discussão </w:t>
      </w:r>
      <w:r w:rsidR="00B51109">
        <w:rPr>
          <w:rFonts w:eastAsia="SimSun"/>
          <w:sz w:val="24"/>
          <w:szCs w:val="25"/>
        </w:rPr>
        <w:t>e, não havendo oradores em votação sendo</w:t>
      </w:r>
      <w:r w:rsidR="00B51109">
        <w:rPr>
          <w:rFonts w:eastAsia="SimSun"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96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>de autoria da</w:t>
      </w:r>
      <w:r w:rsidR="00B51109">
        <w:rPr>
          <w:rFonts w:eastAsia="SimSun"/>
          <w:sz w:val="24"/>
          <w:szCs w:val="25"/>
        </w:rPr>
        <w:t xml:space="preserve"> Vereador</w:t>
      </w:r>
      <w:r w:rsidR="00B51109">
        <w:rPr>
          <w:rFonts w:eastAsia="SimSun"/>
          <w:sz w:val="24"/>
          <w:szCs w:val="25"/>
        </w:rPr>
        <w:t>a Poliana Caroline Quirino</w:t>
      </w:r>
      <w:r w:rsidR="00B51109">
        <w:rPr>
          <w:rFonts w:eastAsia="SimSun"/>
          <w:sz w:val="24"/>
          <w:szCs w:val="25"/>
        </w:rPr>
        <w:t xml:space="preserve"> </w:t>
      </w:r>
      <w:r w:rsidR="00B51109" w:rsidRPr="00B51109">
        <w:rPr>
          <w:rFonts w:eastAsia="SimSun"/>
          <w:sz w:val="24"/>
          <w:szCs w:val="25"/>
        </w:rPr>
        <w:t xml:space="preserve">ao Senhor Prefeito Manoel Fabiano Ferreira Filho, para que determine, com urgência, à Fiscalização de Posturas do Município a realização de fiscalização in loco e imediata notificação do proprietário do imóvel localizado na Avenida Arthur </w:t>
      </w:r>
      <w:proofErr w:type="spellStart"/>
      <w:r w:rsidR="00B51109" w:rsidRPr="00B51109">
        <w:rPr>
          <w:rFonts w:eastAsia="SimSun"/>
          <w:sz w:val="24"/>
          <w:szCs w:val="25"/>
        </w:rPr>
        <w:t>Balsi</w:t>
      </w:r>
      <w:proofErr w:type="spellEnd"/>
      <w:r w:rsidR="00B51109" w:rsidRPr="00B51109">
        <w:rPr>
          <w:rFonts w:eastAsia="SimSun"/>
          <w:sz w:val="24"/>
          <w:szCs w:val="25"/>
        </w:rPr>
        <w:t>, defronte ao Santuário de Nossa Senhora Aparecida, em razão do mato alto, acúmulo de sujeira, ausência de mureta e inexistência de calçada/passeio público, situação que configura patente violação à legislação municipal e grave afronta à ordem urbanística local.</w:t>
      </w:r>
      <w:r w:rsidR="00B51109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</w:t>
      </w:r>
      <w:r w:rsidR="00B51109">
        <w:rPr>
          <w:rFonts w:eastAsia="SimSun"/>
          <w:b/>
          <w:sz w:val="24"/>
          <w:szCs w:val="25"/>
        </w:rPr>
        <w:t>7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do Vereador </w:t>
      </w:r>
      <w:r w:rsidR="00B51109">
        <w:rPr>
          <w:rFonts w:eastAsia="SimSun"/>
          <w:sz w:val="24"/>
          <w:szCs w:val="25"/>
        </w:rPr>
        <w:t xml:space="preserve">Alexandre Batista de Oliveira </w:t>
      </w:r>
      <w:r w:rsidR="00B51109" w:rsidRPr="00B51109">
        <w:rPr>
          <w:rFonts w:eastAsia="SimSun"/>
          <w:sz w:val="24"/>
          <w:szCs w:val="25"/>
        </w:rPr>
        <w:t xml:space="preserve">ao Senhor Prefeito Manoel Fabiano Ferreira Filho, para que interceda junto aos departamentos competentes, com a máxima urgência, visando à execução de serviços de limpeza geral, capinação, pintura e substituição dos brinquedos na Praça João </w:t>
      </w:r>
      <w:proofErr w:type="spellStart"/>
      <w:r w:rsidR="00B51109" w:rsidRPr="00B51109">
        <w:rPr>
          <w:rFonts w:eastAsia="SimSun"/>
          <w:sz w:val="24"/>
          <w:szCs w:val="25"/>
        </w:rPr>
        <w:t>Zorzin</w:t>
      </w:r>
      <w:proofErr w:type="spellEnd"/>
      <w:r w:rsidR="00B51109" w:rsidRPr="00B51109">
        <w:rPr>
          <w:rFonts w:eastAsia="SimSun"/>
          <w:sz w:val="24"/>
          <w:szCs w:val="25"/>
        </w:rPr>
        <w:t>.</w:t>
      </w:r>
      <w:r w:rsidR="00B51109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</w:t>
      </w:r>
      <w:r w:rsidR="00B51109">
        <w:rPr>
          <w:rFonts w:eastAsia="SimSun"/>
          <w:b/>
          <w:sz w:val="24"/>
          <w:szCs w:val="25"/>
        </w:rPr>
        <w:t>8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do Vereador Alexandre Batista de Oliveira </w:t>
      </w:r>
      <w:r w:rsidR="00B51109" w:rsidRPr="00B51109">
        <w:rPr>
          <w:rFonts w:eastAsia="SimSun"/>
          <w:sz w:val="24"/>
          <w:szCs w:val="25"/>
        </w:rPr>
        <w:t xml:space="preserve">ao Senhor Prefeito Manoel Fabiano Ferreira Filho, para que interceda, junto à Associação dos Legionários de Cristo, na pessoa de seu presidente, Senhor José Francisco Blanco </w:t>
      </w:r>
      <w:proofErr w:type="spellStart"/>
      <w:r w:rsidR="00B51109" w:rsidRPr="00B51109">
        <w:rPr>
          <w:rFonts w:eastAsia="SimSun"/>
          <w:sz w:val="24"/>
          <w:szCs w:val="25"/>
        </w:rPr>
        <w:t>Bertolo</w:t>
      </w:r>
      <w:proofErr w:type="spellEnd"/>
      <w:r w:rsidR="00B51109" w:rsidRPr="00B51109">
        <w:rPr>
          <w:rFonts w:eastAsia="SimSun"/>
          <w:sz w:val="24"/>
          <w:szCs w:val="25"/>
        </w:rPr>
        <w:t>, com vistas à implementação e disponibilização de aulas regulares de judô e capoeira nas dependências da referida entidade.</w:t>
      </w:r>
      <w:r w:rsidR="00B51109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9</w:t>
      </w:r>
      <w:r w:rsidR="00B51109">
        <w:rPr>
          <w:rFonts w:eastAsia="SimSun"/>
          <w:b/>
          <w:sz w:val="24"/>
          <w:szCs w:val="25"/>
        </w:rPr>
        <w:t>9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do Vereador Alexandre Batista de Oliveira </w:t>
      </w:r>
      <w:r w:rsidR="00B51109" w:rsidRPr="00B51109">
        <w:rPr>
          <w:rFonts w:eastAsia="SimSun"/>
          <w:sz w:val="24"/>
          <w:szCs w:val="25"/>
        </w:rPr>
        <w:t xml:space="preserve">ao Excelentíssimo Senhor Prefeito Municipal, Manoel Fabiano Ferreira Filho, para que determine a elaboração e publicação, no âmbito da Administração Pública Municipal, de calendário oficial anual de feriados e pontos facultativos, a ser observado por todas as Secretarias Municipais e demais setores administrativos, sem </w:t>
      </w:r>
      <w:r w:rsidR="00B51109" w:rsidRPr="00B51109">
        <w:rPr>
          <w:rFonts w:eastAsia="SimSun"/>
          <w:sz w:val="24"/>
          <w:szCs w:val="25"/>
        </w:rPr>
        <w:lastRenderedPageBreak/>
        <w:t>prejuízo da continuidade e regularidade dos serviços públicos essenciais.</w:t>
      </w:r>
      <w:r w:rsidR="00B51109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B51109" w:rsidRPr="00B51109">
        <w:rPr>
          <w:rFonts w:eastAsia="SimSun"/>
          <w:b/>
          <w:sz w:val="24"/>
          <w:szCs w:val="25"/>
        </w:rPr>
        <w:t xml:space="preserve"> </w:t>
      </w:r>
      <w:r w:rsidR="00B51109" w:rsidRPr="00052D2E">
        <w:rPr>
          <w:rFonts w:eastAsia="SimSun"/>
          <w:b/>
          <w:sz w:val="24"/>
          <w:szCs w:val="25"/>
        </w:rPr>
        <w:t>Moção de</w:t>
      </w:r>
      <w:r w:rsidR="00B51109">
        <w:rPr>
          <w:rFonts w:eastAsia="SimSun"/>
          <w:b/>
          <w:sz w:val="24"/>
          <w:szCs w:val="25"/>
        </w:rPr>
        <w:t xml:space="preserve"> Apelo N° </w:t>
      </w:r>
      <w:r w:rsidR="00B51109">
        <w:rPr>
          <w:rFonts w:eastAsia="SimSun"/>
          <w:b/>
          <w:sz w:val="24"/>
          <w:szCs w:val="25"/>
        </w:rPr>
        <w:t>100</w:t>
      </w:r>
      <w:r w:rsidR="00B51109">
        <w:rPr>
          <w:rFonts w:eastAsia="SimSun"/>
          <w:b/>
          <w:sz w:val="24"/>
          <w:szCs w:val="25"/>
        </w:rPr>
        <w:t xml:space="preserve"> </w:t>
      </w:r>
      <w:r w:rsidR="00B51109">
        <w:rPr>
          <w:rFonts w:eastAsia="SimSun"/>
          <w:sz w:val="24"/>
          <w:szCs w:val="25"/>
        </w:rPr>
        <w:t xml:space="preserve">de autoria da Vereadora Poliana Caroline Quirino </w:t>
      </w:r>
      <w:r w:rsidR="00B51109" w:rsidRPr="00B51109">
        <w:rPr>
          <w:rFonts w:eastAsia="SimSun"/>
          <w:sz w:val="24"/>
          <w:szCs w:val="25"/>
        </w:rPr>
        <w:t>ao Excelentíssimo Senhor Prefeito Manoel Fabiano Ferreira Filho, para que interceda, com máxima urgência, junto aos departamentos competentes, a fim de que sejam executadas intervenções estruturais imediatas na CEMEI Grilo Falante, contemplando, no mínimo, as seguintes providências:</w:t>
      </w:r>
      <w:r w:rsidR="00B51109">
        <w:rPr>
          <w:rFonts w:eastAsia="SimSun"/>
          <w:sz w:val="24"/>
          <w:szCs w:val="25"/>
        </w:rPr>
        <w:t xml:space="preserve"> </w:t>
      </w:r>
      <w:r w:rsidR="00B51109" w:rsidRPr="00B51109">
        <w:rPr>
          <w:rFonts w:eastAsia="SimSun"/>
          <w:sz w:val="24"/>
          <w:szCs w:val="25"/>
        </w:rPr>
        <w:t xml:space="preserve">• Saneamento das salas com infiltração, com eliminação definitiva de umidade e mofo; </w:t>
      </w:r>
      <w:r w:rsidR="00B51109">
        <w:rPr>
          <w:rFonts w:eastAsia="SimSun"/>
          <w:sz w:val="24"/>
          <w:szCs w:val="25"/>
        </w:rPr>
        <w:t xml:space="preserve"> </w:t>
      </w:r>
      <w:r w:rsidR="00B51109" w:rsidRPr="00B51109">
        <w:rPr>
          <w:rFonts w:eastAsia="SimSun"/>
          <w:sz w:val="24"/>
          <w:szCs w:val="25"/>
        </w:rPr>
        <w:t xml:space="preserve">• Substituição integral de janelas, portas e estruturas metálicas (vidros e esquadrias) que se encontram corroídas e com risco iminente de queda; </w:t>
      </w:r>
      <w:r w:rsidR="00B51109">
        <w:rPr>
          <w:rFonts w:eastAsia="SimSun"/>
          <w:sz w:val="24"/>
          <w:szCs w:val="25"/>
        </w:rPr>
        <w:t xml:space="preserve"> </w:t>
      </w:r>
      <w:r w:rsidR="00B51109" w:rsidRPr="00B51109">
        <w:rPr>
          <w:rFonts w:eastAsia="SimSun"/>
          <w:sz w:val="24"/>
          <w:szCs w:val="25"/>
        </w:rPr>
        <w:t>• Adaptação dos sanitários para atendimento adequado às crianças a partir de 3 (três) anos, observando normas de acessibilidade e ergonomia infantil; • Reforma e reabertura da sala de Educação Física, garantindo espaço apropriado ao desenvolvimento motor e pedagógico.</w:t>
      </w:r>
      <w:r w:rsidR="00B51109">
        <w:rPr>
          <w:rFonts w:eastAsia="SimSun"/>
          <w:sz w:val="24"/>
          <w:szCs w:val="25"/>
        </w:rPr>
        <w:t xml:space="preserve"> Colocada em discussão e, não havendo oradores em votação sendo </w:t>
      </w:r>
      <w:r w:rsidR="00B51109" w:rsidRPr="00052D2E">
        <w:rPr>
          <w:rFonts w:eastAsia="SimSun"/>
          <w:b/>
          <w:sz w:val="24"/>
          <w:szCs w:val="25"/>
        </w:rPr>
        <w:t xml:space="preserve">aprovada </w:t>
      </w:r>
      <w:r w:rsidR="00B51109">
        <w:rPr>
          <w:rFonts w:eastAsia="SimSun"/>
          <w:sz w:val="24"/>
          <w:szCs w:val="25"/>
        </w:rPr>
        <w:t>pela maioria, ausentes Adriano Testa e Cássia Bispo de Almeida.</w:t>
      </w:r>
      <w:r w:rsidR="002A6947">
        <w:rPr>
          <w:rFonts w:eastAsia="SimSun"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2A6947">
        <w:rPr>
          <w:sz w:val="24"/>
          <w:szCs w:val="25"/>
        </w:rPr>
        <w:t xml:space="preserve">, passou-se para o </w:t>
      </w:r>
      <w:r w:rsidR="002A6947">
        <w:rPr>
          <w:b/>
          <w:sz w:val="24"/>
          <w:szCs w:val="25"/>
        </w:rPr>
        <w:t xml:space="preserve">USO DA PALAVRA: </w:t>
      </w:r>
      <w:r w:rsidR="002A6947">
        <w:rPr>
          <w:sz w:val="24"/>
          <w:szCs w:val="25"/>
        </w:rPr>
        <w:t xml:space="preserve">conforme inscrição apenas o Vereador </w:t>
      </w:r>
      <w:r w:rsidR="00E415D4">
        <w:rPr>
          <w:sz w:val="24"/>
          <w:szCs w:val="25"/>
        </w:rPr>
        <w:t>Val</w:t>
      </w:r>
      <w:r w:rsidR="002A6947">
        <w:rPr>
          <w:sz w:val="24"/>
          <w:szCs w:val="25"/>
        </w:rPr>
        <w:t xml:space="preserve"> usou da palavra. Não havendo mais inscritos</w:t>
      </w:r>
      <w:r w:rsidR="00337126">
        <w:rPr>
          <w:sz w:val="24"/>
          <w:szCs w:val="25"/>
        </w:rPr>
        <w:t xml:space="preserve">, </w:t>
      </w:r>
      <w:r w:rsidR="006F3E90">
        <w:rPr>
          <w:sz w:val="24"/>
          <w:szCs w:val="25"/>
        </w:rPr>
        <w:t>passou-se para a</w:t>
      </w:r>
      <w:r w:rsidR="00CA5BA2">
        <w:rPr>
          <w:sz w:val="24"/>
          <w:szCs w:val="25"/>
        </w:rPr>
        <w:t xml:space="preserve"> </w:t>
      </w:r>
      <w:r w:rsidR="00CA5BA2">
        <w:rPr>
          <w:b/>
          <w:sz w:val="24"/>
          <w:szCs w:val="25"/>
        </w:rPr>
        <w:t xml:space="preserve">ORDEM DO DIA: </w:t>
      </w:r>
      <w:r w:rsidR="00E415D4">
        <w:rPr>
          <w:b/>
          <w:sz w:val="24"/>
          <w:szCs w:val="24"/>
        </w:rPr>
        <w:t>2</w:t>
      </w:r>
      <w:r w:rsidR="002A6947" w:rsidRPr="00457E13">
        <w:rPr>
          <w:b/>
          <w:sz w:val="24"/>
          <w:szCs w:val="24"/>
        </w:rPr>
        <w:t xml:space="preserve">ª Discussão e Votação do Projeto de Lei N° </w:t>
      </w:r>
      <w:r w:rsidR="002A6947">
        <w:rPr>
          <w:b/>
          <w:sz w:val="24"/>
          <w:szCs w:val="24"/>
        </w:rPr>
        <w:t>06</w:t>
      </w:r>
      <w:r w:rsidR="002A6947" w:rsidRPr="00457E13">
        <w:rPr>
          <w:b/>
          <w:sz w:val="24"/>
          <w:szCs w:val="24"/>
        </w:rPr>
        <w:t xml:space="preserve">/2026-L </w:t>
      </w:r>
      <w:r w:rsidR="002A6947">
        <w:rPr>
          <w:sz w:val="24"/>
          <w:szCs w:val="24"/>
        </w:rPr>
        <w:t>de autoria das</w:t>
      </w:r>
      <w:r w:rsidR="002A6947" w:rsidRPr="00457E13">
        <w:rPr>
          <w:sz w:val="24"/>
          <w:szCs w:val="24"/>
        </w:rPr>
        <w:t xml:space="preserve"> Vereador</w:t>
      </w:r>
      <w:r w:rsidR="002A6947">
        <w:rPr>
          <w:sz w:val="24"/>
          <w:szCs w:val="24"/>
        </w:rPr>
        <w:t>as Poliana Caroline Quirino e Patrícia de Oliveira Barreto</w:t>
      </w:r>
      <w:r w:rsidR="002A6947" w:rsidRPr="00457E13">
        <w:rPr>
          <w:sz w:val="24"/>
          <w:szCs w:val="24"/>
        </w:rPr>
        <w:t xml:space="preserve"> </w:t>
      </w:r>
      <w:r w:rsidR="002A6947">
        <w:rPr>
          <w:sz w:val="24"/>
          <w:szCs w:val="24"/>
        </w:rPr>
        <w:t xml:space="preserve">que </w:t>
      </w:r>
      <w:r w:rsidR="002A6947" w:rsidRPr="002A6947">
        <w:rPr>
          <w:sz w:val="24"/>
          <w:szCs w:val="24"/>
        </w:rPr>
        <w:t>ACRESCENTA DISPOSITIVOS À LEI Nº 3.300, DE 03 DE ABRIL DE 2019, PARA AMPLIAR A TRANSPARÊNCIA, ATUALIZAÇÃO E ACESSIBILIDADE DAS LISTAS DE ESPERA NA SAÚDE PÚBLICA MUNICIPAL.</w:t>
      </w:r>
      <w:r w:rsidR="002A6947" w:rsidRPr="006F3E90">
        <w:rPr>
          <w:sz w:val="24"/>
          <w:szCs w:val="25"/>
        </w:rPr>
        <w:t xml:space="preserve"> </w:t>
      </w:r>
      <w:r w:rsidR="00E415D4">
        <w:rPr>
          <w:sz w:val="24"/>
          <w:szCs w:val="25"/>
        </w:rPr>
        <w:t>C</w:t>
      </w:r>
      <w:r w:rsidR="002A6947">
        <w:rPr>
          <w:sz w:val="24"/>
          <w:szCs w:val="25"/>
        </w:rPr>
        <w:t xml:space="preserve">olocado em discussão e, não havendo oradores, em votação sendo </w:t>
      </w:r>
      <w:r w:rsidR="002A6947">
        <w:rPr>
          <w:b/>
          <w:sz w:val="24"/>
          <w:szCs w:val="25"/>
        </w:rPr>
        <w:t xml:space="preserve">aprovado </w:t>
      </w:r>
      <w:r w:rsidR="00E415D4">
        <w:rPr>
          <w:sz w:val="24"/>
          <w:szCs w:val="25"/>
        </w:rPr>
        <w:t>pela maioria, ausentes Adriano Testa e Cássia Bispo de Almeida</w:t>
      </w:r>
      <w:r w:rsidR="002A6947">
        <w:rPr>
          <w:sz w:val="24"/>
          <w:szCs w:val="25"/>
        </w:rPr>
        <w:t xml:space="preserve">. </w:t>
      </w:r>
      <w:r w:rsidR="00CA5BA2">
        <w:rPr>
          <w:sz w:val="24"/>
          <w:szCs w:val="24"/>
        </w:rPr>
        <w:t>Encerradas as matérias da Ordem do Dia</w:t>
      </w:r>
      <w:r w:rsidR="006A3F46" w:rsidRPr="00CA5BA2">
        <w:rPr>
          <w:sz w:val="24"/>
          <w:szCs w:val="25"/>
        </w:rPr>
        <w:t xml:space="preserve">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E415D4">
        <w:rPr>
          <w:sz w:val="24"/>
          <w:szCs w:val="25"/>
        </w:rPr>
        <w:t>conforme inscrições usaram da palavra os Vereadores Val e Marquinho</w:t>
      </w:r>
      <w:r w:rsidR="002A6947">
        <w:rPr>
          <w:sz w:val="24"/>
          <w:szCs w:val="25"/>
        </w:rPr>
        <w:t>.</w:t>
      </w:r>
      <w:r w:rsidR="006A3F46" w:rsidRPr="00CA5BA2">
        <w:rPr>
          <w:sz w:val="24"/>
          <w:szCs w:val="25"/>
        </w:rPr>
        <w:t xml:space="preserve"> Não havendo mais oradores inscritos, n</w:t>
      </w:r>
      <w:r w:rsidRPr="00CA5BA2">
        <w:rPr>
          <w:sz w:val="24"/>
          <w:szCs w:val="25"/>
        </w:rPr>
        <w:t xml:space="preserve">ada mais tratar, o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E415D4">
        <w:rPr>
          <w:b/>
          <w:sz w:val="24"/>
          <w:szCs w:val="25"/>
        </w:rPr>
        <w:t>22 de abril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E415D4">
        <w:rPr>
          <w:sz w:val="24"/>
          <w:szCs w:val="25"/>
        </w:rPr>
        <w:t>Marcos Rogerio Moraes</w:t>
      </w:r>
      <w:r w:rsidR="003F29BE">
        <w:rPr>
          <w:sz w:val="24"/>
          <w:szCs w:val="25"/>
        </w:rPr>
        <w:t xml:space="preserve">, </w:t>
      </w:r>
      <w:r w:rsidRPr="00CF315C">
        <w:rPr>
          <w:sz w:val="24"/>
          <w:szCs w:val="24"/>
        </w:rPr>
        <w:t>lavrei esta ata.</w:t>
      </w:r>
    </w:p>
    <w:sectPr w:rsidR="00052D2E" w:rsidRPr="00B51109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5C65F" w14:textId="77777777" w:rsidR="0066458C" w:rsidRDefault="0066458C" w:rsidP="0032459E">
      <w:r>
        <w:separator/>
      </w:r>
    </w:p>
  </w:endnote>
  <w:endnote w:type="continuationSeparator" w:id="0">
    <w:p w14:paraId="7A86280E" w14:textId="77777777" w:rsidR="0066458C" w:rsidRDefault="0066458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E591C" w14:textId="77777777" w:rsidR="0066458C" w:rsidRDefault="0066458C" w:rsidP="0032459E">
      <w:r>
        <w:separator/>
      </w:r>
    </w:p>
  </w:footnote>
  <w:footnote w:type="continuationSeparator" w:id="0">
    <w:p w14:paraId="6216A1D5" w14:textId="77777777" w:rsidR="0066458C" w:rsidRDefault="0066458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66458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838177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D2F52"/>
    <w:rsid w:val="000F57A9"/>
    <w:rsid w:val="000F5BCB"/>
    <w:rsid w:val="0011237B"/>
    <w:rsid w:val="00114B47"/>
    <w:rsid w:val="0011543D"/>
    <w:rsid w:val="00122A40"/>
    <w:rsid w:val="001344A9"/>
    <w:rsid w:val="00136308"/>
    <w:rsid w:val="00143CB5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C2EDF"/>
    <w:rsid w:val="001D4D09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2E60"/>
    <w:rsid w:val="00237B83"/>
    <w:rsid w:val="00243824"/>
    <w:rsid w:val="0025270B"/>
    <w:rsid w:val="00264B5E"/>
    <w:rsid w:val="002719F5"/>
    <w:rsid w:val="00274BE7"/>
    <w:rsid w:val="00277870"/>
    <w:rsid w:val="002A54EF"/>
    <w:rsid w:val="002A6947"/>
    <w:rsid w:val="002A6FD9"/>
    <w:rsid w:val="002B0F1C"/>
    <w:rsid w:val="002B1779"/>
    <w:rsid w:val="002B19CA"/>
    <w:rsid w:val="002B5756"/>
    <w:rsid w:val="002C5DFB"/>
    <w:rsid w:val="002C7480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7126"/>
    <w:rsid w:val="00346E20"/>
    <w:rsid w:val="003470A6"/>
    <w:rsid w:val="00354786"/>
    <w:rsid w:val="003574E6"/>
    <w:rsid w:val="00380CC3"/>
    <w:rsid w:val="00387295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4330D"/>
    <w:rsid w:val="0045166B"/>
    <w:rsid w:val="00462C7B"/>
    <w:rsid w:val="004828D4"/>
    <w:rsid w:val="00484E78"/>
    <w:rsid w:val="004941AB"/>
    <w:rsid w:val="0049550B"/>
    <w:rsid w:val="00495931"/>
    <w:rsid w:val="00497667"/>
    <w:rsid w:val="004A0960"/>
    <w:rsid w:val="004A38E3"/>
    <w:rsid w:val="004A7409"/>
    <w:rsid w:val="004B1F21"/>
    <w:rsid w:val="004B23D5"/>
    <w:rsid w:val="004C381D"/>
    <w:rsid w:val="004C5720"/>
    <w:rsid w:val="004D3C13"/>
    <w:rsid w:val="004D7158"/>
    <w:rsid w:val="004E04FC"/>
    <w:rsid w:val="004F37BA"/>
    <w:rsid w:val="004F51CC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16E6"/>
    <w:rsid w:val="006332C2"/>
    <w:rsid w:val="00635D91"/>
    <w:rsid w:val="006366A6"/>
    <w:rsid w:val="00637B05"/>
    <w:rsid w:val="00642F2A"/>
    <w:rsid w:val="00644703"/>
    <w:rsid w:val="00645257"/>
    <w:rsid w:val="00650D20"/>
    <w:rsid w:val="00655273"/>
    <w:rsid w:val="006569A2"/>
    <w:rsid w:val="0066458C"/>
    <w:rsid w:val="00665AF3"/>
    <w:rsid w:val="0067130B"/>
    <w:rsid w:val="0067226D"/>
    <w:rsid w:val="00672376"/>
    <w:rsid w:val="00683BF5"/>
    <w:rsid w:val="00685844"/>
    <w:rsid w:val="00691220"/>
    <w:rsid w:val="006A0E8A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875F1"/>
    <w:rsid w:val="00891DA5"/>
    <w:rsid w:val="008B19DF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954D4"/>
    <w:rsid w:val="009A17BB"/>
    <w:rsid w:val="009A3FB7"/>
    <w:rsid w:val="009A65E3"/>
    <w:rsid w:val="009B1DE7"/>
    <w:rsid w:val="009B5401"/>
    <w:rsid w:val="009C5EF0"/>
    <w:rsid w:val="009D0CF0"/>
    <w:rsid w:val="009D111D"/>
    <w:rsid w:val="009E20AD"/>
    <w:rsid w:val="009E2FEE"/>
    <w:rsid w:val="009E3785"/>
    <w:rsid w:val="00A02D22"/>
    <w:rsid w:val="00A036C0"/>
    <w:rsid w:val="00A072AB"/>
    <w:rsid w:val="00A115E1"/>
    <w:rsid w:val="00A14741"/>
    <w:rsid w:val="00A338B3"/>
    <w:rsid w:val="00A423A2"/>
    <w:rsid w:val="00A428DB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2BD3"/>
    <w:rsid w:val="00AF390A"/>
    <w:rsid w:val="00AF5278"/>
    <w:rsid w:val="00B04F2A"/>
    <w:rsid w:val="00B05407"/>
    <w:rsid w:val="00B13A4D"/>
    <w:rsid w:val="00B14878"/>
    <w:rsid w:val="00B17076"/>
    <w:rsid w:val="00B221C7"/>
    <w:rsid w:val="00B26987"/>
    <w:rsid w:val="00B423BE"/>
    <w:rsid w:val="00B4793E"/>
    <w:rsid w:val="00B51109"/>
    <w:rsid w:val="00B53968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269DC"/>
    <w:rsid w:val="00D43B55"/>
    <w:rsid w:val="00D87DA5"/>
    <w:rsid w:val="00DB14C6"/>
    <w:rsid w:val="00DB2764"/>
    <w:rsid w:val="00DD0F95"/>
    <w:rsid w:val="00DD2964"/>
    <w:rsid w:val="00E07490"/>
    <w:rsid w:val="00E13BB5"/>
    <w:rsid w:val="00E24DAE"/>
    <w:rsid w:val="00E30351"/>
    <w:rsid w:val="00E30987"/>
    <w:rsid w:val="00E33583"/>
    <w:rsid w:val="00E33698"/>
    <w:rsid w:val="00E37591"/>
    <w:rsid w:val="00E377C8"/>
    <w:rsid w:val="00E40408"/>
    <w:rsid w:val="00E415D4"/>
    <w:rsid w:val="00E42C9E"/>
    <w:rsid w:val="00E60B99"/>
    <w:rsid w:val="00E81284"/>
    <w:rsid w:val="00E82BF0"/>
    <w:rsid w:val="00E84538"/>
    <w:rsid w:val="00E85C7F"/>
    <w:rsid w:val="00EB2CBB"/>
    <w:rsid w:val="00EB7FD5"/>
    <w:rsid w:val="00EC44F6"/>
    <w:rsid w:val="00EC76BA"/>
    <w:rsid w:val="00ED0539"/>
    <w:rsid w:val="00ED2AD3"/>
    <w:rsid w:val="00ED5D98"/>
    <w:rsid w:val="00EE26F7"/>
    <w:rsid w:val="00EF0993"/>
    <w:rsid w:val="00F0296D"/>
    <w:rsid w:val="00F02B21"/>
    <w:rsid w:val="00F077B2"/>
    <w:rsid w:val="00F12429"/>
    <w:rsid w:val="00F21471"/>
    <w:rsid w:val="00F23256"/>
    <w:rsid w:val="00F30386"/>
    <w:rsid w:val="00F34518"/>
    <w:rsid w:val="00F41A82"/>
    <w:rsid w:val="00F5254B"/>
    <w:rsid w:val="00F53067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2342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2026-04-10T19:20:00Z</cp:lastPrinted>
  <dcterms:created xsi:type="dcterms:W3CDTF">2026-04-22T12:07:00Z</dcterms:created>
  <dcterms:modified xsi:type="dcterms:W3CDTF">2026-04-22T19:50:00Z</dcterms:modified>
</cp:coreProperties>
</file>