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68351F40" w:rsidR="00052D2E" w:rsidRPr="00052D2E" w:rsidRDefault="004F51CC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3385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56ED2E04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E53E5">
        <w:rPr>
          <w:b/>
          <w:sz w:val="24"/>
          <w:szCs w:val="24"/>
        </w:rPr>
        <w:t>7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559B142E" w:rsidR="00052D2E" w:rsidRPr="00052D2E" w:rsidRDefault="007E53E5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13</w:t>
      </w:r>
      <w:r w:rsidR="009008AF">
        <w:rPr>
          <w:b/>
          <w:sz w:val="24"/>
          <w:szCs w:val="25"/>
        </w:rPr>
        <w:t xml:space="preserve"> DE OUTUBRO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2BBF4F21" w:rsidR="00052D2E" w:rsidRPr="000533F1" w:rsidRDefault="00052D2E" w:rsidP="00F30386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7E53E5">
        <w:rPr>
          <w:b/>
          <w:sz w:val="24"/>
          <w:szCs w:val="25"/>
        </w:rPr>
        <w:t>treze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9008AF">
        <w:rPr>
          <w:sz w:val="24"/>
          <w:szCs w:val="25"/>
        </w:rPr>
        <w:t>outubro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7E53E5">
        <w:rPr>
          <w:bCs/>
          <w:sz w:val="24"/>
          <w:szCs w:val="25"/>
        </w:rPr>
        <w:t>a 37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sessão, submeteu ao plenário da necessidade ou não da leitura da Ata da sessão ordinária realizada no dia </w:t>
      </w:r>
      <w:r w:rsidR="007E53E5">
        <w:rPr>
          <w:sz w:val="24"/>
          <w:szCs w:val="25"/>
        </w:rPr>
        <w:t>06 de outubro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7E53E5">
        <w:rPr>
          <w:b/>
          <w:sz w:val="24"/>
          <w:szCs w:val="25"/>
        </w:rPr>
        <w:t>539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>de autoria do Executivo que encaminha resposta a requerimento de autoria d</w:t>
      </w:r>
      <w:r w:rsidR="007E53E5">
        <w:rPr>
          <w:sz w:val="24"/>
          <w:szCs w:val="25"/>
        </w:rPr>
        <w:t>o Vereador Claudecir Paschoal</w:t>
      </w:r>
      <w:r w:rsidR="006569A2">
        <w:rPr>
          <w:sz w:val="24"/>
          <w:szCs w:val="25"/>
        </w:rPr>
        <w:t xml:space="preserve">. Referido ofício fica à disposição na secretaria da Casa. </w:t>
      </w:r>
      <w:r w:rsidR="007E53E5">
        <w:rPr>
          <w:b/>
          <w:sz w:val="24"/>
          <w:szCs w:val="25"/>
        </w:rPr>
        <w:t xml:space="preserve">Ofício N° GP. 544/2025 </w:t>
      </w:r>
      <w:r w:rsidR="007E53E5">
        <w:rPr>
          <w:sz w:val="24"/>
          <w:szCs w:val="25"/>
        </w:rPr>
        <w:t xml:space="preserve">de autoria do Executivo que encaminha resposta a requerimento de autoria do Vereador Claudecir Paschoal. Referido ofício fica à disposição na secretaria da Casa. </w:t>
      </w:r>
      <w:r w:rsidR="009008AF">
        <w:rPr>
          <w:b/>
          <w:sz w:val="24"/>
          <w:szCs w:val="25"/>
        </w:rPr>
        <w:t xml:space="preserve">Projeto de Lei N° </w:t>
      </w:r>
      <w:r w:rsidR="007E53E5">
        <w:rPr>
          <w:b/>
          <w:sz w:val="24"/>
          <w:szCs w:val="25"/>
        </w:rPr>
        <w:t>52</w:t>
      </w:r>
      <w:r w:rsidR="009008AF">
        <w:rPr>
          <w:b/>
          <w:sz w:val="24"/>
          <w:szCs w:val="25"/>
        </w:rPr>
        <w:t>/2025</w:t>
      </w:r>
      <w:r w:rsidR="007E53E5">
        <w:rPr>
          <w:b/>
          <w:sz w:val="24"/>
          <w:szCs w:val="25"/>
        </w:rPr>
        <w:t xml:space="preserve">-L </w:t>
      </w:r>
      <w:r w:rsidR="007E53E5">
        <w:rPr>
          <w:sz w:val="24"/>
          <w:szCs w:val="25"/>
        </w:rPr>
        <w:t>de autoria de todos os Vereadores</w:t>
      </w:r>
      <w:r w:rsidR="009008AF">
        <w:rPr>
          <w:b/>
          <w:sz w:val="24"/>
          <w:szCs w:val="25"/>
        </w:rPr>
        <w:t xml:space="preserve"> </w:t>
      </w:r>
      <w:r w:rsidR="009008AF">
        <w:rPr>
          <w:sz w:val="24"/>
          <w:szCs w:val="25"/>
        </w:rPr>
        <w:t xml:space="preserve">que </w:t>
      </w:r>
      <w:r w:rsidR="007E53E5" w:rsidRPr="007E53E5">
        <w:rPr>
          <w:sz w:val="24"/>
          <w:szCs w:val="25"/>
        </w:rPr>
        <w:t>INCLUI “CELEBRAÇÃO DA COROAÇÃO DE NOSSA SENHORA IMACULADA CONCEIÇÃO, RAINHA DOS ESTUDANTES” NO CALENDÁRIO OFICIAL DO MUNICÍPIO DA ESTÂNCIA TURÍSTICA DE BARRA BONITA, E DÁ OUTRAS PROVIDÊNCIAS.</w:t>
      </w:r>
      <w:r w:rsidR="009008AF">
        <w:rPr>
          <w:sz w:val="24"/>
          <w:szCs w:val="25"/>
        </w:rPr>
        <w:t xml:space="preserve"> Colocado em discussão</w:t>
      </w:r>
      <w:r w:rsidR="007E53E5">
        <w:rPr>
          <w:sz w:val="24"/>
          <w:szCs w:val="25"/>
        </w:rPr>
        <w:t xml:space="preserve"> e</w:t>
      </w:r>
      <w:r w:rsidR="009008AF">
        <w:rPr>
          <w:sz w:val="24"/>
          <w:szCs w:val="25"/>
        </w:rPr>
        <w:t xml:space="preserve">, </w:t>
      </w:r>
      <w:r w:rsidR="007E53E5">
        <w:rPr>
          <w:sz w:val="24"/>
          <w:szCs w:val="25"/>
        </w:rPr>
        <w:t xml:space="preserve">não havendo oradores, em votação sendo </w:t>
      </w:r>
      <w:r w:rsidR="009008AF">
        <w:rPr>
          <w:b/>
          <w:sz w:val="24"/>
          <w:szCs w:val="25"/>
        </w:rPr>
        <w:t xml:space="preserve">aprovado </w:t>
      </w:r>
      <w:r w:rsidR="009008AF">
        <w:rPr>
          <w:sz w:val="24"/>
          <w:szCs w:val="25"/>
        </w:rPr>
        <w:t>por unanimidade como objeto de deliberação.</w:t>
      </w:r>
      <w:r w:rsidR="0049550B">
        <w:rPr>
          <w:sz w:val="24"/>
          <w:szCs w:val="25"/>
        </w:rPr>
        <w:t xml:space="preserve"> </w:t>
      </w:r>
      <w:r w:rsidR="00F30386">
        <w:rPr>
          <w:b/>
          <w:sz w:val="24"/>
          <w:szCs w:val="25"/>
        </w:rPr>
        <w:t xml:space="preserve">Projeto de Lei N° 53/2025-L </w:t>
      </w:r>
      <w:r w:rsidR="00F30386">
        <w:rPr>
          <w:sz w:val="24"/>
          <w:szCs w:val="25"/>
        </w:rPr>
        <w:t xml:space="preserve">de autoria das Vereadoras Patrícia de Oliveira Barreto e Poliana Caroline Quirino que </w:t>
      </w:r>
      <w:r w:rsidR="00F30386" w:rsidRPr="00F30386">
        <w:rPr>
          <w:sz w:val="24"/>
          <w:szCs w:val="25"/>
        </w:rPr>
        <w:t>DISPÕE SOBRE A PROIBIÇÃO DA UTILIZAÇÃO DE ANIMAIS VIVOS EM ATIVIDADES RECREATIVAS, CULTURAIS OU EDUCACIONAIS NAS INSTITUIÇÕES DE ENSINO PÚBLICAS E PRIVADAS DO MUNICÍPIO DA ESTÂNCIA TURÍSTICA DE BARRA BONITA, E DÁ OUTRAS PROVIDÊNCIAS.</w:t>
      </w:r>
      <w:r w:rsidR="00F30386">
        <w:rPr>
          <w:sz w:val="24"/>
          <w:szCs w:val="25"/>
        </w:rPr>
        <w:t xml:space="preserve"> Colocado em discussão, apenas a Vereadora Patrícia usou da palavra. Colocado em votação foi </w:t>
      </w:r>
      <w:r w:rsidR="00F30386">
        <w:rPr>
          <w:b/>
          <w:sz w:val="24"/>
          <w:szCs w:val="25"/>
        </w:rPr>
        <w:t xml:space="preserve">aprovado </w:t>
      </w:r>
      <w:r w:rsidR="00F30386">
        <w:rPr>
          <w:sz w:val="24"/>
          <w:szCs w:val="25"/>
        </w:rPr>
        <w:t>por unanimidade como objeto de deliberação.</w:t>
      </w:r>
      <w:r w:rsidR="00F30386" w:rsidRPr="00F30386">
        <w:rPr>
          <w:b/>
          <w:sz w:val="24"/>
          <w:szCs w:val="25"/>
        </w:rPr>
        <w:t xml:space="preserve"> </w:t>
      </w:r>
      <w:r w:rsidR="00F30386">
        <w:rPr>
          <w:b/>
          <w:sz w:val="24"/>
          <w:szCs w:val="25"/>
        </w:rPr>
        <w:t xml:space="preserve">Projeto de Resolução N° 06/2025 </w:t>
      </w:r>
      <w:r w:rsidR="00F30386">
        <w:rPr>
          <w:sz w:val="24"/>
          <w:szCs w:val="25"/>
        </w:rPr>
        <w:t xml:space="preserve">de autoria dos Vereadores Claudecir Paschoal e José Jairo Meschiato que </w:t>
      </w:r>
      <w:r w:rsidR="00F30386" w:rsidRPr="00F30386">
        <w:rPr>
          <w:sz w:val="24"/>
          <w:szCs w:val="25"/>
        </w:rPr>
        <w:t>ALTERA O ARTIGO 4º DA RESOLUÇÃO Nº. 08, DE 05 DE JUNHO DE 2023, QUE “REGULAMENTA O ARTIGO 127 DA RESOLUÇÃO Nº 187, DE 24 DE NOVEMBRO DE 2003, QUE “DISPÕE SOBRE O REGIMENTO INTERNO DA CÂMARA MUNICIPAL DA ESTÂNCIA TURISTICA DE BARRA BONITA, E DÁ OUTRAS PROVIDÊNCIAS</w:t>
      </w:r>
      <w:r w:rsidR="00F30386">
        <w:rPr>
          <w:sz w:val="24"/>
          <w:szCs w:val="25"/>
        </w:rPr>
        <w:t xml:space="preserve">.”. Colocado em discussão, apenas o Vereador Claudecir usou da palavra. Colocado em votação foi </w:t>
      </w:r>
      <w:r w:rsidR="00F30386">
        <w:rPr>
          <w:b/>
          <w:sz w:val="24"/>
          <w:szCs w:val="25"/>
        </w:rPr>
        <w:t xml:space="preserve">aprovado </w:t>
      </w:r>
      <w:r w:rsidR="00F30386">
        <w:rPr>
          <w:sz w:val="24"/>
          <w:szCs w:val="25"/>
        </w:rPr>
        <w:t xml:space="preserve">por unanimidade como objeto de deliberação. </w:t>
      </w:r>
      <w:r w:rsidR="0049550B">
        <w:rPr>
          <w:b/>
          <w:sz w:val="24"/>
          <w:szCs w:val="25"/>
        </w:rPr>
        <w:t xml:space="preserve">REQUERIMENTOS: </w:t>
      </w:r>
      <w:r w:rsidR="00F30386">
        <w:rPr>
          <w:b/>
          <w:sz w:val="24"/>
          <w:szCs w:val="25"/>
        </w:rPr>
        <w:t>Requerimento N° 77</w:t>
      </w:r>
      <w:r w:rsidR="0049550B">
        <w:rPr>
          <w:b/>
          <w:sz w:val="24"/>
          <w:szCs w:val="25"/>
        </w:rPr>
        <w:t xml:space="preserve"> </w:t>
      </w:r>
      <w:r w:rsidR="0049550B">
        <w:rPr>
          <w:sz w:val="24"/>
          <w:szCs w:val="25"/>
        </w:rPr>
        <w:t>de autoria da</w:t>
      </w:r>
      <w:r w:rsidR="00F30386">
        <w:rPr>
          <w:sz w:val="24"/>
          <w:szCs w:val="25"/>
        </w:rPr>
        <w:t>s</w:t>
      </w:r>
      <w:r w:rsidR="0049550B">
        <w:rPr>
          <w:sz w:val="24"/>
          <w:szCs w:val="25"/>
        </w:rPr>
        <w:t xml:space="preserve"> Vereadora</w:t>
      </w:r>
      <w:r w:rsidR="00F30386">
        <w:rPr>
          <w:sz w:val="24"/>
          <w:szCs w:val="25"/>
        </w:rPr>
        <w:t>s</w:t>
      </w:r>
      <w:r w:rsidR="0049550B">
        <w:rPr>
          <w:sz w:val="24"/>
          <w:szCs w:val="25"/>
        </w:rPr>
        <w:t xml:space="preserve"> Poliana Caroline Quirino</w:t>
      </w:r>
      <w:r w:rsidR="00F30386">
        <w:rPr>
          <w:sz w:val="24"/>
          <w:szCs w:val="25"/>
        </w:rPr>
        <w:t xml:space="preserve"> e Patrícia de Oliveira Barreto</w:t>
      </w:r>
      <w:r w:rsidR="0049550B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>ao Senhor Prefeito Municipal de Barra Bonita, Manoel Fabiano Ferreira Filho, para que interceda junto ao Superintendente do Serviço Autônomo de Água e Esgoto – SAAE, Senhor Paulo Roberto Martini, a fim de que preste a esta Casa Legislativa as seguintes informações:</w:t>
      </w:r>
      <w:r w:rsidR="00F30386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>1. Qual é o gasto mensal da autarquia com pessoal?</w:t>
      </w:r>
      <w:r w:rsidR="00F30386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>2. Como é realizado o pagamento de horas extras? Quem faz jus a esse benefício?</w:t>
      </w:r>
      <w:r w:rsidR="00F30386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 xml:space="preserve">3. Como é </w:t>
      </w:r>
      <w:r w:rsidR="00F30386" w:rsidRPr="00F30386">
        <w:rPr>
          <w:sz w:val="24"/>
          <w:szCs w:val="25"/>
        </w:rPr>
        <w:lastRenderedPageBreak/>
        <w:t>organizada a escala de plantão da autarquia? Quais cargos podem ser designados para o plantão? Há algum tipo de sorteio ou outro critério de seleção?</w:t>
      </w:r>
      <w:r w:rsidR="00F30386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>4. Quantos cargos em comissão e funções de confiança existem atualmente na autarquia? Quais são esses cargos? Solicita-se, ainda, o envio da relação nominal de todos os ocupantes de cargos em comissão e funções de confiança, bem como os valores correspondentes a tais gratificações.</w:t>
      </w:r>
      <w:r w:rsidR="00F30386">
        <w:rPr>
          <w:sz w:val="24"/>
          <w:szCs w:val="25"/>
        </w:rPr>
        <w:t xml:space="preserve"> </w:t>
      </w:r>
      <w:r w:rsidR="00F30386" w:rsidRPr="00F30386">
        <w:rPr>
          <w:sz w:val="24"/>
          <w:szCs w:val="25"/>
        </w:rPr>
        <w:t>Requer-se, para todas as questões acima, justificativas pormenorizadas e motivadas, acompanhadas de documentos comprobatórios, planilhas e quaisquer outros elementos informativos que subsidiem as respostas.</w:t>
      </w:r>
      <w:r w:rsidR="0049550B">
        <w:rPr>
          <w:sz w:val="24"/>
          <w:szCs w:val="25"/>
        </w:rPr>
        <w:t xml:space="preserve"> Colocado em discussão e, não havendo oradores, em votação sendo </w:t>
      </w:r>
      <w:r w:rsidR="0049550B">
        <w:rPr>
          <w:b/>
          <w:sz w:val="24"/>
          <w:szCs w:val="25"/>
        </w:rPr>
        <w:t xml:space="preserve">aprovado </w:t>
      </w:r>
      <w:r w:rsidR="00F30386">
        <w:rPr>
          <w:sz w:val="24"/>
          <w:szCs w:val="25"/>
        </w:rPr>
        <w:t>pela maioria, com voto contrário do Vereador Adriano Testa</w:t>
      </w:r>
      <w:r w:rsidR="0049550B">
        <w:rPr>
          <w:sz w:val="24"/>
          <w:szCs w:val="25"/>
        </w:rPr>
        <w:t>.</w:t>
      </w:r>
      <w:r w:rsidR="0049550B" w:rsidRPr="0049550B">
        <w:rPr>
          <w:b/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F30386" w:rsidRPr="00F30386">
        <w:rPr>
          <w:b/>
          <w:bCs/>
          <w:sz w:val="24"/>
          <w:szCs w:val="24"/>
        </w:rPr>
        <w:t xml:space="preserve">Indicação Nº 214/2025 Autoria: </w:t>
      </w:r>
      <w:r w:rsidR="00F30386" w:rsidRPr="00F30386">
        <w:rPr>
          <w:sz w:val="24"/>
          <w:szCs w:val="24"/>
        </w:rPr>
        <w:t xml:space="preserve">Luiz Aparecido Fregolente </w:t>
      </w:r>
      <w:r w:rsidR="00F30386" w:rsidRPr="00F30386">
        <w:rPr>
          <w:b/>
          <w:bCs/>
          <w:sz w:val="24"/>
          <w:szCs w:val="24"/>
        </w:rPr>
        <w:t xml:space="preserve">Assunto: </w:t>
      </w:r>
      <w:r w:rsidR="00F30386" w:rsidRPr="00F30386">
        <w:rPr>
          <w:sz w:val="24"/>
          <w:szCs w:val="24"/>
        </w:rPr>
        <w:t>Indico, nos termos regimentais, ao Senhor Prefeito Municipal, que interceda junto ao setor competente, em especial o DEMUTRAN, para que seja ins</w:t>
      </w:r>
      <w:r w:rsidR="00F30386">
        <w:rPr>
          <w:sz w:val="24"/>
          <w:szCs w:val="24"/>
        </w:rPr>
        <w:t>talado um redutor de velocidade</w:t>
      </w:r>
      <w:r w:rsidR="00F30386" w:rsidRPr="00F30386">
        <w:rPr>
          <w:sz w:val="24"/>
          <w:szCs w:val="24"/>
        </w:rPr>
        <w:t xml:space="preserve">, ou outro obstáculo de qualquer natureza, nas proximidades da Avenida Amélia de Almeida Pompeu, nº 339, no bairro Jardim das Orquídeas, em nosso município. </w:t>
      </w:r>
      <w:r w:rsidR="00F30386" w:rsidRPr="00F30386">
        <w:rPr>
          <w:b/>
          <w:bCs/>
          <w:sz w:val="24"/>
          <w:szCs w:val="24"/>
        </w:rPr>
        <w:t>Indicação Nº 215/2025</w:t>
      </w:r>
      <w:r w:rsidR="00F30386" w:rsidRPr="00F30386">
        <w:rPr>
          <w:sz w:val="24"/>
          <w:szCs w:val="24"/>
        </w:rPr>
        <w:t xml:space="preserve"> </w:t>
      </w:r>
      <w:r w:rsidR="00F30386" w:rsidRPr="00F30386">
        <w:rPr>
          <w:b/>
          <w:bCs/>
          <w:sz w:val="24"/>
          <w:szCs w:val="24"/>
        </w:rPr>
        <w:t xml:space="preserve">Autoria: </w:t>
      </w:r>
      <w:r w:rsidR="00F30386" w:rsidRPr="00F30386">
        <w:rPr>
          <w:sz w:val="24"/>
          <w:szCs w:val="24"/>
        </w:rPr>
        <w:t xml:space="preserve">Claudecir Paschoal </w:t>
      </w:r>
      <w:r w:rsidR="00F30386" w:rsidRPr="00F30386">
        <w:rPr>
          <w:b/>
          <w:bCs/>
          <w:sz w:val="24"/>
          <w:szCs w:val="24"/>
        </w:rPr>
        <w:t xml:space="preserve">Assunto: </w:t>
      </w:r>
      <w:r w:rsidR="00F30386" w:rsidRPr="00F30386">
        <w:rPr>
          <w:sz w:val="24"/>
          <w:szCs w:val="24"/>
        </w:rPr>
        <w:t>Indico, nos termos regimentais, ao Senhor Prefeito Municipal, que interceda junto ao setor competente para que seja realizada a poda das árvores localizadas na Rua José Pereira de Souza, esquina com a Rua Osvaldo Rossi, no bairro CDHU, neste município.</w:t>
      </w:r>
      <w:r w:rsidR="00F30386">
        <w:rPr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F30386">
        <w:rPr>
          <w:rFonts w:eastAsia="SimSun"/>
          <w:b/>
          <w:sz w:val="24"/>
          <w:szCs w:val="25"/>
        </w:rPr>
        <w:t>448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>
        <w:rPr>
          <w:rFonts w:eastAsia="SimSun"/>
          <w:sz w:val="24"/>
          <w:szCs w:val="25"/>
        </w:rPr>
        <w:t xml:space="preserve">de autoria do Vereador Álvaro José Val Girioli </w:t>
      </w:r>
      <w:r w:rsidR="00F30386" w:rsidRPr="00F30386">
        <w:rPr>
          <w:rFonts w:eastAsia="SimSun"/>
          <w:sz w:val="24"/>
          <w:szCs w:val="25"/>
        </w:rPr>
        <w:t xml:space="preserve">AO EXMO. SR. GOVERNADOR DO ESTADO DE SÃO PAULO, TARCÍSIO DE FREITAS, E AO DEPARTAMENTO DE ESTRADAS DE RODAGEM – DER, para que adotem as medidas necessárias à retomada e conclusão do processo licitatório referente à pavimentação do trecho da Estrada do </w:t>
      </w:r>
      <w:proofErr w:type="spellStart"/>
      <w:r w:rsidR="00F30386" w:rsidRPr="00F30386">
        <w:rPr>
          <w:rFonts w:eastAsia="SimSun"/>
          <w:sz w:val="24"/>
          <w:szCs w:val="25"/>
        </w:rPr>
        <w:t>Baixão</w:t>
      </w:r>
      <w:proofErr w:type="spellEnd"/>
      <w:r w:rsidR="00F30386" w:rsidRPr="00F30386">
        <w:rPr>
          <w:rFonts w:eastAsia="SimSun"/>
          <w:sz w:val="24"/>
          <w:szCs w:val="25"/>
        </w:rPr>
        <w:t xml:space="preserve"> da Serra, que interliga os municípios de Barra Bonita, Mineiros do Tietê e Dois Córregos à SP-304, em Santa Maria da Serra.</w:t>
      </w:r>
      <w:r w:rsidR="00114B47">
        <w:rPr>
          <w:rFonts w:eastAsia="SimSun"/>
          <w:sz w:val="24"/>
          <w:szCs w:val="25"/>
        </w:rPr>
        <w:t xml:space="preserve"> Colocada em discussão, apenas o Vereador Val usou da palavra. Colocada em votação foi </w:t>
      </w:r>
      <w:r w:rsidR="00114B47" w:rsidRPr="00052D2E">
        <w:rPr>
          <w:rFonts w:eastAsia="SimSun"/>
          <w:b/>
          <w:sz w:val="24"/>
          <w:szCs w:val="25"/>
        </w:rPr>
        <w:t xml:space="preserve">aprovada </w:t>
      </w:r>
      <w:r w:rsidR="00114B47">
        <w:rPr>
          <w:rFonts w:eastAsia="SimSun"/>
          <w:sz w:val="24"/>
          <w:szCs w:val="25"/>
        </w:rPr>
        <w:t>por unanimidade.</w:t>
      </w:r>
      <w:r w:rsidR="00114B47" w:rsidRPr="00114B47">
        <w:rPr>
          <w:rFonts w:eastAsia="SimSun"/>
          <w:b/>
          <w:sz w:val="24"/>
          <w:szCs w:val="25"/>
        </w:rPr>
        <w:t xml:space="preserve"> </w:t>
      </w:r>
      <w:r w:rsidR="00F30386" w:rsidRPr="00052D2E">
        <w:rPr>
          <w:rFonts w:eastAsia="SimSun"/>
          <w:b/>
          <w:sz w:val="24"/>
          <w:szCs w:val="25"/>
        </w:rPr>
        <w:t>Moção de</w:t>
      </w:r>
      <w:r w:rsidR="00F30386">
        <w:rPr>
          <w:rFonts w:eastAsia="SimSun"/>
          <w:b/>
          <w:sz w:val="24"/>
          <w:szCs w:val="25"/>
        </w:rPr>
        <w:t xml:space="preserve"> Apelo </w:t>
      </w:r>
      <w:r w:rsidR="00F30386" w:rsidRPr="00052D2E">
        <w:rPr>
          <w:rFonts w:eastAsia="SimSun"/>
          <w:b/>
          <w:sz w:val="24"/>
          <w:szCs w:val="25"/>
        </w:rPr>
        <w:t xml:space="preserve">N° </w:t>
      </w:r>
      <w:r w:rsidR="00F30386">
        <w:rPr>
          <w:rFonts w:eastAsia="SimSun"/>
          <w:b/>
          <w:sz w:val="24"/>
          <w:szCs w:val="25"/>
        </w:rPr>
        <w:t xml:space="preserve">449 </w:t>
      </w:r>
      <w:r w:rsidR="00F30386">
        <w:rPr>
          <w:rFonts w:eastAsia="SimSun"/>
          <w:sz w:val="24"/>
          <w:szCs w:val="25"/>
        </w:rPr>
        <w:t xml:space="preserve">de autoria do Vereador Claudecir Paschoal </w:t>
      </w:r>
      <w:r w:rsidR="00F30386" w:rsidRPr="00F30386">
        <w:rPr>
          <w:rFonts w:eastAsia="SimSun"/>
          <w:sz w:val="24"/>
          <w:szCs w:val="25"/>
        </w:rPr>
        <w:t xml:space="preserve">à ilustre empresa Caio </w:t>
      </w:r>
      <w:proofErr w:type="spellStart"/>
      <w:r w:rsidR="00F30386" w:rsidRPr="00F30386">
        <w:rPr>
          <w:rFonts w:eastAsia="SimSun"/>
          <w:sz w:val="24"/>
          <w:szCs w:val="25"/>
        </w:rPr>
        <w:t>Induscar</w:t>
      </w:r>
      <w:proofErr w:type="spellEnd"/>
      <w:r w:rsidR="00F30386" w:rsidRPr="00F30386">
        <w:rPr>
          <w:rFonts w:eastAsia="SimSun"/>
          <w:sz w:val="24"/>
          <w:szCs w:val="25"/>
        </w:rPr>
        <w:t xml:space="preserve"> – Indústria de Carrocerias Ltda., para que se digne a avaliar a viabilidade da doação de três (03) ônibus, a serem destinados ao fortalecimento e à ampliação do transporte público municipal, com vistas à melhoria da mobilidade urbana e à promoção do bem-estar da população mais vulnerável de Barra Bonita.</w:t>
      </w:r>
      <w:r w:rsidR="00F30386">
        <w:rPr>
          <w:rFonts w:eastAsia="SimSun"/>
          <w:sz w:val="24"/>
          <w:szCs w:val="25"/>
        </w:rPr>
        <w:t xml:space="preserve"> Colocada em discussão, usaram da palavra os Vereador Claudecir e Val. Colocada em votação foi </w:t>
      </w:r>
      <w:r w:rsidR="00F30386" w:rsidRPr="00052D2E">
        <w:rPr>
          <w:rFonts w:eastAsia="SimSun"/>
          <w:b/>
          <w:sz w:val="24"/>
          <w:szCs w:val="25"/>
        </w:rPr>
        <w:t xml:space="preserve">aprovada </w:t>
      </w:r>
      <w:r w:rsidR="00F30386">
        <w:rPr>
          <w:rFonts w:eastAsia="SimSun"/>
          <w:sz w:val="24"/>
          <w:szCs w:val="25"/>
        </w:rPr>
        <w:t xml:space="preserve">por unanimidade. </w:t>
      </w:r>
      <w:r w:rsidR="00F30386" w:rsidRPr="00052D2E">
        <w:rPr>
          <w:rFonts w:eastAsia="SimSun"/>
          <w:b/>
          <w:sz w:val="24"/>
          <w:szCs w:val="25"/>
        </w:rPr>
        <w:t>Moção de</w:t>
      </w:r>
      <w:r w:rsidR="00F30386">
        <w:rPr>
          <w:rFonts w:eastAsia="SimSun"/>
          <w:b/>
          <w:sz w:val="24"/>
          <w:szCs w:val="25"/>
        </w:rPr>
        <w:t xml:space="preserve"> Repúdio </w:t>
      </w:r>
      <w:r w:rsidR="00F30386" w:rsidRPr="00052D2E">
        <w:rPr>
          <w:rFonts w:eastAsia="SimSun"/>
          <w:b/>
          <w:sz w:val="24"/>
          <w:szCs w:val="25"/>
        </w:rPr>
        <w:t xml:space="preserve">N° </w:t>
      </w:r>
      <w:r w:rsidR="00F30386">
        <w:rPr>
          <w:rFonts w:eastAsia="SimSun"/>
          <w:b/>
          <w:sz w:val="24"/>
          <w:szCs w:val="25"/>
        </w:rPr>
        <w:t xml:space="preserve">450 </w:t>
      </w:r>
      <w:r w:rsidR="00F30386">
        <w:rPr>
          <w:rFonts w:eastAsia="SimSun"/>
          <w:sz w:val="24"/>
          <w:szCs w:val="25"/>
        </w:rPr>
        <w:t xml:space="preserve">de autoria da Vereadora Poliana Caroline Quirino </w:t>
      </w:r>
      <w:r w:rsidR="00F30386" w:rsidRPr="00F30386">
        <w:rPr>
          <w:rFonts w:eastAsia="SimSun"/>
          <w:sz w:val="24"/>
          <w:szCs w:val="25"/>
        </w:rPr>
        <w:t>às páginas e perfis de desinformação que, de forma reiterada e dolosa, têm propagado ataques difamatórios, ameaças e conteúdos moralmente reprováveis contra esta parlamentar, em afronta direta à dignidade do mandato eletivo e às prerrogativas constitucionais que asseguram o livre exercício da função legislativa.</w:t>
      </w:r>
      <w:r w:rsidR="00F30386">
        <w:rPr>
          <w:rFonts w:eastAsia="SimSun"/>
          <w:sz w:val="24"/>
          <w:szCs w:val="25"/>
        </w:rPr>
        <w:t xml:space="preserve"> Colocada </w:t>
      </w:r>
      <w:r w:rsidR="000533F1">
        <w:rPr>
          <w:rFonts w:eastAsia="SimSun"/>
          <w:sz w:val="24"/>
          <w:szCs w:val="25"/>
        </w:rPr>
        <w:t>em discussão, apenas a</w:t>
      </w:r>
      <w:r w:rsidR="00F30386">
        <w:rPr>
          <w:rFonts w:eastAsia="SimSun"/>
          <w:sz w:val="24"/>
          <w:szCs w:val="25"/>
        </w:rPr>
        <w:t xml:space="preserve"> Vereador</w:t>
      </w:r>
      <w:r w:rsidR="000533F1">
        <w:rPr>
          <w:rFonts w:eastAsia="SimSun"/>
          <w:sz w:val="24"/>
          <w:szCs w:val="25"/>
        </w:rPr>
        <w:t xml:space="preserve">a Poliana </w:t>
      </w:r>
      <w:r w:rsidR="00F30386">
        <w:rPr>
          <w:rFonts w:eastAsia="SimSun"/>
          <w:sz w:val="24"/>
          <w:szCs w:val="25"/>
        </w:rPr>
        <w:t xml:space="preserve">usou da palavra. Colocada em votação foi </w:t>
      </w:r>
      <w:r w:rsidR="00F30386" w:rsidRPr="00052D2E">
        <w:rPr>
          <w:rFonts w:eastAsia="SimSun"/>
          <w:b/>
          <w:sz w:val="24"/>
          <w:szCs w:val="25"/>
        </w:rPr>
        <w:t xml:space="preserve">aprovada </w:t>
      </w:r>
      <w:r w:rsidR="00F30386">
        <w:rPr>
          <w:rFonts w:eastAsia="SimSun"/>
          <w:sz w:val="24"/>
          <w:szCs w:val="25"/>
        </w:rPr>
        <w:t>por unanimidade.</w:t>
      </w:r>
      <w:r w:rsidR="000533F1">
        <w:rPr>
          <w:rFonts w:eastAsia="SimSun"/>
          <w:b/>
          <w:sz w:val="24"/>
          <w:szCs w:val="25"/>
        </w:rPr>
        <w:t xml:space="preserve"> </w:t>
      </w:r>
      <w:r w:rsidR="00410D71">
        <w:rPr>
          <w:rFonts w:eastAsia="SimSun"/>
          <w:b/>
          <w:sz w:val="24"/>
          <w:szCs w:val="25"/>
        </w:rPr>
        <w:t xml:space="preserve">OFÍCIOS DE TERCEIROS: </w:t>
      </w:r>
      <w:r w:rsidR="00410D71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 xml:space="preserve">radas as matérias do Expediente, passou-se para o </w:t>
      </w:r>
      <w:r w:rsidR="00410D71">
        <w:rPr>
          <w:b/>
          <w:sz w:val="24"/>
          <w:szCs w:val="25"/>
        </w:rPr>
        <w:t xml:space="preserve">USO DA PALAVRA: </w:t>
      </w:r>
      <w:r w:rsidR="00410D71">
        <w:rPr>
          <w:sz w:val="24"/>
          <w:szCs w:val="25"/>
        </w:rPr>
        <w:t xml:space="preserve">conforme </w:t>
      </w:r>
      <w:r w:rsidR="000533F1">
        <w:rPr>
          <w:sz w:val="24"/>
          <w:szCs w:val="25"/>
        </w:rPr>
        <w:t>inscrição apenas o Vereador Val usou da palavra.</w:t>
      </w:r>
      <w:r w:rsidR="00410D71" w:rsidRPr="00204D1D">
        <w:rPr>
          <w:sz w:val="24"/>
          <w:szCs w:val="25"/>
        </w:rPr>
        <w:t xml:space="preserve"> Não havendo mais inscritos, 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593249" w:rsidRPr="009F311A">
        <w:rPr>
          <w:b/>
          <w:sz w:val="24"/>
          <w:szCs w:val="24"/>
        </w:rPr>
        <w:t xml:space="preserve">1º Discussão e Votação do Projeto de Lei N° 43/2025-L </w:t>
      </w:r>
      <w:r w:rsidR="00593249" w:rsidRPr="009F311A">
        <w:rPr>
          <w:sz w:val="24"/>
          <w:szCs w:val="24"/>
        </w:rPr>
        <w:t xml:space="preserve">de autoria da Vereadora Poliana Caroline Quirino </w:t>
      </w:r>
      <w:r w:rsidR="00593249" w:rsidRPr="009F311A">
        <w:rPr>
          <w:bCs/>
          <w:sz w:val="24"/>
          <w:szCs w:val="24"/>
        </w:rPr>
        <w:t xml:space="preserve">que </w:t>
      </w:r>
      <w:r w:rsidR="00593249" w:rsidRPr="009F311A">
        <w:rPr>
          <w:sz w:val="24"/>
          <w:szCs w:val="24"/>
        </w:rPr>
        <w:t>INSTITUI, NO CALENDÁRIO OFICIAL DO MUNICÍPIO DA ESTÂNCIA TURÍSTICA DE BARRA BONITA, O MÊS DE INCENTIVO AO ALEITAMENTO HUMANO – “AGOSTO DOURADO” E A SEMANA MUNICIPAL DO ALEITAMENTO HUMANO, E DÁ OUTRAS PROVIDÊNCIAS.</w:t>
      </w:r>
      <w:r w:rsidR="00593249" w:rsidRPr="00946DB5">
        <w:rPr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1ª Discussão e Votação do Projeto de Lei N° 11/2025 </w:t>
      </w:r>
      <w:r w:rsidR="00593249" w:rsidRPr="005D5689">
        <w:rPr>
          <w:sz w:val="24"/>
          <w:szCs w:val="24"/>
        </w:rPr>
        <w:t xml:space="preserve">de autoria do Executivo Municipal </w:t>
      </w:r>
      <w:r w:rsidR="00593249" w:rsidRPr="005D5689">
        <w:rPr>
          <w:bCs/>
          <w:sz w:val="24"/>
          <w:szCs w:val="24"/>
        </w:rPr>
        <w:t xml:space="preserve">que </w:t>
      </w:r>
      <w:r w:rsidR="00593249" w:rsidRPr="005D5689">
        <w:rPr>
          <w:sz w:val="24"/>
          <w:szCs w:val="24"/>
        </w:rPr>
        <w:t>INSTITUI A POLÍTICA MUNICIPAL DE EDUCAÇÃO INTEGRAL EM TEMPO INTEGRAL NO ÂMBITO DO MUNICÍPIO DA ESTÂNCIA TURÍSTICA DE BARRA BONITA E DÁ OUTRAS PROVIDÊNCIAS.</w:t>
      </w:r>
      <w:r w:rsidR="00593249">
        <w:rPr>
          <w:sz w:val="24"/>
          <w:szCs w:val="24"/>
        </w:rPr>
        <w:t xml:space="preserve"> 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1ª Discussão e Votação do Projeto de Lei N° 33/2025-L (Nova redação) </w:t>
      </w:r>
      <w:r w:rsidR="00593249" w:rsidRPr="005D5689">
        <w:rPr>
          <w:sz w:val="24"/>
          <w:szCs w:val="24"/>
        </w:rPr>
        <w:t xml:space="preserve">de </w:t>
      </w:r>
      <w:r w:rsidR="00593249" w:rsidRPr="005D5689">
        <w:rPr>
          <w:sz w:val="24"/>
          <w:szCs w:val="24"/>
        </w:rPr>
        <w:lastRenderedPageBreak/>
        <w:t>autoria das Vereadoras Poliana Caroline Quirino e Patrícia de Oliveira Barreto</w:t>
      </w:r>
      <w:r w:rsidR="00593249" w:rsidRPr="005D5689">
        <w:rPr>
          <w:bCs/>
          <w:sz w:val="24"/>
          <w:szCs w:val="24"/>
        </w:rPr>
        <w:t xml:space="preserve"> que AUTORIZA </w:t>
      </w:r>
      <w:r w:rsidR="00593249" w:rsidRPr="005D5689">
        <w:rPr>
          <w:caps/>
          <w:sz w:val="24"/>
          <w:szCs w:val="24"/>
        </w:rPr>
        <w:t>InstituiR o Programa TRANS FORMA, que visa a Inclusão da População Trans no Mercado de Trabalho em Barra Bonita, com oferta de cursos profissionalizantes e incentivos à empregabilidade.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Única Discussão e Votação da Emenda Modificativa ao Projeto de Lei N° 35/2025-L </w:t>
      </w:r>
      <w:r w:rsidR="00593249" w:rsidRPr="005D5689">
        <w:rPr>
          <w:sz w:val="24"/>
          <w:szCs w:val="24"/>
        </w:rPr>
        <w:t>de autoria do Vereador Cristhiam Leandro Guimarães qu</w:t>
      </w:r>
      <w:r w:rsidR="00593249" w:rsidRPr="005D5689">
        <w:rPr>
          <w:bCs/>
          <w:sz w:val="24"/>
          <w:szCs w:val="24"/>
        </w:rPr>
        <w:t xml:space="preserve">e ADICIONA PARÁGRAFOS AO ART. 1º DO PROJETO DE LEI Nº 35/2025-L QUE </w:t>
      </w:r>
      <w:r w:rsidR="00593249" w:rsidRPr="005D5689">
        <w:rPr>
          <w:sz w:val="24"/>
          <w:szCs w:val="24"/>
        </w:rPr>
        <w:t>DISPÕE SOBRE A PROIBIÇÃO DE PUBLICIDADE RELACIONADA A APOSTAS ESPORTIVAS, “BETS”, JOGOS VIRTUAIS DE CASSINO E OUTRAS MODALIDADES DE JOGOS DE AZAR EM ESPAÇÕS PÚBLICOS DO MUNICÍPIO DA ESTÂNCIA TURÍSTICA DE BARRA BONITA E DÁ OUTRAS PROVIDÊNCIAS.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>C</w:t>
      </w:r>
      <w:r w:rsidR="00593249">
        <w:rPr>
          <w:bCs/>
          <w:sz w:val="24"/>
          <w:szCs w:val="26"/>
        </w:rPr>
        <w:t>olocada</w:t>
      </w:r>
      <w:r w:rsidR="00593249" w:rsidRPr="00204D1D">
        <w:rPr>
          <w:bCs/>
          <w:sz w:val="24"/>
          <w:szCs w:val="26"/>
        </w:rPr>
        <w:t xml:space="preserve"> em discussão e, não havendo oradores, em votação sendo </w:t>
      </w:r>
      <w:r w:rsidR="00593249">
        <w:rPr>
          <w:b/>
          <w:bCs/>
          <w:sz w:val="24"/>
          <w:szCs w:val="26"/>
        </w:rPr>
        <w:t>aprovada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1ª Discussão e Votação do Projeto de Lei N° 40/2025-L </w:t>
      </w:r>
      <w:r w:rsidR="00593249" w:rsidRPr="005D5689">
        <w:rPr>
          <w:sz w:val="24"/>
          <w:szCs w:val="24"/>
        </w:rPr>
        <w:t xml:space="preserve">de autoria do Vereador Alexandre Batista de Oliveira </w:t>
      </w:r>
      <w:r w:rsidR="00593249" w:rsidRPr="005D5689">
        <w:rPr>
          <w:bCs/>
          <w:sz w:val="24"/>
          <w:szCs w:val="24"/>
        </w:rPr>
        <w:t xml:space="preserve">que </w:t>
      </w:r>
      <w:r w:rsidR="00593249" w:rsidRPr="005D5689">
        <w:rPr>
          <w:sz w:val="24"/>
          <w:szCs w:val="24"/>
        </w:rPr>
        <w:t>AUTORIZA O PODER EXECUTIVO A INSTITUIR, NO ÂMBITO DO MUNICÍPIO DA ESTÂNCIA TURÍSTICA DE BARRA BONITA, O PROGRAMA MUNICIPAL DE ACUPUNTURA COMO PRÁTICA INTEGRATIVA E COMPLEMENTAR EM SAÚDE, E DÁ OUTRAS PROVIDÊNCIAS.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1ª Discussão e Votação do Projeto de Lei N° 44/2025-L </w:t>
      </w:r>
      <w:r w:rsidR="00593249" w:rsidRPr="005D5689">
        <w:rPr>
          <w:sz w:val="24"/>
          <w:szCs w:val="24"/>
        </w:rPr>
        <w:t xml:space="preserve">de autoria dos Vereadores José Jairo Meschiato, Alexandre Batista de Oliveira e Cássia Bispo de Almeida </w:t>
      </w:r>
      <w:r w:rsidR="00593249" w:rsidRPr="005D5689">
        <w:rPr>
          <w:bCs/>
          <w:sz w:val="24"/>
          <w:szCs w:val="24"/>
        </w:rPr>
        <w:t xml:space="preserve">que </w:t>
      </w:r>
      <w:r w:rsidR="00593249" w:rsidRPr="005D5689">
        <w:rPr>
          <w:sz w:val="24"/>
          <w:szCs w:val="24"/>
        </w:rPr>
        <w:t>DISPÕE SOBRE A OBRIGATORIEDADE DE ESTABELECIMENTOS COMERCIAIS DE PRODUTOS ALIMENTÍCIOS FORNECEREM AO CONSUMIDOR CARDÁPIO FÍSICO, PROIBINDO A DISPONIBILIZAÇÃO EXCLUSIVA POR MEIO DE QR CODE, NO ÂMBITO DO MUNICÍPIO DA ESTÂNCIA TURÍSTICA DE BARRA BONITA.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por unanimidade.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Única Discussão e Votação do Projeto de Decreto Legislativo N° 38/2025 </w:t>
      </w:r>
      <w:r w:rsidR="00593249" w:rsidRPr="005D5689">
        <w:rPr>
          <w:sz w:val="24"/>
          <w:szCs w:val="24"/>
        </w:rPr>
        <w:t xml:space="preserve">de autoria da Vereadora Poliana Caroline Quirino </w:t>
      </w:r>
      <w:r w:rsidR="00593249" w:rsidRPr="005D5689">
        <w:rPr>
          <w:bCs/>
          <w:sz w:val="24"/>
          <w:szCs w:val="24"/>
        </w:rPr>
        <w:t xml:space="preserve">que </w:t>
      </w:r>
      <w:r w:rsidR="00593249" w:rsidRPr="005D5689">
        <w:rPr>
          <w:sz w:val="24"/>
          <w:szCs w:val="24"/>
        </w:rPr>
        <w:t>INSTITUI O PARLAMENTO DA PESSOA COM DEFICIÊNCIA NO ÂMBITO DA CÂMARA MUNICIPAL DA ESTÂNCIA TURÍSTICA DE BARRA BONITA E DÁ OUTRAS PROVIDÊNCIAS.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pela maioria, ausente Rodrigo Giraldelli Maldonado</w:t>
      </w:r>
      <w:r w:rsidR="00593249">
        <w:rPr>
          <w:bCs/>
          <w:sz w:val="24"/>
          <w:szCs w:val="26"/>
        </w:rPr>
        <w:t>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Única Discussão e Votação do Projeto de Decreto Legislativo N° 42/2025 </w:t>
      </w:r>
      <w:r w:rsidR="00593249" w:rsidRPr="005D5689">
        <w:rPr>
          <w:sz w:val="24"/>
          <w:szCs w:val="24"/>
        </w:rPr>
        <w:t xml:space="preserve">de autoria dos Vereadores Rodrigo Giraldelli Maldonado, Cássia Bispo de almeida, Marcos Rogerio Moraes, Luiz Aparecido Fregolente e José Jairo Meschiato </w:t>
      </w:r>
      <w:r w:rsidR="00593249" w:rsidRPr="005D5689">
        <w:rPr>
          <w:bCs/>
          <w:sz w:val="24"/>
          <w:szCs w:val="24"/>
        </w:rPr>
        <w:t xml:space="preserve">que </w:t>
      </w:r>
      <w:r w:rsidR="00593249" w:rsidRPr="005D5689">
        <w:rPr>
          <w:sz w:val="24"/>
          <w:szCs w:val="24"/>
        </w:rPr>
        <w:t>INSTITUI,  NO ÂMBITO DO MUNICÍPIO DA ESTÂNCIA TURÍSTICA DE BARRA BONITA, O TÍTULO DE RECONHECIMENTO “EMPRESA BOM SAMARITANO”, DESTINADO À VALORIZAÇÃO E DISTINÇÃO DE EMPRESAS QUE REALIZAM DOAÇÕES DE GÊNEROS ALIMENTÍCIOS EM CONFORMIDADE COM A LEGISLAÇÃO VIGENTE, E DÁ OUTRAS PROVIDÊNCIAS.</w:t>
      </w:r>
      <w:r w:rsidR="00593249" w:rsidRP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pela maioria, ausente Rodrigo Giraldelli Maldonado.</w:t>
      </w:r>
      <w:r w:rsidR="00593249">
        <w:rPr>
          <w:bCs/>
          <w:sz w:val="24"/>
          <w:szCs w:val="26"/>
        </w:rPr>
        <w:t xml:space="preserve"> </w:t>
      </w:r>
      <w:r w:rsidR="00593249" w:rsidRPr="005D5689">
        <w:rPr>
          <w:b/>
          <w:sz w:val="24"/>
          <w:szCs w:val="24"/>
        </w:rPr>
        <w:t xml:space="preserve">Única Discussão e Votação dos Projetos de Decretos Legislativos N° 43/2025, 44/2025, 45/2024 e 46/2025 </w:t>
      </w:r>
      <w:r w:rsidR="00593249" w:rsidRPr="005D5689">
        <w:rPr>
          <w:bCs/>
          <w:sz w:val="24"/>
          <w:szCs w:val="24"/>
        </w:rPr>
        <w:t xml:space="preserve">que DENOMINAM E PROLONGAM A DENOMINAÇÃO DE VIAS PÚBLICAS NO LOTEAMENTO DONA ANNA E </w:t>
      </w:r>
      <w:r w:rsidR="00593249" w:rsidRPr="005D5689">
        <w:rPr>
          <w:sz w:val="24"/>
          <w:szCs w:val="24"/>
        </w:rPr>
        <w:t>DÁ OUTRAS PROVIDÊNCIAS.</w:t>
      </w:r>
      <w:r w:rsidR="00593249">
        <w:rPr>
          <w:sz w:val="24"/>
          <w:szCs w:val="24"/>
        </w:rPr>
        <w:t xml:space="preserve"> </w:t>
      </w:r>
      <w:r w:rsidR="00593249">
        <w:rPr>
          <w:sz w:val="24"/>
          <w:szCs w:val="24"/>
        </w:rPr>
        <w:t xml:space="preserve">Após a leitura dos pareceres foi </w:t>
      </w:r>
      <w:r w:rsidR="00593249">
        <w:rPr>
          <w:bCs/>
          <w:sz w:val="24"/>
          <w:szCs w:val="26"/>
        </w:rPr>
        <w:t>c</w:t>
      </w:r>
      <w:r w:rsidR="00593249" w:rsidRPr="00204D1D">
        <w:rPr>
          <w:bCs/>
          <w:sz w:val="24"/>
          <w:szCs w:val="26"/>
        </w:rPr>
        <w:t xml:space="preserve">olocado em discussão e, não havendo oradores, em votação sendo </w:t>
      </w:r>
      <w:r w:rsidR="00593249" w:rsidRPr="00204D1D">
        <w:rPr>
          <w:b/>
          <w:bCs/>
          <w:sz w:val="24"/>
          <w:szCs w:val="26"/>
        </w:rPr>
        <w:t>aprovado</w:t>
      </w:r>
      <w:r w:rsidR="00593249">
        <w:rPr>
          <w:b/>
          <w:bCs/>
          <w:sz w:val="24"/>
          <w:szCs w:val="26"/>
        </w:rPr>
        <w:t xml:space="preserve"> </w:t>
      </w:r>
      <w:r w:rsidR="00593249">
        <w:rPr>
          <w:bCs/>
          <w:sz w:val="24"/>
          <w:szCs w:val="26"/>
        </w:rPr>
        <w:t>pela maioria, ausente Rodrigo Giraldelli Maldonado.</w:t>
      </w:r>
      <w:r w:rsidR="00593249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inscrições usaram da palavra os Vereadores Kiko, </w:t>
      </w:r>
      <w:r w:rsidR="00593249">
        <w:rPr>
          <w:sz w:val="24"/>
          <w:szCs w:val="25"/>
        </w:rPr>
        <w:t>Luiz, Claudecir e Cássia</w:t>
      </w:r>
      <w:r w:rsidR="009B5401">
        <w:rPr>
          <w:sz w:val="24"/>
          <w:szCs w:val="25"/>
        </w:rPr>
        <w:t>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</w:t>
      </w:r>
      <w:r w:rsidRPr="00052D2E">
        <w:rPr>
          <w:b/>
          <w:sz w:val="24"/>
          <w:szCs w:val="25"/>
        </w:rPr>
        <w:lastRenderedPageBreak/>
        <w:t xml:space="preserve">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593249">
        <w:rPr>
          <w:b/>
          <w:sz w:val="24"/>
          <w:szCs w:val="25"/>
        </w:rPr>
        <w:t>20</w:t>
      </w:r>
      <w:r w:rsidR="00014994">
        <w:rPr>
          <w:b/>
          <w:sz w:val="24"/>
          <w:szCs w:val="25"/>
        </w:rPr>
        <w:t xml:space="preserve"> de outubro</w:t>
      </w:r>
      <w:r w:rsidRPr="00052D2E">
        <w:rPr>
          <w:b/>
          <w:sz w:val="24"/>
          <w:szCs w:val="25"/>
        </w:rPr>
        <w:t xml:space="preserve"> 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0533F1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8A248" w14:textId="77777777" w:rsidR="001E5F39" w:rsidRDefault="001E5F39" w:rsidP="0032459E">
      <w:r>
        <w:separator/>
      </w:r>
    </w:p>
  </w:endnote>
  <w:endnote w:type="continuationSeparator" w:id="0">
    <w:p w14:paraId="2A52BDFC" w14:textId="77777777" w:rsidR="001E5F39" w:rsidRDefault="001E5F3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34D0" w14:textId="77777777" w:rsidR="001E5F39" w:rsidRDefault="001E5F39" w:rsidP="0032459E">
      <w:r>
        <w:separator/>
      </w:r>
    </w:p>
  </w:footnote>
  <w:footnote w:type="continuationSeparator" w:id="0">
    <w:p w14:paraId="4E247D7B" w14:textId="77777777" w:rsidR="001E5F39" w:rsidRDefault="001E5F3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1E5F3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248074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909C8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719F5"/>
    <w:rsid w:val="00277870"/>
    <w:rsid w:val="002A54EF"/>
    <w:rsid w:val="002A6FD9"/>
    <w:rsid w:val="002B0F1C"/>
    <w:rsid w:val="002B1779"/>
    <w:rsid w:val="002B19CA"/>
    <w:rsid w:val="002D2F43"/>
    <w:rsid w:val="002D38E1"/>
    <w:rsid w:val="002D5FDB"/>
    <w:rsid w:val="002E1A76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221C7"/>
    <w:rsid w:val="00B26987"/>
    <w:rsid w:val="00B4793E"/>
    <w:rsid w:val="00B719CA"/>
    <w:rsid w:val="00B738A0"/>
    <w:rsid w:val="00B82D4E"/>
    <w:rsid w:val="00B931DA"/>
    <w:rsid w:val="00B93BD7"/>
    <w:rsid w:val="00B959AD"/>
    <w:rsid w:val="00B96D90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1808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2025-10-20T18:52:00Z</cp:lastPrinted>
  <dcterms:created xsi:type="dcterms:W3CDTF">2025-10-16T11:54:00Z</dcterms:created>
  <dcterms:modified xsi:type="dcterms:W3CDTF">2025-10-20T18:53:00Z</dcterms:modified>
</cp:coreProperties>
</file>