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5A01F3C3" w:rsidR="00052D2E" w:rsidRPr="00052D2E" w:rsidRDefault="0085345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3382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25B60416" w:rsidR="00052D2E" w:rsidRPr="00052D2E" w:rsidRDefault="0085345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69918141" w:rsidR="00052D2E" w:rsidRPr="00052D2E" w:rsidRDefault="00853456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22</w:t>
      </w:r>
      <w:r w:rsidR="00FF61A4">
        <w:rPr>
          <w:b/>
          <w:sz w:val="24"/>
          <w:szCs w:val="25"/>
        </w:rPr>
        <w:t xml:space="preserve"> DE SETEMBRO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0CA25E30" w:rsidR="00052D2E" w:rsidRPr="00204D1D" w:rsidRDefault="00052D2E" w:rsidP="00204D1D">
      <w:pPr>
        <w:jc w:val="both"/>
        <w:rPr>
          <w:rFonts w:eastAsia="SimSun"/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853456">
        <w:rPr>
          <w:b/>
          <w:sz w:val="24"/>
          <w:szCs w:val="25"/>
        </w:rPr>
        <w:t>vinte e dois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FF61A4">
        <w:rPr>
          <w:sz w:val="24"/>
          <w:szCs w:val="25"/>
        </w:rPr>
        <w:t>setembro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853456">
        <w:rPr>
          <w:bCs/>
          <w:sz w:val="24"/>
          <w:szCs w:val="25"/>
        </w:rPr>
        <w:t>a 34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EDNALDO BARBOSA PEREIRA,</w:t>
      </w:r>
      <w:r w:rsidR="00021634" w:rsidRPr="00021634">
        <w:rPr>
          <w:b/>
          <w:sz w:val="24"/>
          <w:szCs w:val="25"/>
        </w:rPr>
        <w:t xml:space="preserve"> LUIZ APARECIDO FREGOLENTE, 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</w:t>
      </w:r>
      <w:r w:rsidR="00853456">
        <w:rPr>
          <w:sz w:val="24"/>
          <w:szCs w:val="25"/>
        </w:rPr>
        <w:t>15</w:t>
      </w:r>
      <w:r w:rsidR="00FF61A4">
        <w:rPr>
          <w:sz w:val="24"/>
          <w:szCs w:val="25"/>
        </w:rPr>
        <w:t xml:space="preserve"> de setembro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853456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o senhor presidente suspendeu a sessão por alguns instantes para entrega de Moção. Retomada a sessão</w:t>
      </w:r>
      <w:r w:rsidR="00F80189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Ofício N° GP. </w:t>
      </w:r>
      <w:r w:rsidR="00853456">
        <w:rPr>
          <w:b/>
          <w:sz w:val="24"/>
          <w:szCs w:val="25"/>
        </w:rPr>
        <w:t>498</w:t>
      </w:r>
      <w:r w:rsidR="006569A2">
        <w:rPr>
          <w:b/>
          <w:sz w:val="24"/>
          <w:szCs w:val="25"/>
        </w:rPr>
        <w:t xml:space="preserve">/2025 </w:t>
      </w:r>
      <w:r w:rsidR="006569A2">
        <w:rPr>
          <w:sz w:val="24"/>
          <w:szCs w:val="25"/>
        </w:rPr>
        <w:t>de autoria do Executivo que encaminha resposta a requerimento de autoria d</w:t>
      </w:r>
      <w:r w:rsidR="00853456">
        <w:rPr>
          <w:sz w:val="24"/>
          <w:szCs w:val="25"/>
        </w:rPr>
        <w:t>o Vereador Claudecir Paschoal</w:t>
      </w:r>
      <w:r w:rsidR="006569A2">
        <w:rPr>
          <w:sz w:val="24"/>
          <w:szCs w:val="25"/>
        </w:rPr>
        <w:t xml:space="preserve">. Referido ofício fica à disposição na secretaria da Casa. </w:t>
      </w:r>
      <w:r w:rsidR="00853456">
        <w:rPr>
          <w:b/>
          <w:sz w:val="24"/>
          <w:szCs w:val="25"/>
        </w:rPr>
        <w:t xml:space="preserve">Ofício N° GP. </w:t>
      </w:r>
      <w:r w:rsidR="00853456">
        <w:rPr>
          <w:b/>
          <w:sz w:val="24"/>
          <w:szCs w:val="25"/>
        </w:rPr>
        <w:t>500</w:t>
      </w:r>
      <w:r w:rsidR="00853456">
        <w:rPr>
          <w:b/>
          <w:sz w:val="24"/>
          <w:szCs w:val="25"/>
        </w:rPr>
        <w:t xml:space="preserve">/2025 </w:t>
      </w:r>
      <w:r w:rsidR="00853456">
        <w:rPr>
          <w:sz w:val="24"/>
          <w:szCs w:val="25"/>
        </w:rPr>
        <w:t>de autoria do Executivo que encaminha resposta a requerimento de autoria do Vereador Claudecir Paschoal. Referido ofício fica à disposição na secretaria da Casa.</w:t>
      </w:r>
      <w:r w:rsidR="00853456">
        <w:rPr>
          <w:sz w:val="24"/>
          <w:szCs w:val="25"/>
        </w:rPr>
        <w:t xml:space="preserve"> </w:t>
      </w:r>
      <w:r w:rsidR="006569A2">
        <w:rPr>
          <w:b/>
          <w:sz w:val="24"/>
          <w:szCs w:val="25"/>
        </w:rPr>
        <w:t xml:space="preserve">Projeto de </w:t>
      </w:r>
      <w:r w:rsidR="00853456">
        <w:rPr>
          <w:b/>
          <w:sz w:val="24"/>
          <w:szCs w:val="25"/>
        </w:rPr>
        <w:t xml:space="preserve">Decreto Legislativo </w:t>
      </w:r>
      <w:r w:rsidR="006569A2">
        <w:rPr>
          <w:b/>
          <w:sz w:val="24"/>
          <w:szCs w:val="25"/>
        </w:rPr>
        <w:t xml:space="preserve">N° </w:t>
      </w:r>
      <w:r w:rsidR="00853456">
        <w:rPr>
          <w:b/>
          <w:sz w:val="24"/>
          <w:szCs w:val="25"/>
        </w:rPr>
        <w:t>42</w:t>
      </w:r>
      <w:r w:rsidR="007F1EA1">
        <w:rPr>
          <w:b/>
          <w:sz w:val="24"/>
          <w:szCs w:val="25"/>
        </w:rPr>
        <w:t xml:space="preserve">/2025 </w:t>
      </w:r>
      <w:r w:rsidR="006569A2">
        <w:rPr>
          <w:sz w:val="24"/>
          <w:szCs w:val="25"/>
        </w:rPr>
        <w:t xml:space="preserve">de autoria </w:t>
      </w:r>
      <w:proofErr w:type="spellStart"/>
      <w:r w:rsidR="006569A2">
        <w:rPr>
          <w:sz w:val="24"/>
          <w:szCs w:val="25"/>
        </w:rPr>
        <w:t>do</w:t>
      </w:r>
      <w:r w:rsidR="00853456">
        <w:rPr>
          <w:sz w:val="24"/>
          <w:szCs w:val="25"/>
        </w:rPr>
        <w:t>s</w:t>
      </w:r>
      <w:proofErr w:type="spellEnd"/>
      <w:r w:rsidR="006569A2">
        <w:rPr>
          <w:sz w:val="24"/>
          <w:szCs w:val="25"/>
        </w:rPr>
        <w:t xml:space="preserve"> Vereador</w:t>
      </w:r>
      <w:r w:rsidR="00853456">
        <w:rPr>
          <w:sz w:val="24"/>
          <w:szCs w:val="25"/>
        </w:rPr>
        <w:t>es</w:t>
      </w:r>
      <w:r w:rsidR="007F1EA1">
        <w:rPr>
          <w:sz w:val="24"/>
          <w:szCs w:val="25"/>
        </w:rPr>
        <w:t xml:space="preserve"> </w:t>
      </w:r>
      <w:r w:rsidR="00853456" w:rsidRPr="00853456">
        <w:rPr>
          <w:sz w:val="24"/>
          <w:szCs w:val="24"/>
        </w:rPr>
        <w:t>Rodrigo Giraldelli Maldonado, Cássia Bispo de Almeida, Marcos Rogerio Mo</w:t>
      </w:r>
      <w:r w:rsidR="00853456">
        <w:rPr>
          <w:sz w:val="24"/>
          <w:szCs w:val="24"/>
        </w:rPr>
        <w:t>raes, Luiz Aparecido Fregolente e</w:t>
      </w:r>
      <w:r w:rsidR="00853456" w:rsidRPr="00853456">
        <w:rPr>
          <w:sz w:val="24"/>
          <w:szCs w:val="24"/>
        </w:rPr>
        <w:t xml:space="preserve"> José Jairo Meschiato</w:t>
      </w:r>
      <w:r w:rsidR="00853456">
        <w:rPr>
          <w:sz w:val="24"/>
          <w:szCs w:val="24"/>
        </w:rPr>
        <w:t xml:space="preserve"> que </w:t>
      </w:r>
      <w:r w:rsidR="00853456" w:rsidRPr="00853456">
        <w:rPr>
          <w:sz w:val="24"/>
          <w:szCs w:val="24"/>
        </w:rPr>
        <w:t>Institui, no âmbito do Município da Estância Turística de Barra Bonita, o Título de Reconhecimento “Empresa Bom Samaritano”, destinado à valorização e distinção de empresas que realizam doações de gêneros alimentícios em conformidade com a legislação vigente, e dá outras providências.</w:t>
      </w:r>
      <w:r w:rsidR="00853456">
        <w:rPr>
          <w:sz w:val="24"/>
          <w:szCs w:val="25"/>
        </w:rPr>
        <w:t xml:space="preserve"> Colocado em discussão, apenas o vereador Rodrigo usou da palavra. Colocado em votação foi </w:t>
      </w:r>
      <w:r w:rsidR="00853456" w:rsidRPr="00853456">
        <w:rPr>
          <w:b/>
          <w:sz w:val="24"/>
          <w:szCs w:val="25"/>
        </w:rPr>
        <w:t>aprovado</w:t>
      </w:r>
      <w:r w:rsidR="00853456">
        <w:rPr>
          <w:sz w:val="24"/>
          <w:szCs w:val="25"/>
        </w:rPr>
        <w:t xml:space="preserve"> </w:t>
      </w:r>
      <w:r w:rsidR="00853456" w:rsidRPr="00853456">
        <w:rPr>
          <w:sz w:val="24"/>
          <w:szCs w:val="25"/>
        </w:rPr>
        <w:t>por unanimidade como objeto de deliberação.</w:t>
      </w:r>
      <w:r w:rsidR="00853456">
        <w:rPr>
          <w:b/>
          <w:sz w:val="24"/>
          <w:szCs w:val="25"/>
        </w:rPr>
        <w:t xml:space="preserve"> </w:t>
      </w:r>
      <w:r w:rsidR="00853456">
        <w:rPr>
          <w:b/>
          <w:sz w:val="24"/>
          <w:szCs w:val="25"/>
        </w:rPr>
        <w:t>Projeto</w:t>
      </w:r>
      <w:r w:rsidR="0017184B">
        <w:rPr>
          <w:b/>
          <w:sz w:val="24"/>
          <w:szCs w:val="25"/>
        </w:rPr>
        <w:t>s</w:t>
      </w:r>
      <w:r w:rsidR="00853456">
        <w:rPr>
          <w:b/>
          <w:sz w:val="24"/>
          <w:szCs w:val="25"/>
        </w:rPr>
        <w:t xml:space="preserve"> de Decreto</w:t>
      </w:r>
      <w:r w:rsidR="0017184B">
        <w:rPr>
          <w:b/>
          <w:sz w:val="24"/>
          <w:szCs w:val="25"/>
        </w:rPr>
        <w:t>s</w:t>
      </w:r>
      <w:r w:rsidR="00853456">
        <w:rPr>
          <w:b/>
          <w:sz w:val="24"/>
          <w:szCs w:val="25"/>
        </w:rPr>
        <w:t xml:space="preserve"> Legislativo</w:t>
      </w:r>
      <w:r w:rsidR="0017184B">
        <w:rPr>
          <w:b/>
          <w:sz w:val="24"/>
          <w:szCs w:val="25"/>
        </w:rPr>
        <w:t>s</w:t>
      </w:r>
      <w:r w:rsidR="00853456">
        <w:rPr>
          <w:b/>
          <w:sz w:val="24"/>
          <w:szCs w:val="25"/>
        </w:rPr>
        <w:t xml:space="preserve"> N° </w:t>
      </w:r>
      <w:r w:rsidR="0017184B">
        <w:rPr>
          <w:b/>
          <w:sz w:val="24"/>
          <w:szCs w:val="25"/>
        </w:rPr>
        <w:t>43 a 46</w:t>
      </w:r>
      <w:r w:rsidR="00853456">
        <w:rPr>
          <w:b/>
          <w:sz w:val="24"/>
          <w:szCs w:val="25"/>
        </w:rPr>
        <w:t xml:space="preserve">/2025 </w:t>
      </w:r>
      <w:r w:rsidR="00853456">
        <w:rPr>
          <w:sz w:val="24"/>
          <w:szCs w:val="25"/>
        </w:rPr>
        <w:t xml:space="preserve">de autoria dos Vereadores </w:t>
      </w:r>
      <w:r w:rsidR="0017184B">
        <w:rPr>
          <w:sz w:val="24"/>
          <w:szCs w:val="24"/>
        </w:rPr>
        <w:t xml:space="preserve">que denominam vias públicas do município. </w:t>
      </w:r>
      <w:r w:rsidR="00853456">
        <w:rPr>
          <w:sz w:val="24"/>
          <w:szCs w:val="25"/>
        </w:rPr>
        <w:t>Colocado em discussão</w:t>
      </w:r>
      <w:r w:rsidR="0017184B">
        <w:rPr>
          <w:sz w:val="24"/>
          <w:szCs w:val="25"/>
        </w:rPr>
        <w:t xml:space="preserve"> e</w:t>
      </w:r>
      <w:r w:rsidR="00853456">
        <w:rPr>
          <w:sz w:val="24"/>
          <w:szCs w:val="25"/>
        </w:rPr>
        <w:t xml:space="preserve">, </w:t>
      </w:r>
      <w:r w:rsidR="0017184B">
        <w:rPr>
          <w:sz w:val="24"/>
          <w:szCs w:val="25"/>
        </w:rPr>
        <w:t>não havendo oradores, em votação sendo</w:t>
      </w:r>
      <w:r w:rsidR="00853456">
        <w:rPr>
          <w:sz w:val="24"/>
          <w:szCs w:val="25"/>
        </w:rPr>
        <w:t xml:space="preserve"> </w:t>
      </w:r>
      <w:r w:rsidR="00853456" w:rsidRPr="00853456">
        <w:rPr>
          <w:b/>
          <w:sz w:val="24"/>
          <w:szCs w:val="25"/>
        </w:rPr>
        <w:t>aprovado</w:t>
      </w:r>
      <w:r w:rsidR="00853456">
        <w:rPr>
          <w:sz w:val="24"/>
          <w:szCs w:val="25"/>
        </w:rPr>
        <w:t xml:space="preserve"> </w:t>
      </w:r>
      <w:r w:rsidR="00853456" w:rsidRPr="00853456">
        <w:rPr>
          <w:sz w:val="24"/>
          <w:szCs w:val="25"/>
        </w:rPr>
        <w:t>por unanimidade como objeto de deliberação.</w:t>
      </w:r>
      <w:r w:rsidR="0017184B">
        <w:rPr>
          <w:sz w:val="24"/>
          <w:szCs w:val="25"/>
        </w:rPr>
        <w:t xml:space="preserve"> </w:t>
      </w:r>
      <w:r w:rsidR="00E13BB5">
        <w:rPr>
          <w:b/>
          <w:sz w:val="24"/>
          <w:szCs w:val="25"/>
        </w:rPr>
        <w:t>REQUERIMENTOS:</w:t>
      </w:r>
      <w:r w:rsidR="003A6738" w:rsidRPr="003A6738">
        <w:rPr>
          <w:b/>
          <w:sz w:val="24"/>
          <w:szCs w:val="25"/>
        </w:rPr>
        <w:t xml:space="preserve"> </w:t>
      </w:r>
      <w:r w:rsidR="001344A9">
        <w:rPr>
          <w:b/>
          <w:sz w:val="24"/>
          <w:szCs w:val="25"/>
        </w:rPr>
        <w:t xml:space="preserve">Requerimento N° </w:t>
      </w:r>
      <w:r w:rsidR="0017184B">
        <w:rPr>
          <w:b/>
          <w:sz w:val="24"/>
          <w:szCs w:val="25"/>
        </w:rPr>
        <w:t>70</w:t>
      </w:r>
      <w:r w:rsidR="003A6738">
        <w:rPr>
          <w:b/>
          <w:sz w:val="24"/>
          <w:szCs w:val="25"/>
        </w:rPr>
        <w:t xml:space="preserve"> </w:t>
      </w:r>
      <w:r w:rsidR="003A6738">
        <w:rPr>
          <w:sz w:val="24"/>
          <w:szCs w:val="25"/>
        </w:rPr>
        <w:t>de autoria do Vereador</w:t>
      </w:r>
      <w:r w:rsidR="001344A9">
        <w:rPr>
          <w:sz w:val="24"/>
          <w:szCs w:val="25"/>
        </w:rPr>
        <w:t xml:space="preserve"> </w:t>
      </w:r>
      <w:r w:rsidR="00CC195C">
        <w:rPr>
          <w:sz w:val="24"/>
          <w:szCs w:val="25"/>
        </w:rPr>
        <w:t xml:space="preserve">Claudecir Paschoal </w:t>
      </w:r>
      <w:r w:rsidR="0017184B" w:rsidRPr="0017184B">
        <w:rPr>
          <w:sz w:val="24"/>
          <w:szCs w:val="25"/>
        </w:rPr>
        <w:t xml:space="preserve">ao Senhor Prefeito Manoel Fabiano Ferreira Filho, que traga os seguintes esclarecimentos, com a devida fundamentação </w:t>
      </w:r>
      <w:r w:rsidR="0017184B">
        <w:rPr>
          <w:sz w:val="24"/>
          <w:szCs w:val="25"/>
        </w:rPr>
        <w:t xml:space="preserve">técnica, documental e jurídica: </w:t>
      </w:r>
      <w:r w:rsidR="0017184B" w:rsidRPr="0017184B">
        <w:rPr>
          <w:sz w:val="24"/>
          <w:szCs w:val="25"/>
        </w:rPr>
        <w:t>1. Regularização e viabilidade das áreas: A área mencionada na Lei nº 3.563/2023 encontra-se totalmente regularizada, atendendo a todos os requisitos legais, urbanísticos, ambientais e fundiários, estando apta para o início das obras de Habitação de Interesse Social? Quantos imóveis serão construídos? Qual a localização exata dessa área? Caso contrário, informar quais providências ainda se fazem necessárias e os prazos estimados p</w:t>
      </w:r>
      <w:r w:rsidR="0017184B">
        <w:rPr>
          <w:sz w:val="24"/>
          <w:szCs w:val="25"/>
        </w:rPr>
        <w:t xml:space="preserve">ara sua regularização completa. </w:t>
      </w:r>
      <w:r w:rsidR="0017184B" w:rsidRPr="0017184B">
        <w:rPr>
          <w:sz w:val="24"/>
          <w:szCs w:val="25"/>
        </w:rPr>
        <w:t>2. Início das inscrições e cronograma: Existe previsão formal e cronograma definido para o início das inscrições dos munícipes interessados? 3. Critérios de seleção e elegibilidade: Qual será o método de escolha dos beneficiários? Será realizado mediante sorteio público, classificação socioeconômica ou outro critério legalmente previsto?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 xml:space="preserve">4. Responsabilidade administrativa: Qual órgão ou autoridade municipal será responsável pela coordenação das inscrições, triagem e análise documental dos interessados? Existe previsão de regulamentação </w:t>
      </w:r>
      <w:r w:rsidR="0017184B" w:rsidRPr="0017184B">
        <w:rPr>
          <w:sz w:val="24"/>
          <w:szCs w:val="25"/>
        </w:rPr>
        <w:lastRenderedPageBreak/>
        <w:t>interna, portaria ou instrução normativa que discipline esses procedimentos?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>5. Outros programas habitacionais: Além dos lotes mencionados na Lei nº 3.563/2023, existem outros programas ou projetos habitacionais de interesse social em tramitação ou execução no município? Caso existam, solicita-se detalhamento de suas localizações, quantitativos (quantas unidades), fases de implantação, critérios de seleção e prazos estimados para execução.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>6. Documentação e fundamentação técnica: Solicita-se que todas as respostas sejam acompanhadas de justificativa técnica, fundamentação legal e documental.</w:t>
      </w:r>
      <w:r w:rsidR="001344A9">
        <w:rPr>
          <w:sz w:val="24"/>
          <w:szCs w:val="25"/>
        </w:rPr>
        <w:t xml:space="preserve"> C</w:t>
      </w:r>
      <w:r w:rsidR="003A6738">
        <w:rPr>
          <w:sz w:val="24"/>
          <w:szCs w:val="25"/>
        </w:rPr>
        <w:t>olocado em discussão</w:t>
      </w:r>
      <w:r w:rsidR="00CC195C">
        <w:rPr>
          <w:sz w:val="24"/>
          <w:szCs w:val="25"/>
        </w:rPr>
        <w:t>, usaram da pa</w:t>
      </w:r>
      <w:r w:rsidR="0017184B">
        <w:rPr>
          <w:sz w:val="24"/>
          <w:szCs w:val="25"/>
        </w:rPr>
        <w:t xml:space="preserve">lavra os Vereadores Claudecir, Poliana, Val, </w:t>
      </w:r>
      <w:r w:rsidR="00CC195C">
        <w:rPr>
          <w:sz w:val="24"/>
          <w:szCs w:val="25"/>
        </w:rPr>
        <w:t>Rodrigo</w:t>
      </w:r>
      <w:r w:rsidR="0017184B">
        <w:rPr>
          <w:sz w:val="24"/>
          <w:szCs w:val="25"/>
        </w:rPr>
        <w:t>, Cássia e Val pelo horário de liderança</w:t>
      </w:r>
      <w:r w:rsidR="00CC195C">
        <w:rPr>
          <w:sz w:val="24"/>
          <w:szCs w:val="25"/>
        </w:rPr>
        <w:t>. Colocado em votação foi</w:t>
      </w:r>
      <w:r w:rsidR="00CC195C">
        <w:rPr>
          <w:b/>
          <w:sz w:val="24"/>
          <w:szCs w:val="25"/>
        </w:rPr>
        <w:t xml:space="preserve"> aprovado </w:t>
      </w:r>
      <w:r w:rsidR="0017184B">
        <w:rPr>
          <w:sz w:val="24"/>
          <w:szCs w:val="25"/>
        </w:rPr>
        <w:t>por unanimidade</w:t>
      </w:r>
      <w:r w:rsidR="00CC195C">
        <w:rPr>
          <w:sz w:val="24"/>
          <w:szCs w:val="25"/>
        </w:rPr>
        <w:t>.</w:t>
      </w:r>
      <w:r w:rsidR="00CC195C" w:rsidRPr="00CC195C">
        <w:rPr>
          <w:b/>
          <w:sz w:val="24"/>
          <w:szCs w:val="25"/>
        </w:rPr>
        <w:t xml:space="preserve"> </w:t>
      </w:r>
      <w:r w:rsidR="0017184B">
        <w:rPr>
          <w:b/>
          <w:sz w:val="24"/>
          <w:szCs w:val="25"/>
        </w:rPr>
        <w:t xml:space="preserve">Requerimento N° </w:t>
      </w:r>
      <w:r w:rsidR="0017184B">
        <w:rPr>
          <w:b/>
          <w:sz w:val="24"/>
          <w:szCs w:val="25"/>
        </w:rPr>
        <w:t>71</w:t>
      </w:r>
      <w:r w:rsidR="0017184B">
        <w:rPr>
          <w:b/>
          <w:sz w:val="24"/>
          <w:szCs w:val="25"/>
        </w:rPr>
        <w:t xml:space="preserve"> </w:t>
      </w:r>
      <w:r w:rsidR="0017184B">
        <w:rPr>
          <w:sz w:val="24"/>
          <w:szCs w:val="25"/>
        </w:rPr>
        <w:t xml:space="preserve">de autoria do Vereador Claudecir Paschoal </w:t>
      </w:r>
      <w:r w:rsidR="0017184B" w:rsidRPr="0017184B">
        <w:rPr>
          <w:sz w:val="24"/>
          <w:szCs w:val="25"/>
        </w:rPr>
        <w:t>ao Senhor Prefeito Manoel Fabiano Ferreira Filho, que preste a esta Casa Legislativa os devidos esclarecimentos quanto aos seguintes pontos: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>1. Quais os motivos da inércia administrativa em relação à substituição ou modernização do sistema semafórico do município, mesmo diante das reiteradas falhas operacionais e dos constantes reclamos da população?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>2. Existe algum projeto ou estudo técnico em andamento destinado à substituição dos equipamentos atualmente instalados? Em caso afirmativo, requer-se a apresentação integral do referido projeto, com a devida indicação da data de início das melhorias, bem como a juntada do cronograma completo de execução. Em caso negativo, solicita-se que sejam apresentadas todas as justificativas cabíveis.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>3. Há estudos ou projetos visando à instalação de novos semáforos em cruzamentos de reconhecida periculosidade e elevada demanda de tráfego que ainda não dispõem desse dispositivo de segurança? Em caso positivo, que se informe detalhadamente os locais contemplados e respectivos cronogramas de execução. Em caso negativo, que se esclareçam os motivos pelos quais sequer estudos preliminares foram realizados.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>4. Existe no orçamento vigente dotação específica destinada à melhoria, substituição ou modernização do sistema semafórico? Em caso afirmativo, que se informe o montante consignado e sua destinação. Em caso negativo, que se esclareça se há previsão de inclusão de tal dotação na Lei Orçamentária Anual para o exercício de 2026.</w:t>
      </w:r>
      <w:r w:rsidR="0017184B">
        <w:rPr>
          <w:sz w:val="24"/>
          <w:szCs w:val="25"/>
        </w:rPr>
        <w:t xml:space="preserve"> </w:t>
      </w:r>
      <w:r w:rsidR="0017184B" w:rsidRPr="0017184B">
        <w:rPr>
          <w:sz w:val="24"/>
          <w:szCs w:val="25"/>
        </w:rPr>
        <w:t>Em todas as questões acima elencadas, requer-se a apresentação de justificativas pormenorizadas e fundamentadas, acompanhadas de documentos comprobatórios, estudos técnicos, planilhas financeiras e demais informações pertinentes.</w:t>
      </w:r>
      <w:r w:rsidR="0017184B">
        <w:rPr>
          <w:sz w:val="24"/>
          <w:szCs w:val="25"/>
        </w:rPr>
        <w:t xml:space="preserve"> Colocado em discussão,</w:t>
      </w:r>
      <w:r w:rsidR="0017184B">
        <w:rPr>
          <w:sz w:val="24"/>
          <w:szCs w:val="25"/>
        </w:rPr>
        <w:t xml:space="preserve"> apenas o Vereador Claudecir usou da palavra.</w:t>
      </w:r>
      <w:r w:rsidR="0017184B">
        <w:rPr>
          <w:sz w:val="24"/>
          <w:szCs w:val="25"/>
        </w:rPr>
        <w:t xml:space="preserve"> Colocado em votação foi</w:t>
      </w:r>
      <w:r w:rsidR="0017184B">
        <w:rPr>
          <w:b/>
          <w:sz w:val="24"/>
          <w:szCs w:val="25"/>
        </w:rPr>
        <w:t xml:space="preserve"> aprovado </w:t>
      </w:r>
      <w:r w:rsidR="0017184B">
        <w:rPr>
          <w:sz w:val="24"/>
          <w:szCs w:val="25"/>
        </w:rPr>
        <w:t>por unanimidade.</w:t>
      </w:r>
      <w:r w:rsidR="0017184B" w:rsidRPr="00CC195C">
        <w:rPr>
          <w:b/>
          <w:sz w:val="24"/>
          <w:szCs w:val="25"/>
        </w:rPr>
        <w:t xml:space="preserve"> </w:t>
      </w:r>
      <w:r w:rsidR="00204D1D">
        <w:rPr>
          <w:b/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CC195C">
        <w:rPr>
          <w:b/>
          <w:sz w:val="24"/>
          <w:szCs w:val="25"/>
        </w:rPr>
        <w:t xml:space="preserve"> </w:t>
      </w:r>
      <w:r w:rsidR="00CC195C" w:rsidRPr="00CC195C">
        <w:rPr>
          <w:rFonts w:eastAsiaTheme="minorHAnsi"/>
          <w:b/>
          <w:bCs/>
          <w:sz w:val="24"/>
          <w:szCs w:val="24"/>
          <w:lang w:eastAsia="en-US"/>
        </w:rPr>
        <w:t>Indicação Nº 20</w:t>
      </w:r>
      <w:r w:rsidR="00204D1D">
        <w:rPr>
          <w:rFonts w:eastAsiaTheme="minorHAnsi"/>
          <w:b/>
          <w:bCs/>
          <w:sz w:val="24"/>
          <w:szCs w:val="24"/>
          <w:lang w:eastAsia="en-US"/>
        </w:rPr>
        <w:t>1</w:t>
      </w:r>
      <w:r w:rsidR="00CC195C" w:rsidRPr="00CC195C">
        <w:rPr>
          <w:rFonts w:eastAsiaTheme="minorHAnsi"/>
          <w:b/>
          <w:bCs/>
          <w:sz w:val="24"/>
          <w:szCs w:val="24"/>
          <w:lang w:eastAsia="en-US"/>
        </w:rPr>
        <w:t>/2025</w:t>
      </w:r>
      <w:r w:rsidR="00CC195C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C195C" w:rsidRPr="00CC195C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204D1D">
        <w:rPr>
          <w:rFonts w:eastAsiaTheme="minorHAnsi"/>
          <w:sz w:val="24"/>
          <w:szCs w:val="24"/>
          <w:lang w:eastAsia="en-US"/>
        </w:rPr>
        <w:t xml:space="preserve">Poliana Caroline Quirino </w:t>
      </w:r>
      <w:r w:rsidR="00CC195C" w:rsidRPr="00CC195C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204D1D" w:rsidRPr="00204D1D">
        <w:rPr>
          <w:rFonts w:eastAsiaTheme="minorHAnsi"/>
          <w:sz w:val="24"/>
          <w:szCs w:val="24"/>
          <w:lang w:eastAsia="en-US"/>
        </w:rPr>
        <w:t>Indico ao Senhor Prefeito, na forma regimental, que interceda, com a máxima brevidade, junto aos departamentos competentes, para que sejam promovidas as devidas atualizações no portal eletrônico oficial da Prefeitura Municipal, de modo a incluir:</w:t>
      </w:r>
      <w:r w:rsidR="00204D1D">
        <w:rPr>
          <w:rFonts w:eastAsiaTheme="minorHAnsi"/>
          <w:sz w:val="24"/>
          <w:szCs w:val="24"/>
          <w:lang w:eastAsia="en-US"/>
        </w:rPr>
        <w:t xml:space="preserve"> </w:t>
      </w:r>
      <w:r w:rsidR="00204D1D" w:rsidRPr="00204D1D">
        <w:rPr>
          <w:rFonts w:eastAsiaTheme="minorHAnsi"/>
          <w:sz w:val="24"/>
          <w:szCs w:val="24"/>
          <w:lang w:eastAsia="en-US"/>
        </w:rPr>
        <w:t>1. As fotografias e os contatos institucionais de todos os Secretários Municipais;</w:t>
      </w:r>
      <w:r w:rsidR="00204D1D">
        <w:rPr>
          <w:rFonts w:eastAsiaTheme="minorHAnsi"/>
          <w:sz w:val="24"/>
          <w:szCs w:val="24"/>
          <w:lang w:eastAsia="en-US"/>
        </w:rPr>
        <w:t xml:space="preserve"> </w:t>
      </w:r>
      <w:r w:rsidR="00204D1D" w:rsidRPr="00204D1D">
        <w:rPr>
          <w:rFonts w:eastAsiaTheme="minorHAnsi"/>
          <w:sz w:val="24"/>
          <w:szCs w:val="24"/>
          <w:lang w:eastAsia="en-US"/>
        </w:rPr>
        <w:t>2. A relação completa dos prédios públicos municipais, com respectivos endereços e informações básicas, haja vista que atualmente constam omissões relevantes.</w:t>
      </w:r>
      <w:r w:rsidR="00CC195C">
        <w:rPr>
          <w:b/>
          <w:sz w:val="24"/>
          <w:szCs w:val="25"/>
        </w:rPr>
        <w:t xml:space="preserve"> </w:t>
      </w:r>
      <w:r w:rsidR="00C675C0">
        <w:rPr>
          <w:rFonts w:eastAsia="SimSun"/>
          <w:b/>
          <w:sz w:val="24"/>
          <w:szCs w:val="25"/>
        </w:rPr>
        <w:t xml:space="preserve">MOÇÕES: </w:t>
      </w:r>
      <w:r w:rsidR="00EB7FD5" w:rsidRPr="00052D2E">
        <w:rPr>
          <w:rFonts w:eastAsia="SimSun"/>
          <w:b/>
          <w:sz w:val="24"/>
          <w:szCs w:val="25"/>
        </w:rPr>
        <w:t>Moção de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204D1D">
        <w:rPr>
          <w:rFonts w:eastAsia="SimSun"/>
          <w:b/>
          <w:sz w:val="24"/>
          <w:szCs w:val="25"/>
        </w:rPr>
        <w:t>Aplausos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EB7FD5" w:rsidRPr="00052D2E">
        <w:rPr>
          <w:rFonts w:eastAsia="SimSun"/>
          <w:b/>
          <w:sz w:val="24"/>
          <w:szCs w:val="25"/>
        </w:rPr>
        <w:t xml:space="preserve">N° </w:t>
      </w:r>
      <w:r w:rsidR="00204D1D">
        <w:rPr>
          <w:rFonts w:eastAsia="SimSun"/>
          <w:b/>
          <w:sz w:val="24"/>
          <w:szCs w:val="25"/>
        </w:rPr>
        <w:t>43</w:t>
      </w:r>
      <w:r w:rsidR="00EB7FD5">
        <w:rPr>
          <w:rFonts w:eastAsia="SimSun"/>
          <w:b/>
          <w:sz w:val="24"/>
          <w:szCs w:val="25"/>
        </w:rPr>
        <w:t xml:space="preserve">0 </w:t>
      </w:r>
      <w:r w:rsidR="00EB7FD5">
        <w:rPr>
          <w:rFonts w:eastAsia="SimSun"/>
          <w:sz w:val="24"/>
          <w:szCs w:val="25"/>
        </w:rPr>
        <w:t xml:space="preserve">de autoria do Vereador Álvaro José Val </w:t>
      </w:r>
      <w:r w:rsidR="00204D1D" w:rsidRPr="00204D1D">
        <w:rPr>
          <w:rFonts w:eastAsia="SimSun"/>
          <w:sz w:val="24"/>
          <w:szCs w:val="25"/>
        </w:rPr>
        <w:t>ao jornalista Paulo Soares, do Sistema Brasileiro de Televisão – SBT, em reconhecimento ao notável empenho demonstrado na mobilização das Câmaras Municipais e Prefeituras da região, bem como na articulação junto aos deputados estaduais, federais e aos Governos Estadual e Federal, com vistas à destinação de recursos financeiros em favor do Hospital Amaral Carvalho e da Santa Casa de Misericórdia de Jaú.</w:t>
      </w:r>
      <w:r w:rsidR="00EB7FD5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EB7FD5" w:rsidRPr="00052D2E">
        <w:rPr>
          <w:rFonts w:eastAsia="SimSun"/>
          <w:b/>
          <w:sz w:val="24"/>
          <w:szCs w:val="25"/>
        </w:rPr>
        <w:t xml:space="preserve">aprovada </w:t>
      </w:r>
      <w:r w:rsidR="00204D1D">
        <w:rPr>
          <w:rFonts w:eastAsia="SimSun"/>
          <w:sz w:val="24"/>
          <w:szCs w:val="25"/>
        </w:rPr>
        <w:t>por unanimidade</w:t>
      </w:r>
      <w:r w:rsidR="00EB7FD5">
        <w:rPr>
          <w:rFonts w:eastAsia="SimSun"/>
          <w:sz w:val="24"/>
          <w:szCs w:val="25"/>
        </w:rPr>
        <w:t xml:space="preserve">. </w:t>
      </w:r>
      <w:r w:rsidR="00EB7FD5" w:rsidRPr="00052D2E">
        <w:rPr>
          <w:rFonts w:eastAsia="SimSun"/>
          <w:b/>
          <w:sz w:val="24"/>
          <w:szCs w:val="25"/>
        </w:rPr>
        <w:t>Moção de</w:t>
      </w:r>
      <w:r w:rsidR="00EB7FD5">
        <w:rPr>
          <w:rFonts w:eastAsia="SimSun"/>
          <w:b/>
          <w:sz w:val="24"/>
          <w:szCs w:val="25"/>
        </w:rPr>
        <w:t xml:space="preserve"> Apelo </w:t>
      </w:r>
      <w:r w:rsidR="00EB7FD5" w:rsidRPr="00052D2E">
        <w:rPr>
          <w:rFonts w:eastAsia="SimSun"/>
          <w:b/>
          <w:sz w:val="24"/>
          <w:szCs w:val="25"/>
        </w:rPr>
        <w:t xml:space="preserve">N° </w:t>
      </w:r>
      <w:r w:rsidR="00204D1D">
        <w:rPr>
          <w:rFonts w:eastAsia="SimSun"/>
          <w:b/>
          <w:sz w:val="24"/>
          <w:szCs w:val="25"/>
        </w:rPr>
        <w:t>432</w:t>
      </w:r>
      <w:r w:rsidR="00EB7FD5">
        <w:rPr>
          <w:rFonts w:eastAsia="SimSun"/>
          <w:b/>
          <w:sz w:val="24"/>
          <w:szCs w:val="25"/>
        </w:rPr>
        <w:t xml:space="preserve"> </w:t>
      </w:r>
      <w:r w:rsidR="00EB7FD5">
        <w:rPr>
          <w:rFonts w:eastAsia="SimSun"/>
          <w:sz w:val="24"/>
          <w:szCs w:val="25"/>
        </w:rPr>
        <w:t>de autoria da</w:t>
      </w:r>
      <w:r w:rsidR="00204D1D">
        <w:rPr>
          <w:rFonts w:eastAsia="SimSun"/>
          <w:sz w:val="24"/>
          <w:szCs w:val="25"/>
        </w:rPr>
        <w:t>s</w:t>
      </w:r>
      <w:r w:rsidR="00EB7FD5">
        <w:rPr>
          <w:rFonts w:eastAsia="SimSun"/>
          <w:sz w:val="24"/>
          <w:szCs w:val="25"/>
        </w:rPr>
        <w:t xml:space="preserve"> Vereadora</w:t>
      </w:r>
      <w:r w:rsidR="00204D1D">
        <w:rPr>
          <w:rFonts w:eastAsia="SimSun"/>
          <w:sz w:val="24"/>
          <w:szCs w:val="25"/>
        </w:rPr>
        <w:t>s</w:t>
      </w:r>
      <w:r w:rsidR="00EB7FD5">
        <w:rPr>
          <w:rFonts w:eastAsia="SimSun"/>
          <w:sz w:val="24"/>
          <w:szCs w:val="25"/>
        </w:rPr>
        <w:t xml:space="preserve"> Patrícia de Oliveira Barreto</w:t>
      </w:r>
      <w:r w:rsidR="00204D1D">
        <w:rPr>
          <w:rFonts w:eastAsia="SimSun"/>
          <w:sz w:val="24"/>
          <w:szCs w:val="25"/>
        </w:rPr>
        <w:t xml:space="preserve"> e Poliana Caroline Quirino</w:t>
      </w:r>
      <w:r w:rsidR="00EB7FD5">
        <w:rPr>
          <w:rFonts w:eastAsia="SimSun"/>
          <w:sz w:val="24"/>
          <w:szCs w:val="25"/>
        </w:rPr>
        <w:t xml:space="preserve"> </w:t>
      </w:r>
      <w:r w:rsidR="00204D1D" w:rsidRPr="00204D1D">
        <w:rPr>
          <w:rFonts w:eastAsia="SimSun"/>
          <w:sz w:val="24"/>
          <w:szCs w:val="25"/>
        </w:rPr>
        <w:t>à Diretoria da Casa da Criança de Barra Bonita, para que essa respeitável Entidade promova uma campanha de esclarecimento e divulgação oficial acerca das regras vigentes quanto à reserva de vagas e ao processo de matrícula em suas creches.</w:t>
      </w:r>
      <w:r w:rsidR="00EB7FD5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EB7FD5" w:rsidRPr="00052D2E">
        <w:rPr>
          <w:rFonts w:eastAsia="SimSun"/>
          <w:b/>
          <w:sz w:val="24"/>
          <w:szCs w:val="25"/>
        </w:rPr>
        <w:t xml:space="preserve">aprovada </w:t>
      </w:r>
      <w:r w:rsidR="00204D1D">
        <w:rPr>
          <w:rFonts w:eastAsia="SimSun"/>
          <w:sz w:val="24"/>
          <w:szCs w:val="25"/>
        </w:rPr>
        <w:t>por unanimidade</w:t>
      </w:r>
      <w:r w:rsidR="00EB7FD5">
        <w:rPr>
          <w:rFonts w:eastAsia="SimSun"/>
          <w:sz w:val="24"/>
          <w:szCs w:val="25"/>
        </w:rPr>
        <w:t>.</w:t>
      </w:r>
      <w:r w:rsidR="00EB7FD5" w:rsidRPr="00EB7FD5">
        <w:rPr>
          <w:rFonts w:eastAsia="SimSun"/>
          <w:b/>
          <w:sz w:val="24"/>
          <w:szCs w:val="25"/>
        </w:rPr>
        <w:t xml:space="preserve"> </w:t>
      </w:r>
      <w:r w:rsidR="00204D1D" w:rsidRPr="00052D2E">
        <w:rPr>
          <w:rFonts w:eastAsia="SimSun"/>
          <w:b/>
          <w:sz w:val="24"/>
          <w:szCs w:val="25"/>
        </w:rPr>
        <w:t>Moção de</w:t>
      </w:r>
      <w:r w:rsidR="00204D1D">
        <w:rPr>
          <w:rFonts w:eastAsia="SimSun"/>
          <w:b/>
          <w:sz w:val="24"/>
          <w:szCs w:val="25"/>
        </w:rPr>
        <w:t xml:space="preserve"> Apelo </w:t>
      </w:r>
      <w:r w:rsidR="00204D1D" w:rsidRPr="00052D2E">
        <w:rPr>
          <w:rFonts w:eastAsia="SimSun"/>
          <w:b/>
          <w:sz w:val="24"/>
          <w:szCs w:val="25"/>
        </w:rPr>
        <w:t xml:space="preserve">N° </w:t>
      </w:r>
      <w:r w:rsidR="00204D1D">
        <w:rPr>
          <w:rFonts w:eastAsia="SimSun"/>
          <w:b/>
          <w:sz w:val="24"/>
          <w:szCs w:val="25"/>
        </w:rPr>
        <w:t>433</w:t>
      </w:r>
      <w:r w:rsidR="00204D1D">
        <w:rPr>
          <w:rFonts w:eastAsia="SimSun"/>
          <w:b/>
          <w:sz w:val="24"/>
          <w:szCs w:val="25"/>
        </w:rPr>
        <w:t xml:space="preserve"> </w:t>
      </w:r>
      <w:r w:rsidR="00204D1D">
        <w:rPr>
          <w:rFonts w:eastAsia="SimSun"/>
          <w:sz w:val="24"/>
          <w:szCs w:val="25"/>
        </w:rPr>
        <w:t>de autoria da</w:t>
      </w:r>
      <w:r w:rsidR="00204D1D">
        <w:rPr>
          <w:rFonts w:eastAsia="SimSun"/>
          <w:sz w:val="24"/>
          <w:szCs w:val="25"/>
        </w:rPr>
        <w:t xml:space="preserve"> Vereador</w:t>
      </w:r>
      <w:r w:rsidR="00204D1D">
        <w:rPr>
          <w:rFonts w:eastAsia="SimSun"/>
          <w:sz w:val="24"/>
          <w:szCs w:val="25"/>
        </w:rPr>
        <w:t xml:space="preserve"> Poliana Caroline Quirino </w:t>
      </w:r>
      <w:r w:rsidR="00204D1D" w:rsidRPr="00204D1D">
        <w:rPr>
          <w:rFonts w:eastAsia="SimSun"/>
          <w:sz w:val="24"/>
          <w:szCs w:val="25"/>
        </w:rPr>
        <w:t xml:space="preserve">ao Senhor Prefeito Manoel Fabiano Ferreira Filho, que para que envidem esforços, por meio das </w:t>
      </w:r>
      <w:r w:rsidR="00204D1D" w:rsidRPr="00204D1D">
        <w:rPr>
          <w:rFonts w:eastAsia="SimSun"/>
          <w:sz w:val="24"/>
          <w:szCs w:val="25"/>
        </w:rPr>
        <w:lastRenderedPageBreak/>
        <w:t>secretarias e órgãos competentes, a fim de reduzir ao máximo o despejo de esgoto in natura no Rio Tietê, implementar políticas públicas voltadas ao consumo consciente da água, bem como fortalecer a fiscalização e orientação para que as empresas realizem o descarte correto de produtos químicos e que os produtores rurais façam uso responsável de defensivos agrícolas, de modo a evitar que tais substâncias cheg</w:t>
      </w:r>
      <w:r w:rsidR="00204D1D">
        <w:rPr>
          <w:rFonts w:eastAsia="SimSun"/>
          <w:sz w:val="24"/>
          <w:szCs w:val="25"/>
        </w:rPr>
        <w:t>uem diretamente ao leito do rio</w:t>
      </w:r>
      <w:r w:rsidR="00204D1D" w:rsidRPr="00204D1D">
        <w:rPr>
          <w:rFonts w:eastAsia="SimSun"/>
          <w:sz w:val="24"/>
          <w:szCs w:val="25"/>
        </w:rPr>
        <w:t>.</w:t>
      </w:r>
      <w:r w:rsidR="00204D1D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204D1D" w:rsidRPr="00052D2E">
        <w:rPr>
          <w:rFonts w:eastAsia="SimSun"/>
          <w:b/>
          <w:sz w:val="24"/>
          <w:szCs w:val="25"/>
        </w:rPr>
        <w:t xml:space="preserve">aprovada </w:t>
      </w:r>
      <w:r w:rsidR="00204D1D">
        <w:rPr>
          <w:rFonts w:eastAsia="SimSun"/>
          <w:sz w:val="24"/>
          <w:szCs w:val="25"/>
        </w:rPr>
        <w:t>por unanimidade.</w:t>
      </w:r>
      <w:r w:rsidR="00204D1D">
        <w:rPr>
          <w:rFonts w:eastAsia="SimSun"/>
          <w:b/>
          <w:sz w:val="24"/>
          <w:szCs w:val="25"/>
        </w:rPr>
        <w:t xml:space="preserve"> </w:t>
      </w:r>
      <w:r w:rsidR="00C55CFD">
        <w:rPr>
          <w:rFonts w:eastAsia="SimSun"/>
          <w:b/>
          <w:sz w:val="24"/>
          <w:szCs w:val="25"/>
        </w:rPr>
        <w:t xml:space="preserve">OFÍCIOS DE TERCEIROS: </w:t>
      </w:r>
      <w:r w:rsidR="00C55CFD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Pr="00052D2E">
        <w:rPr>
          <w:sz w:val="24"/>
          <w:szCs w:val="25"/>
        </w:rPr>
        <w:t>Encer</w:t>
      </w:r>
      <w:r w:rsidR="00F21471">
        <w:rPr>
          <w:sz w:val="24"/>
          <w:szCs w:val="25"/>
        </w:rPr>
        <w:t>r</w:t>
      </w:r>
      <w:r w:rsidR="0045166B">
        <w:rPr>
          <w:sz w:val="24"/>
          <w:szCs w:val="25"/>
        </w:rPr>
        <w:t>adas as matérias do Expediente</w:t>
      </w:r>
      <w:r w:rsidR="00EB7FD5">
        <w:rPr>
          <w:sz w:val="24"/>
          <w:szCs w:val="25"/>
        </w:rPr>
        <w:t xml:space="preserve">, passou-se para o </w:t>
      </w:r>
      <w:r w:rsidR="00EB7FD5">
        <w:rPr>
          <w:b/>
          <w:sz w:val="24"/>
          <w:szCs w:val="25"/>
        </w:rPr>
        <w:t xml:space="preserve">USO DA PALAVRA: </w:t>
      </w:r>
      <w:r w:rsidR="00204D1D">
        <w:rPr>
          <w:sz w:val="24"/>
          <w:szCs w:val="25"/>
        </w:rPr>
        <w:t xml:space="preserve">conforme inscrições usaram da palavra os Vereadores </w:t>
      </w:r>
      <w:r w:rsidR="00EB7FD5" w:rsidRPr="00204D1D">
        <w:rPr>
          <w:sz w:val="24"/>
          <w:szCs w:val="25"/>
        </w:rPr>
        <w:t xml:space="preserve">Val </w:t>
      </w:r>
      <w:r w:rsidR="00204D1D" w:rsidRPr="00204D1D">
        <w:rPr>
          <w:sz w:val="24"/>
          <w:szCs w:val="25"/>
        </w:rPr>
        <w:t>e Claudecir</w:t>
      </w:r>
      <w:r w:rsidR="00EB7FD5" w:rsidRPr="00204D1D">
        <w:rPr>
          <w:sz w:val="24"/>
          <w:szCs w:val="25"/>
        </w:rPr>
        <w:t xml:space="preserve">. Não havendo mais </w:t>
      </w:r>
      <w:r w:rsidR="0096030F" w:rsidRPr="00204D1D">
        <w:rPr>
          <w:sz w:val="24"/>
          <w:szCs w:val="25"/>
        </w:rPr>
        <w:t>inscritos</w:t>
      </w:r>
      <w:r w:rsidR="005E1107" w:rsidRPr="00204D1D">
        <w:rPr>
          <w:sz w:val="24"/>
          <w:szCs w:val="25"/>
        </w:rPr>
        <w:t xml:space="preserve">, passou-se para as matérias da </w:t>
      </w:r>
      <w:r w:rsidR="004A0960" w:rsidRPr="00204D1D">
        <w:rPr>
          <w:b/>
          <w:sz w:val="24"/>
          <w:szCs w:val="25"/>
        </w:rPr>
        <w:t xml:space="preserve">ORDEM DO DIA: </w:t>
      </w:r>
      <w:r w:rsidR="00204D1D" w:rsidRPr="00204D1D">
        <w:rPr>
          <w:b/>
          <w:sz w:val="24"/>
          <w:szCs w:val="26"/>
        </w:rPr>
        <w:t xml:space="preserve">1ª Discussão e Votação do Projeto de Lei N° 16/2025 </w:t>
      </w:r>
      <w:r w:rsidR="00204D1D" w:rsidRPr="00204D1D">
        <w:rPr>
          <w:sz w:val="24"/>
          <w:szCs w:val="26"/>
        </w:rPr>
        <w:t>de autoria do Executivo Municipal</w:t>
      </w:r>
      <w:r w:rsidR="00204D1D" w:rsidRPr="00204D1D">
        <w:rPr>
          <w:bCs/>
          <w:sz w:val="24"/>
          <w:szCs w:val="26"/>
        </w:rPr>
        <w:t xml:space="preserve"> que DÁ NOVA REDAÇÃO À LEI Nº 3.436, DE 30 DE NOVEMBRO DE 2021, QUE DISPÕE SOBRE O SISTEMA ÚNICO DE ASSISTÊNCIA SOCIAL – SUAS DO MUNICÍPIO DA ESTÂNCIA TURÍSTICA DE BARRA BONITA E DÁ OUTRAS PROVIDÊNCIAS.</w:t>
      </w:r>
      <w:r w:rsidR="0096030F" w:rsidRPr="00204D1D">
        <w:rPr>
          <w:bCs/>
          <w:sz w:val="24"/>
          <w:szCs w:val="26"/>
        </w:rPr>
        <w:t xml:space="preserve"> Após a leitura dos pareceres foi colocado em discussão e, não havendo oradores, em votação sendo </w:t>
      </w:r>
      <w:r w:rsidR="0096030F" w:rsidRPr="00204D1D">
        <w:rPr>
          <w:b/>
          <w:bCs/>
          <w:sz w:val="24"/>
          <w:szCs w:val="26"/>
        </w:rPr>
        <w:t>aprovado</w:t>
      </w:r>
      <w:r w:rsidR="0096030F">
        <w:rPr>
          <w:b/>
          <w:bCs/>
          <w:sz w:val="24"/>
          <w:szCs w:val="26"/>
        </w:rPr>
        <w:t xml:space="preserve"> </w:t>
      </w:r>
      <w:r w:rsidR="00204D1D">
        <w:rPr>
          <w:bCs/>
          <w:sz w:val="24"/>
          <w:szCs w:val="26"/>
        </w:rPr>
        <w:t>por unanimidade</w:t>
      </w:r>
      <w:r w:rsidR="0096030F">
        <w:rPr>
          <w:bCs/>
          <w:sz w:val="24"/>
          <w:szCs w:val="26"/>
        </w:rPr>
        <w:t>.</w:t>
      </w:r>
      <w:r w:rsidR="0096030F">
        <w:rPr>
          <w:b/>
          <w:sz w:val="24"/>
          <w:szCs w:val="25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204D1D">
        <w:rPr>
          <w:sz w:val="24"/>
          <w:szCs w:val="25"/>
        </w:rPr>
        <w:t>conforme inscrição apenas o Vereador Marquinho usou da palavra.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204D1D">
        <w:rPr>
          <w:b/>
          <w:sz w:val="24"/>
          <w:szCs w:val="25"/>
        </w:rPr>
        <w:t>29</w:t>
      </w:r>
      <w:r w:rsidR="004A0960">
        <w:rPr>
          <w:b/>
          <w:sz w:val="24"/>
          <w:szCs w:val="25"/>
        </w:rPr>
        <w:t xml:space="preserve"> de setembro</w:t>
      </w:r>
      <w:r w:rsidRPr="00052D2E">
        <w:rPr>
          <w:b/>
          <w:sz w:val="24"/>
          <w:szCs w:val="25"/>
        </w:rPr>
        <w:t xml:space="preserve">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sectPr w:rsidR="00052D2E" w:rsidRPr="00204D1D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CE45A" w14:textId="77777777" w:rsidR="00C425E9" w:rsidRDefault="00C425E9" w:rsidP="0032459E">
      <w:r>
        <w:separator/>
      </w:r>
    </w:p>
  </w:endnote>
  <w:endnote w:type="continuationSeparator" w:id="0">
    <w:p w14:paraId="22516DCF" w14:textId="77777777" w:rsidR="00C425E9" w:rsidRDefault="00C425E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8C1A1" w14:textId="77777777" w:rsidR="00C425E9" w:rsidRDefault="00C425E9" w:rsidP="0032459E">
      <w:r>
        <w:separator/>
      </w:r>
    </w:p>
  </w:footnote>
  <w:footnote w:type="continuationSeparator" w:id="0">
    <w:p w14:paraId="4F547234" w14:textId="77777777" w:rsidR="00C425E9" w:rsidRDefault="00C425E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C425E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012935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833"/>
    <w:rsid w:val="00011936"/>
    <w:rsid w:val="00021634"/>
    <w:rsid w:val="00025D95"/>
    <w:rsid w:val="00030FF1"/>
    <w:rsid w:val="000506E9"/>
    <w:rsid w:val="00052D2E"/>
    <w:rsid w:val="000532EE"/>
    <w:rsid w:val="000775DE"/>
    <w:rsid w:val="00091B8A"/>
    <w:rsid w:val="000B0FB2"/>
    <w:rsid w:val="000F57A9"/>
    <w:rsid w:val="000F5BCB"/>
    <w:rsid w:val="0011237B"/>
    <w:rsid w:val="00122A40"/>
    <w:rsid w:val="001344A9"/>
    <w:rsid w:val="00136308"/>
    <w:rsid w:val="00153287"/>
    <w:rsid w:val="00153377"/>
    <w:rsid w:val="0017184B"/>
    <w:rsid w:val="001909C8"/>
    <w:rsid w:val="001B6B10"/>
    <w:rsid w:val="001B7706"/>
    <w:rsid w:val="001E25DC"/>
    <w:rsid w:val="001F25E8"/>
    <w:rsid w:val="00200A01"/>
    <w:rsid w:val="00204D1D"/>
    <w:rsid w:val="00212466"/>
    <w:rsid w:val="00214FC8"/>
    <w:rsid w:val="00231450"/>
    <w:rsid w:val="00237B83"/>
    <w:rsid w:val="002719F5"/>
    <w:rsid w:val="002A54EF"/>
    <w:rsid w:val="002A6FD9"/>
    <w:rsid w:val="002B0F1C"/>
    <w:rsid w:val="002B1779"/>
    <w:rsid w:val="002B19CA"/>
    <w:rsid w:val="002D2F43"/>
    <w:rsid w:val="002D38E1"/>
    <w:rsid w:val="002D5FDB"/>
    <w:rsid w:val="003178E6"/>
    <w:rsid w:val="0032459E"/>
    <w:rsid w:val="00346E20"/>
    <w:rsid w:val="00354786"/>
    <w:rsid w:val="003574E6"/>
    <w:rsid w:val="00380CC3"/>
    <w:rsid w:val="00390C77"/>
    <w:rsid w:val="003A6738"/>
    <w:rsid w:val="003B34F7"/>
    <w:rsid w:val="003E1B6E"/>
    <w:rsid w:val="003F7C01"/>
    <w:rsid w:val="00403072"/>
    <w:rsid w:val="00407068"/>
    <w:rsid w:val="00412E53"/>
    <w:rsid w:val="00420FBE"/>
    <w:rsid w:val="0042421B"/>
    <w:rsid w:val="00425092"/>
    <w:rsid w:val="004418FD"/>
    <w:rsid w:val="0045166B"/>
    <w:rsid w:val="004828D4"/>
    <w:rsid w:val="004941AB"/>
    <w:rsid w:val="004A0960"/>
    <w:rsid w:val="004A38E3"/>
    <w:rsid w:val="004A7409"/>
    <w:rsid w:val="004B23D5"/>
    <w:rsid w:val="004C381D"/>
    <w:rsid w:val="004D3C13"/>
    <w:rsid w:val="004E04FC"/>
    <w:rsid w:val="004F37BA"/>
    <w:rsid w:val="00526C47"/>
    <w:rsid w:val="00534763"/>
    <w:rsid w:val="00543AE0"/>
    <w:rsid w:val="00550D7C"/>
    <w:rsid w:val="00564EAD"/>
    <w:rsid w:val="0058164A"/>
    <w:rsid w:val="00581A70"/>
    <w:rsid w:val="005A2EFF"/>
    <w:rsid w:val="005B7318"/>
    <w:rsid w:val="005C2466"/>
    <w:rsid w:val="005C407C"/>
    <w:rsid w:val="005E1107"/>
    <w:rsid w:val="005E1D8E"/>
    <w:rsid w:val="006012FA"/>
    <w:rsid w:val="00602780"/>
    <w:rsid w:val="00620A5C"/>
    <w:rsid w:val="006332C2"/>
    <w:rsid w:val="00637B05"/>
    <w:rsid w:val="00645257"/>
    <w:rsid w:val="00655273"/>
    <w:rsid w:val="006569A2"/>
    <w:rsid w:val="0067226D"/>
    <w:rsid w:val="00685844"/>
    <w:rsid w:val="00691220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4665"/>
    <w:rsid w:val="008F6713"/>
    <w:rsid w:val="00912B18"/>
    <w:rsid w:val="009177E2"/>
    <w:rsid w:val="009228CA"/>
    <w:rsid w:val="00924BF0"/>
    <w:rsid w:val="009260B6"/>
    <w:rsid w:val="00932EC0"/>
    <w:rsid w:val="0093627A"/>
    <w:rsid w:val="0094381C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B7B29"/>
    <w:rsid w:val="00AC033C"/>
    <w:rsid w:val="00AC7476"/>
    <w:rsid w:val="00AE4CB5"/>
    <w:rsid w:val="00AF2BD3"/>
    <w:rsid w:val="00AF390A"/>
    <w:rsid w:val="00B04F2A"/>
    <w:rsid w:val="00B13A4D"/>
    <w:rsid w:val="00B14878"/>
    <w:rsid w:val="00B221C7"/>
    <w:rsid w:val="00B26987"/>
    <w:rsid w:val="00B4793E"/>
    <w:rsid w:val="00B719CA"/>
    <w:rsid w:val="00B738A0"/>
    <w:rsid w:val="00B82D4E"/>
    <w:rsid w:val="00B931DA"/>
    <w:rsid w:val="00B93BD7"/>
    <w:rsid w:val="00B959AD"/>
    <w:rsid w:val="00B96D90"/>
    <w:rsid w:val="00BB3F66"/>
    <w:rsid w:val="00BF371F"/>
    <w:rsid w:val="00C0532F"/>
    <w:rsid w:val="00C178A2"/>
    <w:rsid w:val="00C425E9"/>
    <w:rsid w:val="00C55CFD"/>
    <w:rsid w:val="00C57083"/>
    <w:rsid w:val="00C65995"/>
    <w:rsid w:val="00C675C0"/>
    <w:rsid w:val="00C7613A"/>
    <w:rsid w:val="00C80028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B14C6"/>
    <w:rsid w:val="00DD0F95"/>
    <w:rsid w:val="00DD2964"/>
    <w:rsid w:val="00E13BB5"/>
    <w:rsid w:val="00E24DAE"/>
    <w:rsid w:val="00E30351"/>
    <w:rsid w:val="00E30987"/>
    <w:rsid w:val="00E33583"/>
    <w:rsid w:val="00E37591"/>
    <w:rsid w:val="00E377C8"/>
    <w:rsid w:val="00E40408"/>
    <w:rsid w:val="00E82BF0"/>
    <w:rsid w:val="00E84538"/>
    <w:rsid w:val="00E85C7F"/>
    <w:rsid w:val="00EB2CBB"/>
    <w:rsid w:val="00EB7FD5"/>
    <w:rsid w:val="00EC44F6"/>
    <w:rsid w:val="00ED5D98"/>
    <w:rsid w:val="00EE26F7"/>
    <w:rsid w:val="00EF0993"/>
    <w:rsid w:val="00F02B21"/>
    <w:rsid w:val="00F077B2"/>
    <w:rsid w:val="00F21471"/>
    <w:rsid w:val="00F2325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1548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2025-09-23T13:42:00Z</cp:lastPrinted>
  <dcterms:created xsi:type="dcterms:W3CDTF">2025-09-23T13:25:00Z</dcterms:created>
  <dcterms:modified xsi:type="dcterms:W3CDTF">2025-09-23T13:43:00Z</dcterms:modified>
</cp:coreProperties>
</file>