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968B1" w14:textId="314A4A08" w:rsidR="00DD2E32" w:rsidRPr="00F141D9" w:rsidRDefault="00DD2E32" w:rsidP="00DD2E32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32"/>
        </w:rPr>
      </w:pPr>
      <w:r w:rsidRPr="00F141D9">
        <w:rPr>
          <w:rFonts w:ascii="Arial" w:hAnsi="Arial" w:cs="Arial"/>
          <w:b/>
          <w:sz w:val="36"/>
          <w:szCs w:val="32"/>
        </w:rPr>
        <w:t>AUT</w:t>
      </w:r>
      <w:r w:rsidR="00F141D9" w:rsidRPr="00F141D9">
        <w:rPr>
          <w:rFonts w:ascii="Arial" w:hAnsi="Arial" w:cs="Arial"/>
          <w:b/>
          <w:sz w:val="36"/>
          <w:szCs w:val="32"/>
        </w:rPr>
        <w:t>ÓGRAFO DE LEI COMPLEMENTAR Nº 03</w:t>
      </w:r>
      <w:r w:rsidRPr="00F141D9">
        <w:rPr>
          <w:rFonts w:ascii="Arial" w:hAnsi="Arial" w:cs="Arial"/>
          <w:b/>
          <w:sz w:val="36"/>
          <w:szCs w:val="32"/>
        </w:rPr>
        <w:t>/2025</w:t>
      </w:r>
    </w:p>
    <w:p w14:paraId="25421A48" w14:textId="225D5AF3" w:rsidR="00DD2E32" w:rsidRPr="00F141D9" w:rsidRDefault="00F141D9" w:rsidP="00DD2E32">
      <w:pPr>
        <w:ind w:left="3540"/>
        <w:jc w:val="both"/>
        <w:rPr>
          <w:rFonts w:ascii="Arial" w:hAnsi="Arial" w:cs="Arial"/>
          <w:b/>
          <w:sz w:val="28"/>
          <w:szCs w:val="28"/>
        </w:rPr>
      </w:pPr>
      <w:r w:rsidRPr="00F141D9">
        <w:rPr>
          <w:rFonts w:ascii="Arial" w:hAnsi="Arial" w:cs="Arial"/>
          <w:b/>
          <w:sz w:val="26"/>
          <w:szCs w:val="26"/>
        </w:rPr>
        <w:t>Dispõe sobre a criação de função gratificada que especifica.</w:t>
      </w:r>
    </w:p>
    <w:p w14:paraId="73F6F6AC" w14:textId="77777777" w:rsidR="00DD2E32" w:rsidRPr="00F141D9" w:rsidRDefault="00DD2E32" w:rsidP="00DD2E32">
      <w:pPr>
        <w:spacing w:line="32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64621F5D" w14:textId="77777777" w:rsidR="00DD2E32" w:rsidRPr="00F141D9" w:rsidRDefault="00DD2E32" w:rsidP="00DD2E32">
      <w:pPr>
        <w:spacing w:line="32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F141D9">
        <w:rPr>
          <w:rFonts w:ascii="Arial" w:hAnsi="Arial" w:cs="Arial"/>
          <w:sz w:val="24"/>
          <w:szCs w:val="24"/>
        </w:rPr>
        <w:t>A CÂMARA MUNICIPAL DA ESTÂNCIA TURÍSTICA DE BARRA BONITA, em sessão ordinária realizada em 23 de Junho de 2025, APROVOU:</w:t>
      </w:r>
    </w:p>
    <w:p w14:paraId="0F1BB2F9" w14:textId="77777777" w:rsidR="00F141D9" w:rsidRPr="00F141D9" w:rsidRDefault="00F141D9" w:rsidP="00F141D9">
      <w:pPr>
        <w:spacing w:line="320" w:lineRule="exact"/>
        <w:ind w:left="3402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fp7luv5zbvyq" w:colFirst="0" w:colLast="0"/>
      <w:bookmarkEnd w:id="0"/>
    </w:p>
    <w:p w14:paraId="34ADB936" w14:textId="77777777" w:rsidR="00F141D9" w:rsidRPr="00F141D9" w:rsidRDefault="00F141D9" w:rsidP="00F141D9">
      <w:pPr>
        <w:spacing w:line="320" w:lineRule="exact"/>
        <w:ind w:firstLine="1701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141D9">
        <w:rPr>
          <w:rFonts w:ascii="Arial" w:eastAsia="Calibri" w:hAnsi="Arial" w:cs="Arial"/>
          <w:b/>
          <w:bCs/>
          <w:sz w:val="24"/>
          <w:szCs w:val="24"/>
          <w:lang w:eastAsia="en-US"/>
        </w:rPr>
        <w:t>Art. 1º</w:t>
      </w:r>
      <w:r w:rsidRPr="00F141D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141D9">
        <w:rPr>
          <w:rFonts w:ascii="Arial" w:eastAsia="Calibri" w:hAnsi="Arial" w:cs="Arial"/>
          <w:bCs/>
          <w:sz w:val="24"/>
          <w:szCs w:val="24"/>
          <w:lang w:eastAsia="en-US"/>
        </w:rPr>
        <w:t>Fica acrescida à Lei Complementar n° 165, de 30 de novembro de 2020, duas vagas da função gratificada de Agente de Grupos de Apoio, junto à Secretaria Municipal de Desenvolvimento Social, a ser exercida por servidor admitido através do concurso público, correspondendo ao exercício de direção, chefia ou assessoramento, nos termos da Lei e da Constituição Federal.</w:t>
      </w:r>
    </w:p>
    <w:p w14:paraId="07A71809" w14:textId="77777777" w:rsidR="00F141D9" w:rsidRPr="00F141D9" w:rsidRDefault="00F141D9" w:rsidP="00F141D9">
      <w:pPr>
        <w:shd w:val="clear" w:color="auto" w:fill="FFFFFF"/>
        <w:spacing w:line="320" w:lineRule="exact"/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14:paraId="3051D112" w14:textId="77777777" w:rsidR="00F141D9" w:rsidRPr="00F141D9" w:rsidRDefault="00F141D9" w:rsidP="00F141D9">
      <w:pPr>
        <w:shd w:val="clear" w:color="auto" w:fill="FFFFFF"/>
        <w:spacing w:line="320" w:lineRule="exact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F141D9">
        <w:rPr>
          <w:rFonts w:ascii="Arial" w:hAnsi="Arial" w:cs="Arial"/>
          <w:b/>
          <w:sz w:val="24"/>
          <w:szCs w:val="24"/>
        </w:rPr>
        <w:t xml:space="preserve">Parágrafo único. </w:t>
      </w:r>
      <w:r w:rsidRPr="00F141D9">
        <w:rPr>
          <w:rFonts w:ascii="Arial" w:hAnsi="Arial" w:cs="Arial"/>
          <w:bCs/>
          <w:sz w:val="24"/>
          <w:szCs w:val="24"/>
        </w:rPr>
        <w:t>As atribuições da função gratificada, os requisitos para ocupação, a gratificação e as demais disposições correlatas estão dispostos na Lei Complementar n° 165, de 30 de novembro de 2020.</w:t>
      </w:r>
    </w:p>
    <w:p w14:paraId="4DCE7FC9" w14:textId="77777777" w:rsidR="00F141D9" w:rsidRPr="00F141D9" w:rsidRDefault="00F141D9" w:rsidP="00F141D9">
      <w:pPr>
        <w:shd w:val="clear" w:color="auto" w:fill="FFFFFF"/>
        <w:spacing w:line="320" w:lineRule="exact"/>
        <w:jc w:val="both"/>
        <w:rPr>
          <w:rFonts w:ascii="Arial" w:hAnsi="Arial" w:cs="Arial"/>
          <w:bCs/>
          <w:sz w:val="24"/>
          <w:szCs w:val="24"/>
        </w:rPr>
      </w:pPr>
    </w:p>
    <w:p w14:paraId="060914DB" w14:textId="77777777" w:rsidR="00F141D9" w:rsidRPr="00F141D9" w:rsidRDefault="00F141D9" w:rsidP="00F141D9">
      <w:pPr>
        <w:tabs>
          <w:tab w:val="left" w:pos="2127"/>
        </w:tabs>
        <w:spacing w:line="320" w:lineRule="exact"/>
        <w:ind w:firstLine="1701"/>
        <w:contextualSpacing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141D9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Art. 2º </w:t>
      </w:r>
      <w:r w:rsidRPr="00F141D9">
        <w:rPr>
          <w:rFonts w:ascii="Arial" w:eastAsia="Calibri" w:hAnsi="Arial" w:cs="Arial"/>
          <w:bCs/>
          <w:sz w:val="24"/>
          <w:szCs w:val="24"/>
          <w:lang w:eastAsia="en-US"/>
        </w:rPr>
        <w:t>As despesas decorrentes da presente Lei Complementar correrão por conta das dotações orçamentárias vigentes, suplementadas se necessário.</w:t>
      </w:r>
    </w:p>
    <w:p w14:paraId="2571D4A6" w14:textId="77777777" w:rsidR="00F141D9" w:rsidRPr="00F141D9" w:rsidRDefault="00F141D9" w:rsidP="00F141D9">
      <w:pPr>
        <w:tabs>
          <w:tab w:val="left" w:pos="2127"/>
        </w:tabs>
        <w:spacing w:line="320" w:lineRule="exact"/>
        <w:contextualSpacing/>
        <w:jc w:val="both"/>
        <w:rPr>
          <w:rFonts w:ascii="Arial" w:hAnsi="Arial" w:cs="Arial"/>
          <w:sz w:val="24"/>
          <w:szCs w:val="24"/>
        </w:rPr>
      </w:pPr>
    </w:p>
    <w:p w14:paraId="1AF7BBE6" w14:textId="77777777" w:rsidR="00F141D9" w:rsidRPr="00F141D9" w:rsidRDefault="00F141D9" w:rsidP="00F141D9">
      <w:pPr>
        <w:spacing w:line="320" w:lineRule="exact"/>
        <w:ind w:firstLine="170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141D9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Art. 3º </w:t>
      </w:r>
      <w:r w:rsidRPr="00F141D9">
        <w:rPr>
          <w:rFonts w:ascii="Arial" w:eastAsia="Calibri" w:hAnsi="Arial" w:cs="Arial"/>
          <w:sz w:val="24"/>
          <w:szCs w:val="24"/>
          <w:lang w:eastAsia="en-US"/>
        </w:rPr>
        <w:t>Esta Lei Complementar entra em vigor na data de sua publicação.</w:t>
      </w:r>
    </w:p>
    <w:p w14:paraId="2CF026FF" w14:textId="77777777" w:rsidR="00F141D9" w:rsidRPr="00F141D9" w:rsidRDefault="00F141D9" w:rsidP="00F141D9">
      <w:pPr>
        <w:spacing w:line="320" w:lineRule="exact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AF9B796" w14:textId="77777777" w:rsidR="00DD2E32" w:rsidRPr="00DD2E32" w:rsidRDefault="00DD2E32" w:rsidP="00DD2E32">
      <w:pPr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DD2E32">
        <w:rPr>
          <w:rFonts w:ascii="Arial" w:hAnsi="Arial" w:cs="Arial"/>
          <w:sz w:val="24"/>
          <w:szCs w:val="24"/>
        </w:rPr>
        <w:t>Câmara Municipal da Estância Turística de Barra Bonita, 24 de Junho de 2025.</w:t>
      </w:r>
    </w:p>
    <w:p w14:paraId="0904E344" w14:textId="77777777" w:rsidR="00DD2E32" w:rsidRPr="00DD2E32" w:rsidRDefault="00DD2E32" w:rsidP="00DD2E32">
      <w:pPr>
        <w:spacing w:after="200" w:line="276" w:lineRule="auto"/>
        <w:jc w:val="right"/>
        <w:rPr>
          <w:rFonts w:ascii="Arial" w:hAnsi="Arial" w:cs="Arial"/>
          <w:sz w:val="24"/>
          <w:szCs w:val="24"/>
        </w:rPr>
      </w:pPr>
    </w:p>
    <w:p w14:paraId="1B8F5F3A" w14:textId="77777777" w:rsidR="00DD2E32" w:rsidRPr="00DD2E32" w:rsidRDefault="00DD2E32" w:rsidP="00DD2E32">
      <w:pPr>
        <w:spacing w:after="200" w:line="276" w:lineRule="auto"/>
        <w:jc w:val="right"/>
        <w:rPr>
          <w:rFonts w:ascii="Arial" w:hAnsi="Arial" w:cs="Arial"/>
          <w:sz w:val="24"/>
          <w:szCs w:val="24"/>
        </w:rPr>
      </w:pPr>
    </w:p>
    <w:p w14:paraId="6644FE66" w14:textId="77777777" w:rsidR="00DD2E32" w:rsidRPr="00DD2E32" w:rsidRDefault="00DD2E32" w:rsidP="00DD2E32">
      <w:pPr>
        <w:spacing w:line="280" w:lineRule="exact"/>
        <w:jc w:val="center"/>
        <w:rPr>
          <w:rFonts w:ascii="Arial" w:hAnsi="Arial" w:cs="Arial"/>
          <w:b/>
          <w:sz w:val="24"/>
          <w:szCs w:val="24"/>
        </w:rPr>
      </w:pPr>
      <w:r w:rsidRPr="00DD2E32">
        <w:rPr>
          <w:rFonts w:ascii="Arial" w:hAnsi="Arial" w:cs="Arial"/>
          <w:b/>
          <w:sz w:val="24"/>
          <w:szCs w:val="24"/>
        </w:rPr>
        <w:t>JOSÉ JAIRO MESCHIATO</w:t>
      </w:r>
    </w:p>
    <w:p w14:paraId="7FE07015" w14:textId="77777777" w:rsidR="00DD2E32" w:rsidRPr="00DD2E32" w:rsidRDefault="00DD2E32" w:rsidP="00DD2E32">
      <w:pPr>
        <w:spacing w:line="280" w:lineRule="exact"/>
        <w:jc w:val="center"/>
        <w:rPr>
          <w:rFonts w:ascii="Arial" w:hAnsi="Arial" w:cs="Arial"/>
          <w:b/>
          <w:sz w:val="24"/>
          <w:szCs w:val="24"/>
        </w:rPr>
      </w:pPr>
      <w:r w:rsidRPr="00DD2E32">
        <w:rPr>
          <w:rFonts w:ascii="Arial" w:hAnsi="Arial" w:cs="Arial"/>
          <w:b/>
          <w:sz w:val="24"/>
          <w:szCs w:val="24"/>
        </w:rPr>
        <w:t>Presidente da Câmara</w:t>
      </w:r>
    </w:p>
    <w:p w14:paraId="6E0413E1" w14:textId="6ABBC601" w:rsidR="00637B05" w:rsidRPr="001B6B10" w:rsidRDefault="00637B05" w:rsidP="001B6B10"/>
    <w:sectPr w:rsidR="00637B05" w:rsidRPr="001B6B10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0EF44" w14:textId="77777777" w:rsidR="002B131D" w:rsidRDefault="002B131D" w:rsidP="0032459E">
      <w:r>
        <w:separator/>
      </w:r>
    </w:p>
  </w:endnote>
  <w:endnote w:type="continuationSeparator" w:id="0">
    <w:p w14:paraId="56F41BB6" w14:textId="77777777" w:rsidR="002B131D" w:rsidRDefault="002B131D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82EB5" w14:textId="77777777" w:rsidR="002B131D" w:rsidRDefault="002B131D" w:rsidP="0032459E">
      <w:r>
        <w:separator/>
      </w:r>
    </w:p>
  </w:footnote>
  <w:footnote w:type="continuationSeparator" w:id="0">
    <w:p w14:paraId="6C44BE0D" w14:textId="77777777" w:rsidR="002B131D" w:rsidRDefault="002B131D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2B131D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12260903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936"/>
    <w:rsid w:val="000506E9"/>
    <w:rsid w:val="000710FB"/>
    <w:rsid w:val="00082EB7"/>
    <w:rsid w:val="000B0FB2"/>
    <w:rsid w:val="00153377"/>
    <w:rsid w:val="001909C8"/>
    <w:rsid w:val="001B6B10"/>
    <w:rsid w:val="001F25E8"/>
    <w:rsid w:val="00200A01"/>
    <w:rsid w:val="00212466"/>
    <w:rsid w:val="00214FC8"/>
    <w:rsid w:val="00237B83"/>
    <w:rsid w:val="002B131D"/>
    <w:rsid w:val="002B1779"/>
    <w:rsid w:val="002D2F43"/>
    <w:rsid w:val="002D38E1"/>
    <w:rsid w:val="002D5FDB"/>
    <w:rsid w:val="003178E6"/>
    <w:rsid w:val="0032459E"/>
    <w:rsid w:val="00354786"/>
    <w:rsid w:val="00390C77"/>
    <w:rsid w:val="003B34F7"/>
    <w:rsid w:val="003F7C01"/>
    <w:rsid w:val="00420FBE"/>
    <w:rsid w:val="00457957"/>
    <w:rsid w:val="004903BA"/>
    <w:rsid w:val="004941AB"/>
    <w:rsid w:val="004A38E3"/>
    <w:rsid w:val="004B23D5"/>
    <w:rsid w:val="00534763"/>
    <w:rsid w:val="00564EAD"/>
    <w:rsid w:val="006012FA"/>
    <w:rsid w:val="00620A5C"/>
    <w:rsid w:val="006332C2"/>
    <w:rsid w:val="00637B05"/>
    <w:rsid w:val="00655273"/>
    <w:rsid w:val="00685844"/>
    <w:rsid w:val="006B1311"/>
    <w:rsid w:val="006B25BE"/>
    <w:rsid w:val="00722024"/>
    <w:rsid w:val="007649BC"/>
    <w:rsid w:val="0079585A"/>
    <w:rsid w:val="007B25BD"/>
    <w:rsid w:val="007B4966"/>
    <w:rsid w:val="007C0962"/>
    <w:rsid w:val="007D468A"/>
    <w:rsid w:val="007E2E95"/>
    <w:rsid w:val="00801060"/>
    <w:rsid w:val="00804063"/>
    <w:rsid w:val="00804C49"/>
    <w:rsid w:val="008107A0"/>
    <w:rsid w:val="008359B0"/>
    <w:rsid w:val="00846159"/>
    <w:rsid w:val="0088310A"/>
    <w:rsid w:val="008832F9"/>
    <w:rsid w:val="008B5FC3"/>
    <w:rsid w:val="008F4665"/>
    <w:rsid w:val="008F6713"/>
    <w:rsid w:val="00951A6E"/>
    <w:rsid w:val="009769AA"/>
    <w:rsid w:val="0097703E"/>
    <w:rsid w:val="009A3FB7"/>
    <w:rsid w:val="009A65E3"/>
    <w:rsid w:val="009C5EF0"/>
    <w:rsid w:val="009E3785"/>
    <w:rsid w:val="00A036C0"/>
    <w:rsid w:val="00A072AB"/>
    <w:rsid w:val="00A338B3"/>
    <w:rsid w:val="00A659BB"/>
    <w:rsid w:val="00A97F6D"/>
    <w:rsid w:val="00AC7476"/>
    <w:rsid w:val="00AE4CB5"/>
    <w:rsid w:val="00AF2BD3"/>
    <w:rsid w:val="00AF390A"/>
    <w:rsid w:val="00B01AEF"/>
    <w:rsid w:val="00B13A4D"/>
    <w:rsid w:val="00B14878"/>
    <w:rsid w:val="00B221C7"/>
    <w:rsid w:val="00B26987"/>
    <w:rsid w:val="00B719CA"/>
    <w:rsid w:val="00B931DA"/>
    <w:rsid w:val="00BB3F66"/>
    <w:rsid w:val="00BC2FB2"/>
    <w:rsid w:val="00C178A2"/>
    <w:rsid w:val="00CA4647"/>
    <w:rsid w:val="00CB36AA"/>
    <w:rsid w:val="00CF3831"/>
    <w:rsid w:val="00D054D9"/>
    <w:rsid w:val="00D269DC"/>
    <w:rsid w:val="00D77FFD"/>
    <w:rsid w:val="00DB14C6"/>
    <w:rsid w:val="00DD0F95"/>
    <w:rsid w:val="00DD2E32"/>
    <w:rsid w:val="00E24CD3"/>
    <w:rsid w:val="00E30987"/>
    <w:rsid w:val="00E40408"/>
    <w:rsid w:val="00E82BF0"/>
    <w:rsid w:val="00EB2CBB"/>
    <w:rsid w:val="00ED5D98"/>
    <w:rsid w:val="00EE64D8"/>
    <w:rsid w:val="00EF0993"/>
    <w:rsid w:val="00F02B21"/>
    <w:rsid w:val="00F141D9"/>
    <w:rsid w:val="00F15209"/>
    <w:rsid w:val="00F34518"/>
    <w:rsid w:val="00F41A82"/>
    <w:rsid w:val="00F72207"/>
    <w:rsid w:val="00F8607C"/>
    <w:rsid w:val="00F91018"/>
    <w:rsid w:val="00F91C6E"/>
    <w:rsid w:val="00FA67E8"/>
    <w:rsid w:val="00FB0AD1"/>
    <w:rsid w:val="00FC6B6A"/>
    <w:rsid w:val="00FE128E"/>
    <w:rsid w:val="00F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NormalWeb">
    <w:name w:val="Normal (Web)"/>
    <w:basedOn w:val="Normal"/>
    <w:rsid w:val="00FE44CA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E44CA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E44C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E44C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C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CD3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141D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41D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4</cp:revision>
  <cp:lastPrinted>2025-06-24T12:02:00Z</cp:lastPrinted>
  <dcterms:created xsi:type="dcterms:W3CDTF">2025-06-24T12:00:00Z</dcterms:created>
  <dcterms:modified xsi:type="dcterms:W3CDTF">2025-06-24T12:02:00Z</dcterms:modified>
</cp:coreProperties>
</file>