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F9" w:rsidRPr="008140F9" w:rsidRDefault="008140F9" w:rsidP="008140F9">
      <w:pPr>
        <w:pStyle w:val="Ttulo1"/>
        <w:jc w:val="center"/>
        <w:rPr>
          <w:color w:val="auto"/>
          <w:sz w:val="32"/>
          <w:szCs w:val="32"/>
          <w:lang w:val="pt-BR"/>
        </w:rPr>
      </w:pPr>
      <w:r w:rsidRPr="008140F9">
        <w:rPr>
          <w:color w:val="auto"/>
          <w:sz w:val="32"/>
          <w:szCs w:val="32"/>
          <w:lang w:val="pt-BR"/>
        </w:rPr>
        <w:t>PROJETO DE LEI COMPLEMENTAR Nº 04/2025-L</w:t>
      </w:r>
    </w:p>
    <w:p w:rsidR="008140F9" w:rsidRPr="008140F9" w:rsidRDefault="008140F9" w:rsidP="008140F9">
      <w:pPr>
        <w:jc w:val="both"/>
        <w:rPr>
          <w:sz w:val="24"/>
          <w:szCs w:val="24"/>
        </w:rPr>
      </w:pPr>
    </w:p>
    <w:p w:rsidR="008140F9" w:rsidRPr="008140F9" w:rsidRDefault="008140F9" w:rsidP="008140F9">
      <w:pPr>
        <w:ind w:left="4248"/>
        <w:jc w:val="both"/>
        <w:rPr>
          <w:sz w:val="24"/>
          <w:szCs w:val="24"/>
        </w:rPr>
      </w:pPr>
      <w:r w:rsidRPr="008140F9">
        <w:rPr>
          <w:sz w:val="24"/>
          <w:szCs w:val="24"/>
        </w:rPr>
        <w:t>AUTORIZA O PODER EXECUTIVO A CONCEDER ISENÇÃO OU DESCONTO NO IPTU E TAXAS MUNICIPAIS AOS IMÓVEIS DE PESSOAS COM CÂ</w:t>
      </w:r>
      <w:r>
        <w:rPr>
          <w:sz w:val="24"/>
          <w:szCs w:val="24"/>
        </w:rPr>
        <w:t>NCER, E DÁ OUTRAS PROVIDÊNCIAS.</w:t>
      </w:r>
    </w:p>
    <w:p w:rsidR="008140F9" w:rsidRPr="008140F9" w:rsidRDefault="008140F9" w:rsidP="008140F9">
      <w:pPr>
        <w:jc w:val="both"/>
        <w:rPr>
          <w:sz w:val="24"/>
          <w:szCs w:val="24"/>
        </w:rPr>
      </w:pP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1°</w:t>
      </w:r>
      <w:r w:rsidR="008140F9" w:rsidRPr="008140F9">
        <w:rPr>
          <w:sz w:val="24"/>
          <w:szCs w:val="24"/>
        </w:rPr>
        <w:t xml:space="preserve"> Fica o Poder Executivo autorizado a conceder isenção ou desconto no pagamento do Imposto sobre a Propriedade Territorial e Urbana (IPTU) e das Taxas de Serviços Urbanos aos imóveis de propriedade de pessoas diagnosticadas com neoplasia maligna, desde que preenchidos os requisitos estabelecidos nesta Lei.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§1º</w:t>
      </w:r>
      <w:r w:rsidR="008140F9" w:rsidRPr="008140F9">
        <w:rPr>
          <w:sz w:val="24"/>
          <w:szCs w:val="24"/>
        </w:rPr>
        <w:t xml:space="preserve"> A isenção ou desconto poderá ser concedida ao proprietário de um único imóvel residencial, desde que este seja utilizado como sua moradia habitual, e cuja renda familiar mensal não ultrapasse </w:t>
      </w:r>
      <w:proofErr w:type="gramStart"/>
      <w:r w:rsidR="008140F9" w:rsidRPr="008140F9">
        <w:rPr>
          <w:sz w:val="24"/>
          <w:szCs w:val="24"/>
        </w:rPr>
        <w:t>3</w:t>
      </w:r>
      <w:proofErr w:type="gramEnd"/>
      <w:r w:rsidR="008140F9" w:rsidRPr="008140F9">
        <w:rPr>
          <w:sz w:val="24"/>
          <w:szCs w:val="24"/>
        </w:rPr>
        <w:t xml:space="preserve"> (três) salários-mínimos.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§2º</w:t>
      </w:r>
      <w:r w:rsidR="008140F9" w:rsidRPr="008140F9">
        <w:rPr>
          <w:sz w:val="24"/>
          <w:szCs w:val="24"/>
        </w:rPr>
        <w:t xml:space="preserve"> O benefício poderá ser estendido ao proprietário do imóvel que seja cônjuge ou responsável legal de pessoa diagnosticada com neoplasia maligna, desde que resida no mesmo imóvel.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2º</w:t>
      </w:r>
      <w:r w:rsidR="008140F9" w:rsidRPr="008140F9">
        <w:rPr>
          <w:sz w:val="24"/>
          <w:szCs w:val="24"/>
        </w:rPr>
        <w:t xml:space="preserve"> A concessão da isenção ou desconto dependerá de previsão específica nas Leis Orçamentárias do Município, em conformidade com a Lei de Responsabilidade Fiscal.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3º</w:t>
      </w:r>
      <w:r w:rsidR="008140F9" w:rsidRPr="008140F9">
        <w:rPr>
          <w:sz w:val="24"/>
          <w:szCs w:val="24"/>
        </w:rPr>
        <w:t xml:space="preserve"> Uma vez deferido, o benefício fiscal terá validade de </w:t>
      </w:r>
      <w:proofErr w:type="gramStart"/>
      <w:r w:rsidR="008140F9" w:rsidRPr="008140F9">
        <w:rPr>
          <w:sz w:val="24"/>
          <w:szCs w:val="24"/>
        </w:rPr>
        <w:t>1</w:t>
      </w:r>
      <w:proofErr w:type="gramEnd"/>
      <w:r w:rsidR="008140F9" w:rsidRPr="008140F9">
        <w:rPr>
          <w:sz w:val="24"/>
          <w:szCs w:val="24"/>
        </w:rPr>
        <w:t xml:space="preserve"> (um) ano, podendo ser renovado anualmente mediante reapresentação da documentação exigida.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§1º</w:t>
      </w:r>
      <w:r w:rsidR="008140F9" w:rsidRPr="008140F9">
        <w:rPr>
          <w:sz w:val="24"/>
          <w:szCs w:val="24"/>
        </w:rPr>
        <w:t xml:space="preserve"> O benefício será suspenso automaticamente caso não seja renovado dentro do prazo estipulado.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4º</w:t>
      </w:r>
      <w:r w:rsidR="008140F9" w:rsidRPr="008140F9">
        <w:rPr>
          <w:sz w:val="24"/>
          <w:szCs w:val="24"/>
        </w:rPr>
        <w:t xml:space="preserve"> Para solicitar o benefício, o interessado deverá protocolar requerimento junto à Secretaria Municipal designada, acompanhado da seguinte documentação: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I –</w:t>
      </w:r>
      <w:r w:rsidR="008140F9" w:rsidRPr="008140F9">
        <w:rPr>
          <w:sz w:val="24"/>
          <w:szCs w:val="24"/>
        </w:rPr>
        <w:t xml:space="preserve"> Cópia do documento de identidade com foto;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II –</w:t>
      </w:r>
      <w:r w:rsidR="008140F9" w:rsidRPr="008140F9">
        <w:rPr>
          <w:sz w:val="24"/>
          <w:szCs w:val="24"/>
        </w:rPr>
        <w:t xml:space="preserve"> Comprovante</w:t>
      </w:r>
      <w:r w:rsidR="008140F9">
        <w:rPr>
          <w:sz w:val="24"/>
          <w:szCs w:val="24"/>
        </w:rPr>
        <w:t>s</w:t>
      </w:r>
      <w:r w:rsidR="008140F9" w:rsidRPr="008140F9">
        <w:rPr>
          <w:sz w:val="24"/>
          <w:szCs w:val="24"/>
        </w:rPr>
        <w:t xml:space="preserve"> de renda familiar de até três salários-mínimos;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III –</w:t>
      </w:r>
      <w:r w:rsidR="008140F9" w:rsidRPr="008140F9">
        <w:rPr>
          <w:sz w:val="24"/>
          <w:szCs w:val="24"/>
        </w:rPr>
        <w:t xml:space="preserve"> Cópia da matrícula atualizada do imóvel;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IV –</w:t>
      </w:r>
      <w:r w:rsidR="008140F9" w:rsidRPr="008140F9">
        <w:rPr>
          <w:sz w:val="24"/>
          <w:szCs w:val="24"/>
        </w:rPr>
        <w:t xml:space="preserve"> Cópia da capa do carnê do IPTU;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V –</w:t>
      </w:r>
      <w:r w:rsidR="008140F9" w:rsidRPr="008140F9">
        <w:rPr>
          <w:sz w:val="24"/>
          <w:szCs w:val="24"/>
        </w:rPr>
        <w:t xml:space="preserve"> Atestado ou laudo médico que comprove o diagnóstico </w:t>
      </w:r>
      <w:r w:rsidR="008140F9">
        <w:rPr>
          <w:sz w:val="24"/>
          <w:szCs w:val="24"/>
        </w:rPr>
        <w:t xml:space="preserve">e estar sendo submetido a tratamento </w:t>
      </w:r>
      <w:r w:rsidR="008140F9" w:rsidRPr="008140F9">
        <w:rPr>
          <w:sz w:val="24"/>
          <w:szCs w:val="24"/>
        </w:rPr>
        <w:t>de câncer;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VI –</w:t>
      </w:r>
      <w:r w:rsidR="008140F9" w:rsidRPr="008140F9">
        <w:rPr>
          <w:sz w:val="24"/>
          <w:szCs w:val="24"/>
        </w:rPr>
        <w:t xml:space="preserve"> Quando for o caso, comprovação da condição de cônjuge ou responsável legal.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Parágrafo único.</w:t>
      </w:r>
      <w:r w:rsidR="008140F9" w:rsidRPr="008140F9">
        <w:rPr>
          <w:sz w:val="24"/>
          <w:szCs w:val="24"/>
        </w:rPr>
        <w:t xml:space="preserve"> Em caso de falecimento do titular do imóvel, o benefício poderá ser mantido ao cônjuge sobrevivente que também seja diagnosticado com a doença, mediante apresentação da certidão de casamento e de óbito.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5º</w:t>
      </w:r>
      <w:r w:rsidR="008140F9" w:rsidRPr="008140F9">
        <w:rPr>
          <w:sz w:val="24"/>
          <w:szCs w:val="24"/>
        </w:rPr>
        <w:t xml:space="preserve"> O benefício será automaticamente cancelado no caso de falecimento do paciente diagnosticado, salvo na hipótese prevista no parágrafo único do artigo anterior.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6º</w:t>
      </w:r>
      <w:r w:rsidR="008140F9" w:rsidRPr="008140F9">
        <w:rPr>
          <w:sz w:val="24"/>
          <w:szCs w:val="24"/>
        </w:rPr>
        <w:t xml:space="preserve"> O Poder Executivo poderá regulamentar esta Lei, no que couber, para sua efetiva aplicação.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7º</w:t>
      </w:r>
      <w:r w:rsidR="008140F9" w:rsidRPr="008140F9">
        <w:rPr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8140F9" w:rsidRPr="008140F9">
        <w:rPr>
          <w:b/>
          <w:sz w:val="24"/>
          <w:szCs w:val="24"/>
        </w:rPr>
        <w:t>Art. 8º</w:t>
      </w:r>
      <w:r w:rsidR="008140F9" w:rsidRPr="008140F9">
        <w:rPr>
          <w:sz w:val="24"/>
          <w:szCs w:val="24"/>
        </w:rPr>
        <w:t xml:space="preserve"> Esta Lei Complementar entra em vigor na data de sua publicação.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8140F9" w:rsidRPr="008140F9">
        <w:rPr>
          <w:sz w:val="24"/>
          <w:szCs w:val="24"/>
        </w:rPr>
        <w:t xml:space="preserve">Sala das Sessões, </w:t>
      </w:r>
      <w:r>
        <w:rPr>
          <w:sz w:val="24"/>
          <w:szCs w:val="24"/>
        </w:rPr>
        <w:t>data do protocolo</w:t>
      </w:r>
      <w:r w:rsidR="008140F9" w:rsidRPr="008140F9">
        <w:rPr>
          <w:sz w:val="24"/>
          <w:szCs w:val="24"/>
        </w:rPr>
        <w:t>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Vereadores:</w:t>
      </w:r>
    </w:p>
    <w:p w:rsidR="00C35016" w:rsidRDefault="00C35016" w:rsidP="008140F9">
      <w:pPr>
        <w:jc w:val="both"/>
        <w:rPr>
          <w:sz w:val="24"/>
          <w:szCs w:val="24"/>
        </w:rPr>
      </w:pPr>
    </w:p>
    <w:p w:rsidR="008140F9" w:rsidRPr="00C35016" w:rsidRDefault="008140F9" w:rsidP="00C35016">
      <w:pPr>
        <w:jc w:val="center"/>
        <w:rPr>
          <w:b/>
          <w:sz w:val="24"/>
          <w:szCs w:val="24"/>
        </w:rPr>
      </w:pPr>
      <w:r w:rsidRPr="00C35016">
        <w:rPr>
          <w:b/>
          <w:sz w:val="24"/>
          <w:szCs w:val="24"/>
        </w:rPr>
        <w:t>ÁLVARO JOSÉ VAL GIRIOLI</w:t>
      </w:r>
      <w:r w:rsidR="00C35016">
        <w:rPr>
          <w:b/>
          <w:sz w:val="24"/>
          <w:szCs w:val="24"/>
        </w:rPr>
        <w:tab/>
      </w:r>
      <w:r w:rsidR="00C35016" w:rsidRPr="00C35016">
        <w:rPr>
          <w:b/>
          <w:sz w:val="24"/>
          <w:szCs w:val="24"/>
        </w:rPr>
        <w:t xml:space="preserve"> </w:t>
      </w:r>
      <w:r w:rsidR="00C35016" w:rsidRPr="00C35016">
        <w:rPr>
          <w:b/>
          <w:sz w:val="24"/>
          <w:szCs w:val="24"/>
        </w:rPr>
        <w:tab/>
        <w:t>MARCOS ROGÉRIO MORAES</w:t>
      </w:r>
    </w:p>
    <w:p w:rsidR="008140F9" w:rsidRPr="008140F9" w:rsidRDefault="008140F9" w:rsidP="008140F9">
      <w:pPr>
        <w:jc w:val="both"/>
        <w:rPr>
          <w:sz w:val="24"/>
          <w:szCs w:val="24"/>
        </w:rPr>
      </w:pPr>
    </w:p>
    <w:p w:rsidR="008140F9" w:rsidRDefault="008140F9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C35016" w:rsidRDefault="00C35016" w:rsidP="008140F9">
      <w:pPr>
        <w:jc w:val="both"/>
        <w:rPr>
          <w:sz w:val="24"/>
          <w:szCs w:val="24"/>
        </w:rPr>
      </w:pPr>
    </w:p>
    <w:p w:rsidR="008140F9" w:rsidRPr="00C35016" w:rsidRDefault="008140F9" w:rsidP="00C35016">
      <w:pPr>
        <w:jc w:val="center"/>
        <w:rPr>
          <w:b/>
          <w:sz w:val="24"/>
          <w:szCs w:val="24"/>
        </w:rPr>
      </w:pPr>
      <w:r w:rsidRPr="00C35016">
        <w:rPr>
          <w:b/>
          <w:sz w:val="24"/>
          <w:szCs w:val="24"/>
        </w:rPr>
        <w:t>JUSTIFICATIVA</w:t>
      </w:r>
    </w:p>
    <w:p w:rsidR="008140F9" w:rsidRPr="008140F9" w:rsidRDefault="008140F9" w:rsidP="008140F9">
      <w:pPr>
        <w:jc w:val="both"/>
        <w:rPr>
          <w:sz w:val="24"/>
          <w:szCs w:val="24"/>
        </w:rPr>
      </w:pP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8140F9" w:rsidRPr="008140F9">
        <w:rPr>
          <w:sz w:val="24"/>
          <w:szCs w:val="24"/>
        </w:rPr>
        <w:t>O presente Projeto de Lei Complementar tem como objetivo autorizar o Poder Executivo Municipal a conceder isenção ou desconto no Imposto sobre a Propriedade Territorial e Urbana (IPTU) e nas Taxas Municipais aos contribuintes diagnosticados com neoplasia maligna (câncer), desde que preencham os critérios estabelecidos na proposta.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A</w:t>
      </w:r>
      <w:r w:rsidR="008140F9" w:rsidRPr="008140F9">
        <w:rPr>
          <w:sz w:val="24"/>
          <w:szCs w:val="24"/>
        </w:rPr>
        <w:t xml:space="preserve"> medida visa aliviar o impacto financeiro enfrentado por pacientes com câncer e seus familiares, tendo em vista os elevados custos com tratamentos, medicamentos, deslocamentos e outras necessidades decorrentes da enfermidade. Trata-se de um gesto de solidariedade e humanidade, que visa garantir um pouco mais de dignidade e tranquilidade às famílias que enfrentam essa difícil realidade.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8140F9" w:rsidRPr="008140F9">
        <w:rPr>
          <w:sz w:val="24"/>
          <w:szCs w:val="24"/>
        </w:rPr>
        <w:t>A proposta também observa os limites impostos pela legislação orçamentária e fiscal, ao condicionar a concessão do benefício à previsão nas leis orçamentárias do Município, em consonância com a Lei de Responsabilidade Fiscal, o que assegura a viabilidade da iniciativa sem comprometer o equilíbrio das contas públicas.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8140F9" w:rsidRPr="008140F9">
        <w:rPr>
          <w:sz w:val="24"/>
          <w:szCs w:val="24"/>
        </w:rPr>
        <w:t xml:space="preserve">Ressalta-se ainda que a iniciativa não </w:t>
      </w:r>
      <w:proofErr w:type="gramStart"/>
      <w:r w:rsidR="008140F9" w:rsidRPr="008140F9">
        <w:rPr>
          <w:sz w:val="24"/>
          <w:szCs w:val="24"/>
        </w:rPr>
        <w:t>impõe</w:t>
      </w:r>
      <w:proofErr w:type="gramEnd"/>
      <w:r w:rsidR="008140F9" w:rsidRPr="008140F9">
        <w:rPr>
          <w:sz w:val="24"/>
          <w:szCs w:val="24"/>
        </w:rPr>
        <w:t xml:space="preserve"> obrigações ao Executivo, tratando-se de proposição de caráter autorizativo, cabendo ao Chefe do Poder Executivo avaliar a conveniência e oportunidade de sua implementação.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8140F9" w:rsidRPr="008140F9">
        <w:rPr>
          <w:sz w:val="24"/>
          <w:szCs w:val="24"/>
        </w:rPr>
        <w:t>Dessa forma, o Projeto busca contribuir com políticas públicas voltadas à saúde e à assistência social, promovendo a inclusão, o respeito e a sensibilidade do poder público frente às necessidades da população.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Diante do exposto, contamos</w:t>
      </w:r>
      <w:r w:rsidR="008140F9" w:rsidRPr="008140F9">
        <w:rPr>
          <w:sz w:val="24"/>
          <w:szCs w:val="24"/>
        </w:rPr>
        <w:t xml:space="preserve"> com o apoio dos nobres pares para a aprovação desta propositura.</w:t>
      </w:r>
    </w:p>
    <w:p w:rsidR="008140F9" w:rsidRPr="008140F9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Sala das sessões, data do protocolo.</w:t>
      </w:r>
    </w:p>
    <w:p w:rsidR="00C35016" w:rsidRDefault="00C35016" w:rsidP="008140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Vereadores:</w:t>
      </w:r>
    </w:p>
    <w:p w:rsidR="00C35016" w:rsidRDefault="00C35016" w:rsidP="008140F9">
      <w:pPr>
        <w:jc w:val="both"/>
        <w:rPr>
          <w:sz w:val="24"/>
          <w:szCs w:val="24"/>
        </w:rPr>
      </w:pPr>
    </w:p>
    <w:p w:rsidR="00ED2E9B" w:rsidRPr="00C35016" w:rsidRDefault="008140F9" w:rsidP="00C35016">
      <w:pPr>
        <w:jc w:val="center"/>
        <w:rPr>
          <w:b/>
          <w:sz w:val="24"/>
          <w:szCs w:val="24"/>
        </w:rPr>
      </w:pPr>
      <w:r w:rsidRPr="00C35016">
        <w:rPr>
          <w:b/>
          <w:sz w:val="24"/>
          <w:szCs w:val="24"/>
        </w:rPr>
        <w:t>ÁLVARO JOSÉ VAL GIRIOLI</w:t>
      </w:r>
      <w:r w:rsidR="00C35016" w:rsidRPr="00C35016">
        <w:rPr>
          <w:b/>
          <w:sz w:val="24"/>
          <w:szCs w:val="24"/>
        </w:rPr>
        <w:t xml:space="preserve"> </w:t>
      </w:r>
      <w:r w:rsidR="00C35016" w:rsidRPr="00C35016">
        <w:rPr>
          <w:b/>
          <w:sz w:val="24"/>
          <w:szCs w:val="24"/>
        </w:rPr>
        <w:tab/>
      </w:r>
      <w:r w:rsidR="00C35016" w:rsidRPr="00C35016">
        <w:rPr>
          <w:b/>
          <w:sz w:val="24"/>
          <w:szCs w:val="24"/>
        </w:rPr>
        <w:tab/>
        <w:t>MARCOS ROGÉRIO MORAES</w:t>
      </w:r>
      <w:bookmarkStart w:id="0" w:name="_GoBack"/>
      <w:bookmarkEnd w:id="0"/>
    </w:p>
    <w:sectPr w:rsidR="00ED2E9B" w:rsidRPr="00C35016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56" w:rsidRDefault="00B94F56" w:rsidP="007624F7">
      <w:pPr>
        <w:spacing w:after="0" w:line="240" w:lineRule="auto"/>
      </w:pPr>
      <w:r>
        <w:separator/>
      </w:r>
    </w:p>
  </w:endnote>
  <w:endnote w:type="continuationSeparator" w:id="0">
    <w:p w:rsidR="00B94F56" w:rsidRDefault="00B94F5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56" w:rsidRDefault="00B94F56" w:rsidP="007624F7">
      <w:pPr>
        <w:spacing w:after="0" w:line="240" w:lineRule="auto"/>
      </w:pPr>
      <w:r>
        <w:separator/>
      </w:r>
    </w:p>
  </w:footnote>
  <w:footnote w:type="continuationSeparator" w:id="0">
    <w:p w:rsidR="00B94F56" w:rsidRDefault="00B94F5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282B93"/>
    <w:rsid w:val="003114BC"/>
    <w:rsid w:val="00325E60"/>
    <w:rsid w:val="00371256"/>
    <w:rsid w:val="003B03C4"/>
    <w:rsid w:val="003D2F2F"/>
    <w:rsid w:val="003F5B50"/>
    <w:rsid w:val="00407D82"/>
    <w:rsid w:val="00411ED2"/>
    <w:rsid w:val="00480F1B"/>
    <w:rsid w:val="004A6FA2"/>
    <w:rsid w:val="004E42AA"/>
    <w:rsid w:val="005362BD"/>
    <w:rsid w:val="005454CC"/>
    <w:rsid w:val="006117EE"/>
    <w:rsid w:val="006255F3"/>
    <w:rsid w:val="006E290F"/>
    <w:rsid w:val="006E66B5"/>
    <w:rsid w:val="007624F7"/>
    <w:rsid w:val="007F2929"/>
    <w:rsid w:val="008070FB"/>
    <w:rsid w:val="008140F9"/>
    <w:rsid w:val="008617F4"/>
    <w:rsid w:val="00861F0E"/>
    <w:rsid w:val="00884EF7"/>
    <w:rsid w:val="00921647"/>
    <w:rsid w:val="00996FBA"/>
    <w:rsid w:val="00A063D0"/>
    <w:rsid w:val="00B0452E"/>
    <w:rsid w:val="00B0620A"/>
    <w:rsid w:val="00B31831"/>
    <w:rsid w:val="00B325BB"/>
    <w:rsid w:val="00B3604C"/>
    <w:rsid w:val="00B53614"/>
    <w:rsid w:val="00B94F56"/>
    <w:rsid w:val="00BF7624"/>
    <w:rsid w:val="00C11F09"/>
    <w:rsid w:val="00C35016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14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F292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140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14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F292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140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1F32-DCF9-4D5C-A889-CB16D9D9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692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PROJETO DE LEI COMPLEMENTAR Nº 04/2025-L</vt:lpstr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cp:lastPrinted>2025-04-23T11:53:00Z</cp:lastPrinted>
  <dcterms:created xsi:type="dcterms:W3CDTF">2025-04-23T11:48:00Z</dcterms:created>
  <dcterms:modified xsi:type="dcterms:W3CDTF">2025-04-23T11:53:00Z</dcterms:modified>
</cp:coreProperties>
</file>