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93" w:rsidRPr="007F2929" w:rsidRDefault="00282B93" w:rsidP="00282B93">
      <w:pPr>
        <w:spacing w:line="24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</w:p>
    <w:p w:rsidR="00282B93" w:rsidRPr="007F2929" w:rsidRDefault="00282B93" w:rsidP="00282B93">
      <w:pPr>
        <w:spacing w:line="240" w:lineRule="auto"/>
        <w:jc w:val="center"/>
        <w:rPr>
          <w:rFonts w:ascii="Tiffany Lt BT" w:hAnsi="Tiffany Lt BT"/>
          <w:b/>
          <w:sz w:val="40"/>
          <w:szCs w:val="40"/>
          <w:u w:val="single"/>
        </w:rPr>
      </w:pPr>
      <w:r w:rsidRPr="007F2929">
        <w:rPr>
          <w:rFonts w:ascii="Tiffany Lt BT" w:hAnsi="Tiffany Lt BT"/>
          <w:b/>
          <w:sz w:val="40"/>
          <w:szCs w:val="40"/>
          <w:u w:val="single"/>
        </w:rPr>
        <w:t>INDICAÇÃO</w:t>
      </w:r>
    </w:p>
    <w:p w:rsidR="00282B93" w:rsidRPr="007F2929" w:rsidRDefault="00282B93" w:rsidP="00282B93">
      <w:pPr>
        <w:spacing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7F2929" w:rsidRPr="007F2929" w:rsidRDefault="00282B93" w:rsidP="007F2929">
      <w:pPr>
        <w:spacing w:before="100" w:beforeAutospacing="1" w:after="100" w:afterAutospacing="1"/>
        <w:jc w:val="both"/>
        <w:rPr>
          <w:rFonts w:ascii="Tiffany Lt BT" w:eastAsia="Times New Roman" w:hAnsi="Tiffany Lt BT"/>
          <w:sz w:val="28"/>
          <w:szCs w:val="28"/>
          <w:lang w:eastAsia="pt-BR"/>
        </w:rPr>
      </w:pPr>
      <w:r w:rsidRPr="007F2929">
        <w:rPr>
          <w:rFonts w:ascii="Tiffany Lt BT" w:hAnsi="Tiffany Lt BT"/>
          <w:b/>
          <w:sz w:val="28"/>
          <w:szCs w:val="28"/>
        </w:rPr>
        <w:t xml:space="preserve">          Indico ao Exmo. Prefeito Municipal, na forma regimental, </w:t>
      </w:r>
      <w:r w:rsidR="007F2929" w:rsidRPr="007F2929">
        <w:rPr>
          <w:rFonts w:ascii="Tiffany Lt BT" w:eastAsia="Times New Roman" w:hAnsi="Tiffany Lt BT"/>
          <w:sz w:val="28"/>
          <w:szCs w:val="28"/>
          <w:lang w:eastAsia="pt-BR"/>
        </w:rPr>
        <w:t xml:space="preserve">que, por meio dos setores competentes, promova a </w:t>
      </w:r>
      <w:r w:rsidR="007F2929" w:rsidRPr="007F2929">
        <w:rPr>
          <w:rFonts w:ascii="Tiffany Lt BT" w:eastAsia="Times New Roman" w:hAnsi="Tiffany Lt BT"/>
          <w:b/>
          <w:bCs/>
          <w:sz w:val="28"/>
          <w:szCs w:val="28"/>
          <w:lang w:eastAsia="pt-BR"/>
        </w:rPr>
        <w:t>instalação de placas indicativas com os nomes das ruas no bairro Campos Salles</w:t>
      </w:r>
      <w:r w:rsidR="007F2929" w:rsidRPr="007F2929">
        <w:rPr>
          <w:rFonts w:ascii="Tiffany Lt BT" w:eastAsia="Times New Roman" w:hAnsi="Tiffany Lt BT"/>
          <w:sz w:val="28"/>
          <w:szCs w:val="28"/>
          <w:lang w:eastAsia="pt-BR"/>
        </w:rPr>
        <w:t>.</w:t>
      </w:r>
    </w:p>
    <w:p w:rsidR="007F2929" w:rsidRPr="007F2929" w:rsidRDefault="007F2929" w:rsidP="007F2929">
      <w:pPr>
        <w:spacing w:before="100" w:beforeAutospacing="1" w:after="100" w:afterAutospacing="1" w:line="240" w:lineRule="auto"/>
        <w:jc w:val="center"/>
        <w:rPr>
          <w:rFonts w:ascii="Tiffany Lt BT" w:eastAsia="Times New Roman" w:hAnsi="Tiffany Lt BT"/>
          <w:sz w:val="28"/>
          <w:szCs w:val="28"/>
          <w:lang w:eastAsia="pt-BR"/>
        </w:rPr>
      </w:pPr>
      <w:r>
        <w:rPr>
          <w:rFonts w:ascii="Tiffany Lt BT" w:eastAsia="Times New Roman" w:hAnsi="Tiffany Lt BT"/>
          <w:bCs/>
          <w:sz w:val="28"/>
          <w:szCs w:val="28"/>
          <w:lang w:eastAsia="pt-BR"/>
        </w:rPr>
        <w:t>JUSTIFICATIVA</w:t>
      </w:r>
    </w:p>
    <w:p w:rsidR="007F2929" w:rsidRPr="007F2929" w:rsidRDefault="007F2929" w:rsidP="007F2929">
      <w:pPr>
        <w:spacing w:before="100" w:beforeAutospacing="1" w:after="100" w:afterAutospacing="1" w:line="240" w:lineRule="auto"/>
        <w:jc w:val="both"/>
        <w:rPr>
          <w:rFonts w:ascii="Tiffany Lt BT" w:eastAsia="Times New Roman" w:hAnsi="Tiffany Lt BT"/>
          <w:sz w:val="28"/>
          <w:szCs w:val="28"/>
          <w:lang w:eastAsia="pt-BR"/>
        </w:rPr>
      </w:pPr>
      <w:r w:rsidRPr="007F2929">
        <w:rPr>
          <w:rFonts w:ascii="Tiffany Lt BT" w:eastAsia="Times New Roman" w:hAnsi="Tiffany Lt BT"/>
          <w:sz w:val="28"/>
          <w:szCs w:val="28"/>
          <w:lang w:eastAsia="pt-BR"/>
        </w:rPr>
        <w:t xml:space="preserve">  </w:t>
      </w:r>
      <w:r w:rsidRPr="007F2929">
        <w:rPr>
          <w:rFonts w:ascii="Tiffany Lt BT" w:eastAsia="Times New Roman" w:hAnsi="Tiffany Lt BT"/>
          <w:sz w:val="28"/>
          <w:szCs w:val="28"/>
          <w:lang w:eastAsia="pt-BR"/>
        </w:rPr>
        <w:tab/>
        <w:t>Esta solicitação atende a uma antiga reivindicação dos moradores do bairro Cam</w:t>
      </w:r>
      <w:bookmarkStart w:id="0" w:name="_GoBack"/>
      <w:bookmarkEnd w:id="0"/>
      <w:r w:rsidRPr="007F2929">
        <w:rPr>
          <w:rFonts w:ascii="Tiffany Lt BT" w:eastAsia="Times New Roman" w:hAnsi="Tiffany Lt BT"/>
          <w:sz w:val="28"/>
          <w:szCs w:val="28"/>
          <w:lang w:eastAsia="pt-BR"/>
        </w:rPr>
        <w:t xml:space="preserve">pos Salles, que durante muitos anos estiveram privados de receber correspondências em suas residências devido à ausência de Código de Endereçamento Postal (CEP). Recentemente, com a regularização e atribuição dos respectivos </w:t>
      </w:r>
      <w:proofErr w:type="spellStart"/>
      <w:r w:rsidRPr="007F2929">
        <w:rPr>
          <w:rFonts w:ascii="Tiffany Lt BT" w:eastAsia="Times New Roman" w:hAnsi="Tiffany Lt BT"/>
          <w:sz w:val="28"/>
          <w:szCs w:val="28"/>
          <w:lang w:eastAsia="pt-BR"/>
        </w:rPr>
        <w:t>CEPs</w:t>
      </w:r>
      <w:proofErr w:type="spellEnd"/>
      <w:r w:rsidRPr="007F2929">
        <w:rPr>
          <w:rFonts w:ascii="Tiffany Lt BT" w:eastAsia="Times New Roman" w:hAnsi="Tiffany Lt BT"/>
          <w:sz w:val="28"/>
          <w:szCs w:val="28"/>
          <w:lang w:eastAsia="pt-BR"/>
        </w:rPr>
        <w:t xml:space="preserve"> às vias do bairro, tornou-se viável a prestação de serviços de entrega por parte dos Correios e demais empresas de logística.</w:t>
      </w:r>
    </w:p>
    <w:p w:rsidR="007F2929" w:rsidRPr="007F2929" w:rsidRDefault="007F2929" w:rsidP="007F2929">
      <w:pPr>
        <w:spacing w:before="100" w:beforeAutospacing="1" w:after="100" w:afterAutospacing="1" w:line="240" w:lineRule="auto"/>
        <w:jc w:val="both"/>
        <w:rPr>
          <w:rFonts w:ascii="Tiffany Lt BT" w:eastAsia="Times New Roman" w:hAnsi="Tiffany Lt BT"/>
          <w:sz w:val="28"/>
          <w:szCs w:val="28"/>
          <w:lang w:eastAsia="pt-BR"/>
        </w:rPr>
      </w:pPr>
      <w:r w:rsidRPr="007F2929">
        <w:rPr>
          <w:rFonts w:ascii="Tiffany Lt BT" w:eastAsia="Times New Roman" w:hAnsi="Tiffany Lt BT"/>
          <w:sz w:val="28"/>
          <w:szCs w:val="28"/>
          <w:lang w:eastAsia="pt-BR"/>
        </w:rPr>
        <w:t xml:space="preserve">  </w:t>
      </w:r>
      <w:r w:rsidRPr="007F2929">
        <w:rPr>
          <w:rFonts w:ascii="Tiffany Lt BT" w:eastAsia="Times New Roman" w:hAnsi="Tiffany Lt BT"/>
          <w:sz w:val="28"/>
          <w:szCs w:val="28"/>
          <w:lang w:eastAsia="pt-BR"/>
        </w:rPr>
        <w:tab/>
        <w:t xml:space="preserve">Entretanto, a </w:t>
      </w:r>
      <w:r w:rsidRPr="007F2929">
        <w:rPr>
          <w:rFonts w:ascii="Tiffany Lt BT" w:eastAsia="Times New Roman" w:hAnsi="Tiffany Lt BT"/>
          <w:b/>
          <w:bCs/>
          <w:sz w:val="28"/>
          <w:szCs w:val="28"/>
          <w:lang w:eastAsia="pt-BR"/>
        </w:rPr>
        <w:t>falta de identificação adequada das ruas com placas indicativas continua sendo um obstáculo significativo</w:t>
      </w:r>
      <w:r w:rsidRPr="007F2929">
        <w:rPr>
          <w:rFonts w:ascii="Tiffany Lt BT" w:eastAsia="Times New Roman" w:hAnsi="Tiffany Lt BT"/>
          <w:sz w:val="28"/>
          <w:szCs w:val="28"/>
          <w:lang w:eastAsia="pt-BR"/>
        </w:rPr>
        <w:t>, dificultando não apenas a entrega de correspondências e encomendas, mas também a localização de endereços por visitantes, prestadores de serviços, agentes de saúde e emergências.</w:t>
      </w:r>
    </w:p>
    <w:p w:rsidR="007F2929" w:rsidRPr="007F2929" w:rsidRDefault="007F2929" w:rsidP="007F2929">
      <w:pPr>
        <w:spacing w:before="100" w:beforeAutospacing="1" w:after="100" w:afterAutospacing="1" w:line="240" w:lineRule="auto"/>
        <w:jc w:val="both"/>
        <w:rPr>
          <w:rFonts w:ascii="Tiffany Lt BT" w:eastAsia="Times New Roman" w:hAnsi="Tiffany Lt BT"/>
          <w:sz w:val="28"/>
          <w:szCs w:val="28"/>
          <w:lang w:eastAsia="pt-BR"/>
        </w:rPr>
      </w:pPr>
      <w:r w:rsidRPr="007F2929">
        <w:rPr>
          <w:rFonts w:ascii="Tiffany Lt BT" w:eastAsia="Times New Roman" w:hAnsi="Tiffany Lt BT"/>
          <w:sz w:val="28"/>
          <w:szCs w:val="28"/>
          <w:lang w:eastAsia="pt-BR"/>
        </w:rPr>
        <w:t xml:space="preserve">  </w:t>
      </w:r>
      <w:r w:rsidRPr="007F2929">
        <w:rPr>
          <w:rFonts w:ascii="Tiffany Lt BT" w:eastAsia="Times New Roman" w:hAnsi="Tiffany Lt BT"/>
          <w:sz w:val="28"/>
          <w:szCs w:val="28"/>
          <w:lang w:eastAsia="pt-BR"/>
        </w:rPr>
        <w:tab/>
        <w:t xml:space="preserve">A instalação das referidas placas, além de </w:t>
      </w:r>
      <w:r w:rsidRPr="007F2929">
        <w:rPr>
          <w:rFonts w:ascii="Tiffany Lt BT" w:eastAsia="Times New Roman" w:hAnsi="Tiffany Lt BT"/>
          <w:b/>
          <w:bCs/>
          <w:sz w:val="28"/>
          <w:szCs w:val="28"/>
          <w:lang w:eastAsia="pt-BR"/>
        </w:rPr>
        <w:t>valorizar o bairro e promover a cidadania</w:t>
      </w:r>
      <w:r w:rsidRPr="007F2929">
        <w:rPr>
          <w:rFonts w:ascii="Tiffany Lt BT" w:eastAsia="Times New Roman" w:hAnsi="Tiffany Lt BT"/>
          <w:sz w:val="28"/>
          <w:szCs w:val="28"/>
          <w:lang w:eastAsia="pt-BR"/>
        </w:rPr>
        <w:t xml:space="preserve">, contribuirá para a organização urbana e para a integração </w:t>
      </w:r>
      <w:proofErr w:type="gramStart"/>
      <w:r w:rsidRPr="007F2929">
        <w:rPr>
          <w:rFonts w:ascii="Tiffany Lt BT" w:eastAsia="Times New Roman" w:hAnsi="Tiffany Lt BT"/>
          <w:sz w:val="28"/>
          <w:szCs w:val="28"/>
          <w:lang w:eastAsia="pt-BR"/>
        </w:rPr>
        <w:t>do Campos</w:t>
      </w:r>
      <w:proofErr w:type="gramEnd"/>
      <w:r w:rsidRPr="007F2929">
        <w:rPr>
          <w:rFonts w:ascii="Tiffany Lt BT" w:eastAsia="Times New Roman" w:hAnsi="Tiffany Lt BT"/>
          <w:sz w:val="28"/>
          <w:szCs w:val="28"/>
          <w:lang w:eastAsia="pt-BR"/>
        </w:rPr>
        <w:t xml:space="preserve"> Salles ao restante do município, garantindo aos moradores um direito básico: </w:t>
      </w:r>
      <w:r w:rsidRPr="007F2929">
        <w:rPr>
          <w:rFonts w:ascii="Tiffany Lt BT" w:eastAsia="Times New Roman" w:hAnsi="Tiffany Lt BT"/>
          <w:b/>
          <w:bCs/>
          <w:sz w:val="28"/>
          <w:szCs w:val="28"/>
          <w:lang w:eastAsia="pt-BR"/>
        </w:rPr>
        <w:t>o de serem encontrados em seus próprios lares</w:t>
      </w:r>
      <w:r w:rsidRPr="007F2929">
        <w:rPr>
          <w:rFonts w:ascii="Tiffany Lt BT" w:eastAsia="Times New Roman" w:hAnsi="Tiffany Lt BT"/>
          <w:sz w:val="28"/>
          <w:szCs w:val="28"/>
          <w:lang w:eastAsia="pt-BR"/>
        </w:rPr>
        <w:t>.</w:t>
      </w:r>
    </w:p>
    <w:p w:rsidR="007F2929" w:rsidRPr="007F2929" w:rsidRDefault="007F2929" w:rsidP="007F2929">
      <w:pPr>
        <w:spacing w:before="100" w:beforeAutospacing="1" w:after="100" w:afterAutospacing="1" w:line="240" w:lineRule="auto"/>
        <w:jc w:val="both"/>
        <w:rPr>
          <w:rFonts w:ascii="Tiffany Lt BT" w:eastAsia="Times New Roman" w:hAnsi="Tiffany Lt BT"/>
          <w:sz w:val="28"/>
          <w:szCs w:val="28"/>
          <w:lang w:eastAsia="pt-BR"/>
        </w:rPr>
      </w:pPr>
      <w:r w:rsidRPr="007F2929">
        <w:rPr>
          <w:rFonts w:ascii="Tiffany Lt BT" w:eastAsia="Times New Roman" w:hAnsi="Tiffany Lt BT"/>
          <w:sz w:val="28"/>
          <w:szCs w:val="28"/>
          <w:lang w:eastAsia="pt-BR"/>
        </w:rPr>
        <w:t xml:space="preserve">  </w:t>
      </w:r>
      <w:r w:rsidRPr="007F2929">
        <w:rPr>
          <w:rFonts w:ascii="Tiffany Lt BT" w:eastAsia="Times New Roman" w:hAnsi="Tiffany Lt BT"/>
          <w:sz w:val="28"/>
          <w:szCs w:val="28"/>
          <w:lang w:eastAsia="pt-BR"/>
        </w:rPr>
        <w:tab/>
        <w:t>Diante do exposto, contamos com a sensibilidade e o empenho do Poder Executivo para atender a essa demanda com a maior brevidade possível.</w:t>
      </w:r>
    </w:p>
    <w:p w:rsidR="00282B93" w:rsidRPr="007F2929" w:rsidRDefault="00282B93" w:rsidP="00282B93">
      <w:pPr>
        <w:spacing w:line="240" w:lineRule="auto"/>
        <w:jc w:val="both"/>
        <w:rPr>
          <w:rFonts w:ascii="Tiffany Lt BT" w:hAnsi="Tiffany Lt BT"/>
          <w:sz w:val="28"/>
          <w:szCs w:val="28"/>
        </w:rPr>
      </w:pPr>
      <w:r w:rsidRPr="007F2929">
        <w:rPr>
          <w:rFonts w:ascii="Tiffany Lt BT" w:hAnsi="Tiffany Lt BT"/>
          <w:sz w:val="28"/>
          <w:szCs w:val="28"/>
        </w:rPr>
        <w:t xml:space="preserve">                         Sala das sessões, </w:t>
      </w:r>
      <w:r w:rsidR="00B3604C" w:rsidRPr="007F2929">
        <w:rPr>
          <w:rFonts w:ascii="Tiffany Lt BT" w:hAnsi="Tiffany Lt BT"/>
          <w:sz w:val="28"/>
          <w:szCs w:val="28"/>
        </w:rPr>
        <w:t>data do protocolo</w:t>
      </w:r>
      <w:r w:rsidRPr="007F2929">
        <w:rPr>
          <w:rFonts w:ascii="Tiffany Lt BT" w:hAnsi="Tiffany Lt BT"/>
          <w:sz w:val="28"/>
          <w:szCs w:val="28"/>
        </w:rPr>
        <w:t>.</w:t>
      </w:r>
    </w:p>
    <w:p w:rsidR="00282B93" w:rsidRPr="007F2929" w:rsidRDefault="00282B93" w:rsidP="00282B93">
      <w:pPr>
        <w:spacing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282B93" w:rsidRPr="007F2929" w:rsidRDefault="00B3604C" w:rsidP="00282B93">
      <w:pPr>
        <w:spacing w:line="240" w:lineRule="auto"/>
        <w:jc w:val="center"/>
        <w:rPr>
          <w:rFonts w:ascii="Tiffany Lt BT" w:hAnsi="Tiffany Lt BT"/>
          <w:b/>
          <w:sz w:val="28"/>
          <w:szCs w:val="28"/>
        </w:rPr>
      </w:pPr>
      <w:r w:rsidRPr="007F2929">
        <w:rPr>
          <w:rFonts w:ascii="Tiffany Lt BT" w:hAnsi="Tiffany Lt BT"/>
          <w:b/>
          <w:sz w:val="28"/>
          <w:szCs w:val="28"/>
        </w:rPr>
        <w:t xml:space="preserve">     </w:t>
      </w:r>
      <w:r w:rsidR="007F2929" w:rsidRPr="007F2929">
        <w:rPr>
          <w:rFonts w:ascii="Tiffany Lt BT" w:hAnsi="Tiffany Lt BT"/>
          <w:b/>
          <w:sz w:val="28"/>
          <w:szCs w:val="28"/>
        </w:rPr>
        <w:t>CLAUDECIR PASCHOAL</w:t>
      </w:r>
    </w:p>
    <w:p w:rsidR="00ED2E9B" w:rsidRPr="007F2929" w:rsidRDefault="00282B93" w:rsidP="007F2929">
      <w:pPr>
        <w:spacing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7F2929">
        <w:rPr>
          <w:rFonts w:ascii="Tiffany Lt BT" w:hAnsi="Tiffany Lt BT"/>
          <w:b/>
          <w:sz w:val="28"/>
          <w:szCs w:val="28"/>
        </w:rPr>
        <w:t xml:space="preserve">                                                    </w:t>
      </w:r>
      <w:r w:rsidR="005454CC" w:rsidRPr="007F2929">
        <w:rPr>
          <w:rFonts w:ascii="Tiffany Lt BT" w:hAnsi="Tiffany Lt BT"/>
          <w:b/>
          <w:sz w:val="28"/>
          <w:szCs w:val="28"/>
        </w:rPr>
        <w:t xml:space="preserve">    </w:t>
      </w:r>
      <w:r w:rsidRPr="007F2929">
        <w:rPr>
          <w:rFonts w:ascii="Tiffany Lt BT" w:hAnsi="Tiffany Lt BT"/>
          <w:b/>
          <w:sz w:val="28"/>
          <w:szCs w:val="28"/>
        </w:rPr>
        <w:t>Vereador</w:t>
      </w:r>
    </w:p>
    <w:sectPr w:rsidR="00ED2E9B" w:rsidRPr="007F2929" w:rsidSect="00F768F3">
      <w:headerReference w:type="default" r:id="rId8"/>
      <w:footerReference w:type="default" r:id="rId9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BB" w:rsidRDefault="00B325BB" w:rsidP="007624F7">
      <w:pPr>
        <w:spacing w:after="0" w:line="240" w:lineRule="auto"/>
      </w:pPr>
      <w:r>
        <w:separator/>
      </w:r>
    </w:p>
  </w:endnote>
  <w:endnote w:type="continuationSeparator" w:id="0">
    <w:p w:rsidR="00B325BB" w:rsidRDefault="00B325BB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BB" w:rsidRDefault="00B325BB" w:rsidP="007624F7">
      <w:pPr>
        <w:spacing w:after="0" w:line="240" w:lineRule="auto"/>
      </w:pPr>
      <w:r>
        <w:separator/>
      </w:r>
    </w:p>
  </w:footnote>
  <w:footnote w:type="continuationSeparator" w:id="0">
    <w:p w:rsidR="00B325BB" w:rsidRDefault="00B325BB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81F89"/>
    <w:rsid w:val="0024785C"/>
    <w:rsid w:val="00263498"/>
    <w:rsid w:val="00282B93"/>
    <w:rsid w:val="003114BC"/>
    <w:rsid w:val="00325E60"/>
    <w:rsid w:val="00371256"/>
    <w:rsid w:val="003B03C4"/>
    <w:rsid w:val="003D2F2F"/>
    <w:rsid w:val="003F5B50"/>
    <w:rsid w:val="00407D82"/>
    <w:rsid w:val="00411ED2"/>
    <w:rsid w:val="00480F1B"/>
    <w:rsid w:val="004A6FA2"/>
    <w:rsid w:val="004E42AA"/>
    <w:rsid w:val="005362BD"/>
    <w:rsid w:val="005454CC"/>
    <w:rsid w:val="006117EE"/>
    <w:rsid w:val="006255F3"/>
    <w:rsid w:val="006E290F"/>
    <w:rsid w:val="006E66B5"/>
    <w:rsid w:val="007624F7"/>
    <w:rsid w:val="007F2929"/>
    <w:rsid w:val="008617F4"/>
    <w:rsid w:val="00861F0E"/>
    <w:rsid w:val="00884EF7"/>
    <w:rsid w:val="00921647"/>
    <w:rsid w:val="00996FBA"/>
    <w:rsid w:val="00A063D0"/>
    <w:rsid w:val="00B0452E"/>
    <w:rsid w:val="00B0620A"/>
    <w:rsid w:val="00B31831"/>
    <w:rsid w:val="00B325BB"/>
    <w:rsid w:val="00B3604C"/>
    <w:rsid w:val="00B53614"/>
    <w:rsid w:val="00BF7624"/>
    <w:rsid w:val="00C11F09"/>
    <w:rsid w:val="00CB32FC"/>
    <w:rsid w:val="00D96B45"/>
    <w:rsid w:val="00DC10D7"/>
    <w:rsid w:val="00DD774F"/>
    <w:rsid w:val="00E949CC"/>
    <w:rsid w:val="00ED2E9B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7F29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7F2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6F57-8FCE-479F-BDBD-A96F4412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2025-04-22T23:45:00Z</dcterms:created>
  <dcterms:modified xsi:type="dcterms:W3CDTF">2025-04-22T23:45:00Z</dcterms:modified>
</cp:coreProperties>
</file>