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D0589" w14:textId="2C3F1362" w:rsidR="00882218" w:rsidRPr="006438CD" w:rsidRDefault="003440D1" w:rsidP="00882218">
      <w:pPr>
        <w:jc w:val="center"/>
        <w:rPr>
          <w:rFonts w:ascii="Segoe UI" w:hAnsi="Segoe UI" w:cs="Segoe UI"/>
          <w:b/>
          <w:bCs/>
          <w:sz w:val="40"/>
          <w:szCs w:val="32"/>
        </w:rPr>
      </w:pPr>
      <w:r w:rsidRPr="006438CD">
        <w:rPr>
          <w:rFonts w:ascii="Segoe UI" w:hAnsi="Segoe UI" w:cs="Segoe UI"/>
          <w:b/>
          <w:bCs/>
          <w:sz w:val="40"/>
          <w:szCs w:val="32"/>
        </w:rPr>
        <w:t>INDICAÇÃO</w:t>
      </w:r>
    </w:p>
    <w:p w14:paraId="02809914" w14:textId="77777777" w:rsidR="003440D1" w:rsidRDefault="003440D1" w:rsidP="00882218">
      <w:pPr>
        <w:jc w:val="center"/>
        <w:rPr>
          <w:rFonts w:ascii="Segoe UI" w:hAnsi="Segoe UI" w:cs="Segoe UI"/>
          <w:sz w:val="24"/>
        </w:rPr>
      </w:pPr>
    </w:p>
    <w:p w14:paraId="505BF68C" w14:textId="58043F2C" w:rsidR="003440D1" w:rsidRPr="006438CD" w:rsidRDefault="003440D1" w:rsidP="006438CD">
      <w:pPr>
        <w:spacing w:line="360" w:lineRule="auto"/>
        <w:jc w:val="both"/>
        <w:rPr>
          <w:rFonts w:ascii="Segoe UI" w:hAnsi="Segoe UI" w:cs="Segoe UI"/>
          <w:b/>
          <w:bCs/>
          <w:sz w:val="24"/>
        </w:rPr>
      </w:pPr>
      <w:r>
        <w:rPr>
          <w:rFonts w:ascii="Segoe UI" w:hAnsi="Segoe UI" w:cs="Segoe UI"/>
          <w:sz w:val="24"/>
        </w:rPr>
        <w:tab/>
        <w:t xml:space="preserve">Indico ao Senhor Prefeito, na forma regimental, </w:t>
      </w:r>
      <w:r w:rsidRPr="006438CD">
        <w:rPr>
          <w:rFonts w:ascii="Segoe UI" w:hAnsi="Segoe UI" w:cs="Segoe UI"/>
          <w:b/>
          <w:bCs/>
          <w:sz w:val="24"/>
        </w:rPr>
        <w:t>que interceda junto ao departamento competente, para que seja realizada operação tapa buracos na Rua Emilio Quaglia, defronte aos numerais 59 e 60, no Recanto Regina.</w:t>
      </w:r>
    </w:p>
    <w:p w14:paraId="131FF139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035C4097" w14:textId="312AACB2" w:rsidR="003440D1" w:rsidRPr="006438CD" w:rsidRDefault="003440D1" w:rsidP="003440D1">
      <w:pPr>
        <w:jc w:val="center"/>
        <w:rPr>
          <w:rFonts w:ascii="Segoe UI" w:hAnsi="Segoe UI" w:cs="Segoe UI"/>
          <w:b/>
          <w:bCs/>
          <w:sz w:val="24"/>
        </w:rPr>
      </w:pPr>
      <w:r w:rsidRPr="006438CD">
        <w:rPr>
          <w:rFonts w:ascii="Segoe UI" w:hAnsi="Segoe UI" w:cs="Segoe UI"/>
          <w:b/>
          <w:bCs/>
          <w:sz w:val="24"/>
        </w:rPr>
        <w:t>JUSTIFICATIVA</w:t>
      </w:r>
    </w:p>
    <w:p w14:paraId="45DCE089" w14:textId="77777777" w:rsidR="003440D1" w:rsidRDefault="003440D1" w:rsidP="003440D1">
      <w:pPr>
        <w:jc w:val="center"/>
        <w:rPr>
          <w:rFonts w:ascii="Segoe UI" w:hAnsi="Segoe UI" w:cs="Segoe UI"/>
          <w:sz w:val="24"/>
        </w:rPr>
      </w:pPr>
    </w:p>
    <w:p w14:paraId="7665101E" w14:textId="490BAC14" w:rsidR="003440D1" w:rsidRDefault="003440D1" w:rsidP="003440D1">
      <w:p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ab/>
        <w:t>Vários moradores da referida via procuraram esta subscritora com a reclamação de que existem vários buracos na rua, e que estão aumentando de tamanho, mas nada foi feito para solucionar o problema.</w:t>
      </w:r>
    </w:p>
    <w:p w14:paraId="15264A62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19A92A7A" w14:textId="21628AB7" w:rsidR="003440D1" w:rsidRDefault="003440D1" w:rsidP="003440D1">
      <w:p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ab/>
        <w:t>Inclusive enviaram fotos dos buracos, que vem trazendo transtornos aos moradores e colocando em risco o trânsito no local.</w:t>
      </w:r>
    </w:p>
    <w:p w14:paraId="5AF53649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394E3584" w14:textId="5B815554" w:rsidR="003440D1" w:rsidRDefault="003440D1" w:rsidP="003440D1">
      <w:p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ab/>
        <w:t>Necessário e urgente a realização de operação tapa buracos, haja vistas que nesta época do ano as chuvas aumentam de intensidade o que aumentará ainda mais os buracos.</w:t>
      </w:r>
    </w:p>
    <w:p w14:paraId="7930C2A2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6327B91B" w14:textId="7C31EFE9" w:rsidR="003440D1" w:rsidRDefault="003440D1" w:rsidP="003440D1">
      <w:p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ab/>
        <w:t>Diante disso, prezando pela melhoria nos bairros, peço URGÊNCIA no atendimento desta Indicação.</w:t>
      </w:r>
    </w:p>
    <w:p w14:paraId="47E53794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60C5571B" w14:textId="63EC9FD8" w:rsidR="003440D1" w:rsidRDefault="003440D1" w:rsidP="003440D1">
      <w:p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ab/>
        <w:t>Sala das Sessões, em 09 de dezembro de 2024.</w:t>
      </w:r>
    </w:p>
    <w:p w14:paraId="77EAD867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5CEE5A98" w14:textId="77777777" w:rsidR="003440D1" w:rsidRDefault="003440D1" w:rsidP="003440D1">
      <w:pPr>
        <w:jc w:val="both"/>
        <w:rPr>
          <w:rFonts w:ascii="Segoe UI" w:hAnsi="Segoe UI" w:cs="Segoe UI"/>
          <w:sz w:val="24"/>
        </w:rPr>
      </w:pPr>
    </w:p>
    <w:p w14:paraId="59A4F3C7" w14:textId="2D40EE37" w:rsidR="003440D1" w:rsidRPr="003440D1" w:rsidRDefault="003440D1" w:rsidP="003440D1">
      <w:pPr>
        <w:jc w:val="center"/>
        <w:rPr>
          <w:rFonts w:ascii="Segoe UI" w:hAnsi="Segoe UI" w:cs="Segoe UI"/>
          <w:b/>
          <w:bCs/>
          <w:sz w:val="24"/>
        </w:rPr>
      </w:pPr>
      <w:r w:rsidRPr="003440D1">
        <w:rPr>
          <w:rFonts w:ascii="Segoe UI" w:hAnsi="Segoe UI" w:cs="Segoe UI"/>
          <w:b/>
          <w:bCs/>
          <w:sz w:val="24"/>
        </w:rPr>
        <w:t>POLIANA CAROLINE QUIRINO</w:t>
      </w:r>
    </w:p>
    <w:p w14:paraId="19500CBC" w14:textId="13F97EFD" w:rsidR="003440D1" w:rsidRDefault="003440D1" w:rsidP="003440D1">
      <w:pPr>
        <w:jc w:val="center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>Vereadora</w:t>
      </w:r>
    </w:p>
    <w:p w14:paraId="647CCA34" w14:textId="31E1555F" w:rsidR="003440D1" w:rsidRPr="00533844" w:rsidRDefault="003440D1" w:rsidP="003440D1">
      <w:pPr>
        <w:jc w:val="both"/>
        <w:rPr>
          <w:rFonts w:ascii="Segoe UI" w:hAnsi="Segoe UI" w:cs="Segoe UI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7D40AB" wp14:editId="2B8BA144">
            <wp:simplePos x="0" y="0"/>
            <wp:positionH relativeFrom="column">
              <wp:posOffset>3113449</wp:posOffset>
            </wp:positionH>
            <wp:positionV relativeFrom="paragraph">
              <wp:posOffset>16159</wp:posOffset>
            </wp:positionV>
            <wp:extent cx="2386330" cy="4240530"/>
            <wp:effectExtent l="0" t="0" r="0" b="7620"/>
            <wp:wrapSquare wrapText="bothSides"/>
            <wp:docPr id="40140440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F0F6E0" wp14:editId="5C75BAC9">
            <wp:extent cx="2385707" cy="4240924"/>
            <wp:effectExtent l="0" t="0" r="0" b="7620"/>
            <wp:docPr id="13390935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86" cy="42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0B91" w14:textId="77777777" w:rsidR="00882218" w:rsidRPr="00533844" w:rsidRDefault="00882218" w:rsidP="00882218">
      <w:pPr>
        <w:jc w:val="center"/>
        <w:rPr>
          <w:rFonts w:ascii="Segoe UI" w:hAnsi="Segoe UI" w:cs="Segoe UI"/>
          <w:sz w:val="24"/>
        </w:rPr>
      </w:pPr>
    </w:p>
    <w:p w14:paraId="520ABFB9" w14:textId="203C6EDF" w:rsidR="00882218" w:rsidRDefault="006438CD" w:rsidP="00882218">
      <w:pPr>
        <w:jc w:val="center"/>
        <w:rPr>
          <w:rFonts w:ascii="Segoe UI" w:hAnsi="Segoe UI" w:cs="Segoe UI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763DA9" wp14:editId="3C8819D5">
            <wp:simplePos x="0" y="0"/>
            <wp:positionH relativeFrom="column">
              <wp:posOffset>1426517</wp:posOffset>
            </wp:positionH>
            <wp:positionV relativeFrom="paragraph">
              <wp:posOffset>162253</wp:posOffset>
            </wp:positionV>
            <wp:extent cx="2386800" cy="4240800"/>
            <wp:effectExtent l="0" t="0" r="0" b="7620"/>
            <wp:wrapSquare wrapText="bothSides"/>
            <wp:docPr id="960513164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4EF63" w14:textId="1F948844" w:rsidR="003440D1" w:rsidRPr="00533844" w:rsidRDefault="003440D1" w:rsidP="003440D1">
      <w:pPr>
        <w:jc w:val="both"/>
        <w:rPr>
          <w:rFonts w:ascii="Segoe UI" w:hAnsi="Segoe UI" w:cs="Segoe UI"/>
          <w:sz w:val="24"/>
        </w:rPr>
      </w:pPr>
    </w:p>
    <w:sectPr w:rsidR="003440D1" w:rsidRPr="00533844" w:rsidSect="00FA67E8">
      <w:headerReference w:type="default" r:id="rId9"/>
      <w:footerReference w:type="default" r:id="rId10"/>
      <w:pgSz w:w="11907" w:h="16840" w:code="9"/>
      <w:pgMar w:top="1524" w:right="1134" w:bottom="1134" w:left="1701" w:header="68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922E8" w14:textId="77777777" w:rsidR="005665C5" w:rsidRDefault="005665C5">
      <w:r>
        <w:separator/>
      </w:r>
    </w:p>
  </w:endnote>
  <w:endnote w:type="continuationSeparator" w:id="0">
    <w:p w14:paraId="076C34E3" w14:textId="77777777" w:rsidR="005665C5" w:rsidRDefault="0056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B8A7A" w14:textId="77777777" w:rsidR="005665C5" w:rsidRPr="00ED106A" w:rsidRDefault="00882218" w:rsidP="00C34D56">
    <w:pPr>
      <w:jc w:val="center"/>
      <w:rPr>
        <w:rFonts w:ascii="Arial" w:hAnsi="Arial" w:cs="Arial"/>
        <w:bCs/>
        <w:iCs/>
        <w:sz w:val="24"/>
        <w:szCs w:val="24"/>
      </w:rPr>
    </w:pPr>
    <w:r w:rsidRPr="00ED106A">
      <w:rPr>
        <w:rFonts w:ascii="Arial" w:hAnsi="Arial" w:cs="Arial"/>
        <w:bCs/>
        <w:iCs/>
        <w:sz w:val="24"/>
        <w:szCs w:val="24"/>
      </w:rPr>
      <w:t>________________________________________________________________</w:t>
    </w:r>
  </w:p>
  <w:p w14:paraId="384C31A7" w14:textId="77777777" w:rsidR="005665C5" w:rsidRPr="00ED106A" w:rsidRDefault="005665C5" w:rsidP="00C34D56">
    <w:pPr>
      <w:jc w:val="center"/>
      <w:rPr>
        <w:rFonts w:ascii="Arial" w:hAnsi="Arial" w:cs="Arial"/>
        <w:bCs/>
        <w:iCs/>
        <w:sz w:val="10"/>
        <w:szCs w:val="10"/>
      </w:rPr>
    </w:pPr>
  </w:p>
  <w:p w14:paraId="5E19AA82" w14:textId="6680BDC0" w:rsidR="005665C5" w:rsidRPr="00CF15D1" w:rsidRDefault="00882218" w:rsidP="00CF15D1">
    <w:pPr>
      <w:jc w:val="center"/>
      <w:rPr>
        <w:rFonts w:ascii="Arial" w:hAnsi="Arial" w:cs="Arial"/>
        <w:b/>
        <w:bCs/>
        <w:iCs/>
        <w:sz w:val="16"/>
        <w:szCs w:val="18"/>
      </w:rPr>
    </w:pPr>
    <w:r w:rsidRPr="00CF15D1">
      <w:rPr>
        <w:rFonts w:ascii="Arial" w:hAnsi="Arial" w:cs="Arial"/>
        <w:b/>
        <w:bCs/>
        <w:iCs/>
        <w:sz w:val="16"/>
        <w:szCs w:val="18"/>
      </w:rPr>
      <w:t xml:space="preserve">Rua João Gerin nº 212 – Vila </w:t>
    </w:r>
    <w:r w:rsidR="00533844">
      <w:rPr>
        <w:rFonts w:ascii="Arial" w:hAnsi="Arial" w:cs="Arial"/>
        <w:b/>
        <w:bCs/>
        <w:iCs/>
        <w:sz w:val="16"/>
        <w:szCs w:val="18"/>
      </w:rPr>
      <w:t>Narcisa</w:t>
    </w:r>
    <w:r w:rsidRPr="00CF15D1">
      <w:rPr>
        <w:rFonts w:ascii="Arial" w:hAnsi="Arial" w:cs="Arial"/>
        <w:b/>
        <w:bCs/>
        <w:iCs/>
        <w:sz w:val="16"/>
        <w:szCs w:val="18"/>
      </w:rPr>
      <w:t xml:space="preserve"> – SP – CEP: 17340-190 </w:t>
    </w:r>
    <w:r w:rsidR="00CF15D1" w:rsidRPr="00CF15D1">
      <w:rPr>
        <w:rFonts w:ascii="Arial" w:hAnsi="Arial" w:cs="Arial"/>
        <w:b/>
        <w:bCs/>
        <w:iCs/>
        <w:sz w:val="16"/>
        <w:szCs w:val="18"/>
      </w:rPr>
      <w:t>– Fone</w:t>
    </w:r>
    <w:r w:rsidRPr="00CF15D1">
      <w:rPr>
        <w:rFonts w:ascii="Arial" w:hAnsi="Arial" w:cs="Arial"/>
        <w:b/>
        <w:bCs/>
        <w:iCs/>
        <w:sz w:val="16"/>
        <w:szCs w:val="18"/>
      </w:rPr>
      <w:t xml:space="preserve"> (14) 3641 0383</w:t>
    </w:r>
  </w:p>
  <w:p w14:paraId="19AF2B13" w14:textId="0353F421" w:rsidR="005665C5" w:rsidRPr="00FA67E8" w:rsidRDefault="00882218" w:rsidP="00CF15D1">
    <w:pPr>
      <w:jc w:val="center"/>
      <w:rPr>
        <w:rFonts w:ascii="Arial" w:hAnsi="Arial" w:cs="Arial"/>
        <w:sz w:val="18"/>
      </w:rPr>
    </w:pPr>
    <w:r w:rsidRPr="00CF15D1">
      <w:rPr>
        <w:rFonts w:ascii="Arial" w:hAnsi="Arial" w:cs="Arial"/>
        <w:b/>
        <w:bCs/>
        <w:iCs/>
        <w:sz w:val="16"/>
        <w:szCs w:val="18"/>
      </w:rPr>
      <w:t xml:space="preserve">E-mail: camara@camarabarrabonita.sp.gov.br </w:t>
    </w:r>
    <w:r w:rsidR="00CF15D1" w:rsidRPr="00CF15D1">
      <w:rPr>
        <w:rFonts w:ascii="Arial" w:hAnsi="Arial" w:cs="Arial"/>
        <w:b/>
        <w:bCs/>
        <w:iCs/>
        <w:sz w:val="16"/>
        <w:szCs w:val="18"/>
      </w:rPr>
      <w:t>– www.camarabarrabonita.sp.gov.br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1BEE0" w14:textId="77777777" w:rsidR="005665C5" w:rsidRDefault="005665C5">
      <w:r>
        <w:separator/>
      </w:r>
    </w:p>
  </w:footnote>
  <w:footnote w:type="continuationSeparator" w:id="0">
    <w:p w14:paraId="38CD90D7" w14:textId="77777777" w:rsidR="005665C5" w:rsidRDefault="00566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81052" w14:textId="77777777" w:rsidR="005665C5" w:rsidRPr="00AF390A" w:rsidRDefault="006438CD" w:rsidP="00AF390A">
    <w:pPr>
      <w:pStyle w:val="Cabealho"/>
      <w:jc w:val="right"/>
      <w:rPr>
        <w:rFonts w:ascii="Lucida Calligraphy" w:hAnsi="Lucida Calligraphy"/>
        <w:sz w:val="26"/>
        <w:szCs w:val="26"/>
      </w:rPr>
    </w:pPr>
    <w:r>
      <w:rPr>
        <w:rFonts w:ascii="Lucida Calligraphy" w:hAnsi="Lucida Calligraphy" w:cs="Arial"/>
        <w:b/>
        <w:bCs/>
        <w:noProof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1440" w:dyaOrig="1440" w14:anchorId="08478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4.25pt;margin-top:-23.15pt;width:50.5pt;height:52.8pt;z-index:251659264;visibility:visible;mso-wrap-edited:f" o:preferrelative="f">
          <v:imagedata r:id="rId1" o:title=""/>
          <w10:wrap type="square"/>
        </v:shape>
        <o:OLEObject Type="Embed" ProgID="Word.Picture.8" ShapeID="_x0000_s1025" DrawAspect="Content" ObjectID="_1795245351" r:id="rId2"/>
      </w:object>
    </w:r>
    <w:r w:rsidR="00882218" w:rsidRPr="00AF390A">
      <w:rPr>
        <w:rFonts w:ascii="Lucida Calligraphy" w:hAnsi="Lucida Calligraphy" w:cs="Arial"/>
        <w:b/>
        <w:bCs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Barra Bonita – SP</w:t>
    </w:r>
    <w:r w:rsidR="00882218" w:rsidRPr="00AF390A">
      <w:rPr>
        <w:rFonts w:ascii="Lucida Calligraphy" w:hAnsi="Lucida Calligraphy"/>
        <w:sz w:val="26"/>
        <w:szCs w:val="2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18"/>
    <w:rsid w:val="000A133A"/>
    <w:rsid w:val="003440D1"/>
    <w:rsid w:val="00533844"/>
    <w:rsid w:val="005665C5"/>
    <w:rsid w:val="00570408"/>
    <w:rsid w:val="006438CD"/>
    <w:rsid w:val="0069562F"/>
    <w:rsid w:val="007202FC"/>
    <w:rsid w:val="00780CB3"/>
    <w:rsid w:val="00882218"/>
    <w:rsid w:val="00895186"/>
    <w:rsid w:val="00CF15D1"/>
    <w:rsid w:val="00F2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0DBEB"/>
  <w15:chartTrackingRefBased/>
  <w15:docId w15:val="{17597E1B-B179-4AA5-B52D-A861216C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822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8221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8822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8221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RODOLFO BASSO</cp:lastModifiedBy>
  <cp:revision>2</cp:revision>
  <dcterms:created xsi:type="dcterms:W3CDTF">2024-12-09T13:29:00Z</dcterms:created>
  <dcterms:modified xsi:type="dcterms:W3CDTF">2024-12-09T13:29:00Z</dcterms:modified>
</cp:coreProperties>
</file>