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9A00AC">
        <w:rPr>
          <w:rFonts w:ascii="Arial" w:hAnsi="Arial" w:cs="Arial"/>
          <w:b/>
          <w:sz w:val="36"/>
          <w:szCs w:val="36"/>
        </w:rPr>
        <w:t>3667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9A00AC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9A00AC">
        <w:rPr>
          <w:rFonts w:ascii="Arial" w:hAnsi="Arial" w:cs="Arial"/>
          <w:b/>
          <w:sz w:val="26"/>
          <w:szCs w:val="26"/>
        </w:rPr>
        <w:t>Dispõe sobre autorização para abertura de Crédito Adicional Especial no valor de                  R$ 570.000,00 (quinhentos e setenta mil reais), para fins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9D7F2D">
        <w:rPr>
          <w:rFonts w:ascii="Arial" w:hAnsi="Arial" w:cs="Arial"/>
          <w:szCs w:val="26"/>
        </w:rPr>
        <w:t>18 de novembro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9D7F2D" w:rsidRDefault="009D7F2D" w:rsidP="009D7F2D">
      <w:pPr>
        <w:tabs>
          <w:tab w:val="left" w:pos="3990"/>
        </w:tabs>
        <w:spacing w:line="300" w:lineRule="exact"/>
        <w:ind w:left="3969"/>
        <w:rPr>
          <w:rFonts w:ascii="Tahoma" w:hAnsi="Tahoma" w:cs="Tahoma"/>
        </w:rPr>
      </w:pPr>
      <w:r w:rsidRPr="009D7F2D">
        <w:rPr>
          <w:rFonts w:ascii="Tahoma" w:hAnsi="Tahoma" w:cs="Tahoma"/>
        </w:rPr>
        <w:t xml:space="preserve">  </w:t>
      </w:r>
    </w:p>
    <w:p w:rsidR="009A00AC" w:rsidRDefault="009A00AC" w:rsidP="009A00AC">
      <w:pPr>
        <w:spacing w:line="320" w:lineRule="exact"/>
        <w:ind w:firstLine="1701"/>
        <w:jc w:val="both"/>
        <w:rPr>
          <w:rFonts w:ascii="Tahoma" w:hAnsi="Tahoma" w:cs="Tahoma"/>
          <w:bCs/>
        </w:rPr>
      </w:pPr>
      <w:bookmarkStart w:id="0" w:name="_GoBack"/>
      <w:bookmarkEnd w:id="0"/>
      <w:r w:rsidRPr="007A7E61">
        <w:rPr>
          <w:rFonts w:ascii="Tahoma" w:hAnsi="Tahoma" w:cs="Tahoma"/>
          <w:b/>
        </w:rPr>
        <w:t>Art. 1º</w:t>
      </w:r>
      <w:r w:rsidRPr="007A7E61">
        <w:rPr>
          <w:rFonts w:ascii="Tahoma" w:hAnsi="Tahoma" w:cs="Tahoma"/>
          <w:bCs/>
        </w:rPr>
        <w:t xml:space="preserve"> Fica o </w:t>
      </w:r>
      <w:r>
        <w:rPr>
          <w:rFonts w:ascii="Tahoma" w:hAnsi="Tahoma" w:cs="Tahoma"/>
          <w:bCs/>
        </w:rPr>
        <w:t xml:space="preserve">Poder </w:t>
      </w:r>
      <w:r w:rsidRPr="007A7E61">
        <w:rPr>
          <w:rFonts w:ascii="Tahoma" w:hAnsi="Tahoma" w:cs="Tahoma"/>
          <w:bCs/>
        </w:rPr>
        <w:t xml:space="preserve">Executivo autorizado a abrir </w:t>
      </w:r>
      <w:r>
        <w:rPr>
          <w:rFonts w:ascii="Tahoma" w:hAnsi="Tahoma" w:cs="Tahoma"/>
          <w:bCs/>
        </w:rPr>
        <w:t xml:space="preserve">o seguinte </w:t>
      </w:r>
      <w:r w:rsidRPr="007A7E61">
        <w:rPr>
          <w:rFonts w:ascii="Tahoma" w:hAnsi="Tahoma" w:cs="Tahoma"/>
          <w:bCs/>
        </w:rPr>
        <w:t xml:space="preserve">Crédito Adicional Especial </w:t>
      </w:r>
      <w:r>
        <w:rPr>
          <w:rFonts w:ascii="Tahoma" w:hAnsi="Tahoma" w:cs="Tahoma"/>
          <w:bCs/>
        </w:rPr>
        <w:t xml:space="preserve">junto </w:t>
      </w:r>
      <w:r w:rsidRPr="007A7E61">
        <w:rPr>
          <w:rFonts w:ascii="Tahoma" w:hAnsi="Tahoma" w:cs="Tahoma"/>
          <w:bCs/>
        </w:rPr>
        <w:t xml:space="preserve">ao Orçamento do Município (Lei nº 3.550, de 24 de novembro de 2023), </w:t>
      </w:r>
      <w:r>
        <w:rPr>
          <w:rFonts w:ascii="Tahoma" w:hAnsi="Tahoma" w:cs="Tahoma"/>
          <w:bCs/>
        </w:rPr>
        <w:t>n</w:t>
      </w:r>
      <w:r w:rsidRPr="007A7E61">
        <w:rPr>
          <w:rFonts w:ascii="Tahoma" w:hAnsi="Tahoma" w:cs="Tahoma"/>
          <w:bCs/>
        </w:rPr>
        <w:t xml:space="preserve">o valor de </w:t>
      </w:r>
      <w:r w:rsidRPr="007A7E61">
        <w:rPr>
          <w:rFonts w:ascii="Tahoma" w:hAnsi="Tahoma" w:cs="Tahoma"/>
          <w:iCs/>
        </w:rPr>
        <w:t>R$</w:t>
      </w:r>
      <w:r>
        <w:rPr>
          <w:rFonts w:ascii="Tahoma" w:hAnsi="Tahoma" w:cs="Tahoma"/>
          <w:b/>
          <w:iCs/>
        </w:rPr>
        <w:t xml:space="preserve"> </w:t>
      </w:r>
      <w:r w:rsidRPr="005B4763">
        <w:rPr>
          <w:rFonts w:ascii="Tahoma" w:hAnsi="Tahoma" w:cs="Tahoma"/>
          <w:bCs/>
          <w:iCs/>
        </w:rPr>
        <w:t>5</w:t>
      </w:r>
      <w:r>
        <w:rPr>
          <w:rFonts w:ascii="Tahoma" w:hAnsi="Tahoma" w:cs="Tahoma"/>
          <w:bCs/>
          <w:iCs/>
        </w:rPr>
        <w:t>7</w:t>
      </w:r>
      <w:r w:rsidRPr="005B4763">
        <w:rPr>
          <w:rFonts w:ascii="Tahoma" w:hAnsi="Tahoma" w:cs="Tahoma"/>
          <w:bCs/>
          <w:iCs/>
        </w:rPr>
        <w:t>0.000,00 (quinhentos e se</w:t>
      </w:r>
      <w:r>
        <w:rPr>
          <w:rFonts w:ascii="Tahoma" w:hAnsi="Tahoma" w:cs="Tahoma"/>
          <w:bCs/>
          <w:iCs/>
        </w:rPr>
        <w:t>t</w:t>
      </w:r>
      <w:r w:rsidRPr="005B4763">
        <w:rPr>
          <w:rFonts w:ascii="Tahoma" w:hAnsi="Tahoma" w:cs="Tahoma"/>
          <w:bCs/>
          <w:iCs/>
        </w:rPr>
        <w:t>enta mil reais),</w:t>
      </w:r>
      <w:r w:rsidRPr="007A7E61">
        <w:rPr>
          <w:rFonts w:ascii="Tahoma" w:hAnsi="Tahoma" w:cs="Tahoma"/>
          <w:iCs/>
        </w:rPr>
        <w:t xml:space="preserve"> </w:t>
      </w:r>
      <w:r w:rsidRPr="007A7E61">
        <w:rPr>
          <w:rFonts w:ascii="Tahoma" w:hAnsi="Tahoma" w:cs="Tahoma"/>
          <w:bCs/>
        </w:rPr>
        <w:t>em favor do Serviço Autônomo de Água e Esgoto de Barra Bonita</w:t>
      </w:r>
      <w:r>
        <w:rPr>
          <w:rFonts w:ascii="Tahoma" w:hAnsi="Tahoma" w:cs="Tahoma"/>
          <w:bCs/>
        </w:rPr>
        <w:t xml:space="preserve"> - SAAE</w:t>
      </w:r>
      <w:r w:rsidRPr="007A7E61">
        <w:rPr>
          <w:rFonts w:ascii="Tahoma" w:hAnsi="Tahoma" w:cs="Tahoma"/>
          <w:bCs/>
        </w:rPr>
        <w:t xml:space="preserve">, </w:t>
      </w:r>
      <w:bookmarkStart w:id="1" w:name="_Hlk181859606"/>
      <w:r w:rsidRPr="007A7E61">
        <w:rPr>
          <w:rFonts w:ascii="Tahoma" w:hAnsi="Tahoma" w:cs="Tahoma"/>
          <w:bCs/>
        </w:rPr>
        <w:t xml:space="preserve">para </w:t>
      </w:r>
      <w:r>
        <w:rPr>
          <w:rFonts w:ascii="Tahoma" w:hAnsi="Tahoma" w:cs="Tahoma"/>
          <w:bCs/>
        </w:rPr>
        <w:t>a</w:t>
      </w:r>
      <w:r w:rsidRPr="007A7E61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aquisição de duas bombas submersíveis, duas bombas de esgoto e um veículo</w:t>
      </w:r>
      <w:bookmarkEnd w:id="1"/>
      <w:r>
        <w:rPr>
          <w:rFonts w:ascii="Tahoma" w:hAnsi="Tahoma" w:cs="Tahoma"/>
          <w:bCs/>
        </w:rPr>
        <w:t>:</w:t>
      </w:r>
    </w:p>
    <w:p w:rsidR="009A00AC" w:rsidRDefault="009A00AC" w:rsidP="009A00AC">
      <w:pPr>
        <w:spacing w:line="320" w:lineRule="exact"/>
        <w:ind w:firstLine="1701"/>
        <w:jc w:val="both"/>
        <w:rPr>
          <w:rFonts w:ascii="Tahoma" w:hAnsi="Tahoma" w:cs="Tahoma"/>
          <w:bCs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709"/>
        <w:gridCol w:w="851"/>
        <w:gridCol w:w="567"/>
        <w:gridCol w:w="567"/>
        <w:gridCol w:w="2126"/>
        <w:gridCol w:w="1417"/>
      </w:tblGrid>
      <w:tr w:rsidR="009A00AC" w:rsidRPr="00DC064B" w:rsidTr="003A276A">
        <w:trPr>
          <w:trHeight w:val="1031"/>
        </w:trPr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tabs>
                <w:tab w:val="left" w:pos="1325"/>
                <w:tab w:val="left" w:pos="7885"/>
                <w:tab w:val="left" w:pos="9412"/>
              </w:tabs>
              <w:spacing w:before="97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CRÉDITO</w:t>
            </w:r>
            <w:r w:rsidRPr="00DC064B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ESPECIAL</w:t>
            </w:r>
          </w:p>
          <w:p w:rsidR="009A00AC" w:rsidRPr="00DC064B" w:rsidRDefault="009A00AC" w:rsidP="003A276A">
            <w:pPr>
              <w:pStyle w:val="TableParagraph"/>
              <w:tabs>
                <w:tab w:val="left" w:pos="5016"/>
              </w:tabs>
              <w:spacing w:before="224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z w:val="20"/>
                <w:szCs w:val="20"/>
              </w:rPr>
              <w:t>PROGRAMA</w:t>
            </w:r>
            <w:r w:rsidRPr="00DC064B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z w:val="20"/>
                <w:szCs w:val="20"/>
              </w:rPr>
              <w:t>DE</w:t>
            </w:r>
            <w:r w:rsidRPr="00DC064B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 xml:space="preserve">TRABALHO: </w:t>
            </w:r>
            <w:r w:rsidRPr="00DC064B">
              <w:rPr>
                <w:rFonts w:ascii="Tahoma" w:hAnsi="Tahoma" w:cs="Tahoma"/>
                <w:sz w:val="20"/>
                <w:szCs w:val="20"/>
              </w:rPr>
              <w:tab/>
              <w:t>RECURSOS</w:t>
            </w:r>
            <w:r w:rsidRPr="00DC064B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z w:val="20"/>
                <w:szCs w:val="20"/>
              </w:rPr>
              <w:t>DE</w:t>
            </w:r>
            <w:r w:rsidRPr="00DC064B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z w:val="20"/>
                <w:szCs w:val="20"/>
              </w:rPr>
              <w:t>TODAS</w:t>
            </w:r>
            <w:r w:rsidRPr="00DC064B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z w:val="20"/>
                <w:szCs w:val="20"/>
              </w:rPr>
              <w:t>AS</w:t>
            </w:r>
            <w:r w:rsidRPr="00DC064B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FONTES</w:t>
            </w:r>
          </w:p>
        </w:tc>
      </w:tr>
      <w:tr w:rsidR="009A00AC" w:rsidRPr="00DC064B" w:rsidTr="003A276A">
        <w:trPr>
          <w:trHeight w:val="729"/>
        </w:trPr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tabs>
                <w:tab w:val="left" w:pos="1418"/>
              </w:tabs>
              <w:spacing w:before="39"/>
              <w:ind w:left="69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iCs/>
                <w:sz w:val="20"/>
                <w:szCs w:val="20"/>
              </w:rPr>
              <w:t>ÓRGÃO</w:t>
            </w:r>
            <w:r w:rsidRPr="00DC064B">
              <w:rPr>
                <w:rFonts w:ascii="Tahoma" w:hAnsi="Tahoma" w:cs="Tahoma"/>
                <w:bCs/>
                <w:iCs/>
                <w:spacing w:val="27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Cs/>
                <w:iCs/>
                <w:spacing w:val="-10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      </w:t>
            </w:r>
            <w:r w:rsidRPr="00DC064B">
              <w:rPr>
                <w:rFonts w:ascii="Tahoma" w:hAnsi="Tahoma" w:cs="Tahoma"/>
                <w:bCs/>
                <w:iCs/>
                <w:sz w:val="20"/>
                <w:szCs w:val="20"/>
              </w:rPr>
              <w:t>15.00</w:t>
            </w:r>
            <w:r w:rsidRPr="00DC064B">
              <w:rPr>
                <w:rFonts w:ascii="Tahoma" w:hAnsi="Tahoma" w:cs="Tahoma"/>
                <w:bCs/>
                <w:iCs/>
                <w:spacing w:val="58"/>
                <w:w w:val="150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Cs/>
                <w:iCs/>
                <w:sz w:val="20"/>
                <w:szCs w:val="20"/>
              </w:rPr>
              <w:t>–</w:t>
            </w:r>
            <w:r w:rsidRPr="00DC064B">
              <w:rPr>
                <w:rFonts w:ascii="Tahoma" w:hAnsi="Tahoma" w:cs="Tahoma"/>
                <w:bCs/>
                <w:iCs/>
                <w:spacing w:val="58"/>
                <w:w w:val="150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Cs/>
                <w:iCs/>
                <w:sz w:val="20"/>
                <w:szCs w:val="20"/>
              </w:rPr>
              <w:t>Serviço</w:t>
            </w:r>
            <w:r w:rsidRPr="00DC064B">
              <w:rPr>
                <w:rFonts w:ascii="Tahoma" w:hAnsi="Tahoma" w:cs="Tahoma"/>
                <w:bCs/>
                <w:iCs/>
                <w:spacing w:val="-5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Cs/>
                <w:iCs/>
                <w:sz w:val="20"/>
                <w:szCs w:val="20"/>
              </w:rPr>
              <w:t>Autônomo</w:t>
            </w:r>
            <w:r w:rsidRPr="00DC064B">
              <w:rPr>
                <w:rFonts w:ascii="Tahoma" w:hAnsi="Tahoma" w:cs="Tahoma"/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Cs/>
                <w:iCs/>
                <w:sz w:val="20"/>
                <w:szCs w:val="20"/>
              </w:rPr>
              <w:t>de</w:t>
            </w:r>
            <w:r w:rsidRPr="00DC064B">
              <w:rPr>
                <w:rFonts w:ascii="Tahoma" w:hAnsi="Tahoma" w:cs="Tahoma"/>
                <w:bCs/>
                <w:iCs/>
                <w:spacing w:val="-5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Cs/>
                <w:iCs/>
                <w:sz w:val="20"/>
                <w:szCs w:val="20"/>
              </w:rPr>
              <w:t>Água</w:t>
            </w:r>
            <w:r w:rsidRPr="00DC064B">
              <w:rPr>
                <w:rFonts w:ascii="Tahoma" w:hAnsi="Tahoma" w:cs="Tahoma"/>
                <w:bCs/>
                <w:iCs/>
                <w:spacing w:val="-2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Cs/>
                <w:iCs/>
                <w:sz w:val="20"/>
                <w:szCs w:val="20"/>
              </w:rPr>
              <w:t>e</w:t>
            </w:r>
            <w:r w:rsidRPr="00DC064B">
              <w:rPr>
                <w:rFonts w:ascii="Tahoma" w:hAnsi="Tahoma" w:cs="Tahoma"/>
                <w:bCs/>
                <w:iCs/>
                <w:spacing w:val="-5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Cs/>
                <w:iCs/>
                <w:sz w:val="20"/>
                <w:szCs w:val="20"/>
              </w:rPr>
              <w:t>Esgoto</w:t>
            </w:r>
            <w:r w:rsidRPr="00DC064B">
              <w:rPr>
                <w:rFonts w:ascii="Tahoma" w:hAnsi="Tahoma" w:cs="Tahoma"/>
                <w:bCs/>
                <w:iCs/>
                <w:spacing w:val="-5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Cs/>
                <w:iCs/>
                <w:sz w:val="20"/>
                <w:szCs w:val="20"/>
              </w:rPr>
              <w:t>de</w:t>
            </w:r>
            <w:r w:rsidRPr="00DC064B">
              <w:rPr>
                <w:rFonts w:ascii="Tahoma" w:hAnsi="Tahoma" w:cs="Tahoma"/>
                <w:bCs/>
                <w:iCs/>
                <w:spacing w:val="-5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Cs/>
                <w:iCs/>
                <w:sz w:val="20"/>
                <w:szCs w:val="20"/>
              </w:rPr>
              <w:t>Barra</w:t>
            </w:r>
            <w:r w:rsidRPr="00DC064B">
              <w:rPr>
                <w:rFonts w:ascii="Tahoma" w:hAnsi="Tahoma" w:cs="Tahoma"/>
                <w:bCs/>
                <w:iCs/>
                <w:spacing w:val="-4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Cs/>
                <w:iCs/>
                <w:spacing w:val="-2"/>
                <w:sz w:val="20"/>
                <w:szCs w:val="20"/>
              </w:rPr>
              <w:t>Bonita - SAAE</w:t>
            </w:r>
          </w:p>
          <w:p w:rsidR="009A00AC" w:rsidRPr="00DC064B" w:rsidRDefault="009A00AC" w:rsidP="003A276A">
            <w:pPr>
              <w:pStyle w:val="TableParagraph"/>
              <w:tabs>
                <w:tab w:val="left" w:pos="1418"/>
                <w:tab w:val="left" w:pos="1766"/>
              </w:tabs>
              <w:spacing w:before="102"/>
              <w:ind w:left="69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iCs/>
                <w:spacing w:val="-2"/>
                <w:sz w:val="20"/>
                <w:szCs w:val="20"/>
              </w:rPr>
              <w:t>UNIDADE</w:t>
            </w:r>
            <w:r w:rsidRPr="00DC064B">
              <w:rPr>
                <w:rFonts w:ascii="Tahoma" w:hAnsi="Tahoma" w:cs="Tahoma"/>
                <w:bCs/>
                <w:iCs/>
                <w:spacing w:val="-10"/>
                <w:sz w:val="20"/>
                <w:szCs w:val="20"/>
              </w:rPr>
              <w:t xml:space="preserve">:       </w:t>
            </w:r>
            <w:r w:rsidRPr="00DC064B">
              <w:rPr>
                <w:rFonts w:ascii="Tahoma" w:hAnsi="Tahoma" w:cs="Tahoma"/>
                <w:bCs/>
                <w:iCs/>
                <w:sz w:val="20"/>
                <w:szCs w:val="20"/>
              </w:rPr>
              <w:t>15.02</w:t>
            </w:r>
            <w:r w:rsidRPr="00DC064B">
              <w:rPr>
                <w:rFonts w:ascii="Tahoma" w:hAnsi="Tahoma" w:cs="Tahoma"/>
                <w:bCs/>
                <w:iCs/>
                <w:spacing w:val="64"/>
                <w:w w:val="150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Cs/>
                <w:iCs/>
                <w:sz w:val="20"/>
                <w:szCs w:val="20"/>
              </w:rPr>
              <w:t>–</w:t>
            </w:r>
            <w:r w:rsidRPr="00DC064B">
              <w:rPr>
                <w:rFonts w:ascii="Tahoma" w:hAnsi="Tahoma" w:cs="Tahoma"/>
                <w:bCs/>
                <w:iCs/>
                <w:spacing w:val="63"/>
                <w:w w:val="150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Cs/>
                <w:iCs/>
                <w:spacing w:val="-2"/>
                <w:sz w:val="20"/>
                <w:szCs w:val="20"/>
              </w:rPr>
              <w:t>Serviço de Água e Esgoto</w:t>
            </w:r>
          </w:p>
        </w:tc>
      </w:tr>
      <w:tr w:rsidR="009A00AC" w:rsidRPr="00DC064B" w:rsidTr="003A276A">
        <w:trPr>
          <w:trHeight w:val="14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spacing w:before="150"/>
              <w:ind w:left="9" w:right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Funcional</w:t>
            </w:r>
          </w:p>
          <w:p w:rsidR="009A00AC" w:rsidRPr="00DC064B" w:rsidRDefault="009A00AC" w:rsidP="003A276A">
            <w:pPr>
              <w:pStyle w:val="TableParagraph"/>
              <w:spacing w:before="2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A00AC" w:rsidRPr="00DC064B" w:rsidRDefault="009A00AC" w:rsidP="003A276A">
            <w:pPr>
              <w:pStyle w:val="TableParagraph"/>
              <w:ind w:left="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z w:val="20"/>
                <w:szCs w:val="20"/>
              </w:rPr>
              <w:t>Função</w:t>
            </w:r>
            <w:r w:rsidRPr="00DC064B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z w:val="20"/>
                <w:szCs w:val="20"/>
              </w:rPr>
              <w:t>/</w:t>
            </w:r>
            <w:r w:rsidRPr="00DC064B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z w:val="20"/>
                <w:szCs w:val="20"/>
              </w:rPr>
              <w:t>Sub-</w:t>
            </w: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spacing w:before="150"/>
              <w:ind w:left="22" w:right="1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Programática</w:t>
            </w:r>
          </w:p>
          <w:p w:rsidR="009A00AC" w:rsidRPr="00DC064B" w:rsidRDefault="009A00AC" w:rsidP="003A276A">
            <w:pPr>
              <w:pStyle w:val="TableParagraph"/>
              <w:spacing w:before="2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A00AC" w:rsidRPr="00DC064B" w:rsidRDefault="009A00AC" w:rsidP="003A276A">
            <w:pPr>
              <w:pStyle w:val="TableParagraph"/>
              <w:ind w:left="22" w:right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z w:val="20"/>
                <w:szCs w:val="20"/>
              </w:rPr>
              <w:t>Programa</w:t>
            </w:r>
            <w:r w:rsidRPr="00DC064B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z w:val="20"/>
                <w:szCs w:val="20"/>
              </w:rPr>
              <w:t xml:space="preserve">/ </w:t>
            </w:r>
            <w:r w:rsidRPr="00DC064B">
              <w:rPr>
                <w:rFonts w:ascii="Tahoma" w:hAnsi="Tahoma" w:cs="Tahoma"/>
                <w:spacing w:val="-4"/>
                <w:sz w:val="20"/>
                <w:szCs w:val="20"/>
              </w:rPr>
              <w:t>Ação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spacing w:before="21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A00AC" w:rsidRPr="00DC064B" w:rsidRDefault="009A00AC" w:rsidP="003A276A">
            <w:pPr>
              <w:pStyle w:val="TableParagraph"/>
              <w:spacing w:before="1" w:line="336" w:lineRule="auto"/>
              <w:ind w:left="91" w:right="74" w:firstLine="6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4"/>
                <w:sz w:val="20"/>
                <w:szCs w:val="20"/>
              </w:rPr>
              <w:t xml:space="preserve">Cat. </w:t>
            </w: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Econ.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spacing w:before="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A00AC" w:rsidRPr="00DC064B" w:rsidRDefault="009A00AC" w:rsidP="003A276A">
            <w:pPr>
              <w:pStyle w:val="TableParagraph"/>
              <w:spacing w:before="1"/>
              <w:ind w:left="108" w:right="9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 xml:space="preserve">Grupo </w:t>
            </w:r>
            <w:r w:rsidRPr="00DC064B">
              <w:rPr>
                <w:rFonts w:ascii="Tahoma" w:hAnsi="Tahoma" w:cs="Tahoma"/>
                <w:sz w:val="20"/>
                <w:szCs w:val="20"/>
              </w:rPr>
              <w:t>de</w:t>
            </w:r>
            <w:r w:rsidRPr="00DC064B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z w:val="20"/>
                <w:szCs w:val="20"/>
              </w:rPr>
              <w:t xml:space="preserve">Nat. </w:t>
            </w:r>
            <w:r w:rsidRPr="00DC064B">
              <w:rPr>
                <w:rFonts w:ascii="Tahoma" w:hAnsi="Tahoma" w:cs="Tahoma"/>
                <w:spacing w:val="-6"/>
                <w:sz w:val="20"/>
                <w:szCs w:val="20"/>
              </w:rPr>
              <w:t>de</w:t>
            </w:r>
            <w:r w:rsidRPr="00DC064B">
              <w:rPr>
                <w:rFonts w:ascii="Tahoma" w:hAnsi="Tahoma" w:cs="Tahoma"/>
                <w:spacing w:val="-4"/>
                <w:sz w:val="20"/>
                <w:szCs w:val="20"/>
              </w:rPr>
              <w:t xml:space="preserve"> Desp.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spacing w:before="4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A00AC" w:rsidRPr="00DC064B" w:rsidRDefault="009A00AC" w:rsidP="003A276A">
            <w:pPr>
              <w:pStyle w:val="TableParagraph"/>
              <w:spacing w:line="336" w:lineRule="auto"/>
              <w:ind w:left="45" w:right="3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4"/>
                <w:sz w:val="20"/>
                <w:szCs w:val="20"/>
              </w:rPr>
              <w:t xml:space="preserve">Mod. </w:t>
            </w:r>
            <w:r w:rsidRPr="00DC064B">
              <w:rPr>
                <w:rFonts w:ascii="Tahoma" w:hAnsi="Tahoma" w:cs="Tahoma"/>
                <w:spacing w:val="-6"/>
                <w:sz w:val="20"/>
                <w:szCs w:val="20"/>
              </w:rPr>
              <w:t>de</w:t>
            </w: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 xml:space="preserve"> Aplic.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spacing w:before="21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A00AC" w:rsidRPr="00DC064B" w:rsidRDefault="009A00AC" w:rsidP="003A276A">
            <w:pPr>
              <w:pStyle w:val="TableParagraph"/>
              <w:spacing w:before="1"/>
              <w:ind w:left="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Fonte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spacing w:before="4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Especificação</w:t>
            </w:r>
          </w:p>
          <w:p w:rsidR="009A00AC" w:rsidRPr="00DC064B" w:rsidRDefault="009A00AC" w:rsidP="003A276A">
            <w:pPr>
              <w:pStyle w:val="TableParagraph"/>
              <w:spacing w:before="2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1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spacing w:before="21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A00AC" w:rsidRPr="00DC064B" w:rsidRDefault="009A00AC" w:rsidP="003A276A">
            <w:pPr>
              <w:pStyle w:val="TableParagraph"/>
              <w:spacing w:before="1" w:line="336" w:lineRule="auto"/>
              <w:ind w:left="540" w:right="417" w:hanging="1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 xml:space="preserve">Valor </w:t>
            </w:r>
            <w:r w:rsidRPr="00DC064B">
              <w:rPr>
                <w:rFonts w:ascii="Tahoma" w:hAnsi="Tahoma" w:cs="Tahoma"/>
                <w:spacing w:val="-6"/>
                <w:sz w:val="20"/>
                <w:szCs w:val="20"/>
              </w:rPr>
              <w:t>R$</w:t>
            </w:r>
          </w:p>
        </w:tc>
      </w:tr>
      <w:tr w:rsidR="009A00AC" w:rsidRPr="00DC064B" w:rsidTr="003A276A">
        <w:trPr>
          <w:trHeight w:val="2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42" w:lineRule="exact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5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42" w:lineRule="exact"/>
              <w:ind w:left="67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Saneamento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00AC" w:rsidRPr="00DC064B" w:rsidTr="003A276A">
        <w:trPr>
          <w:trHeight w:val="244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25" w:lineRule="exact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17.512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25" w:lineRule="exact"/>
              <w:ind w:left="67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z w:val="20"/>
                <w:szCs w:val="20"/>
              </w:rPr>
              <w:t>Saneamento</w:t>
            </w:r>
            <w:r w:rsidRPr="00DC064B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z w:val="20"/>
                <w:szCs w:val="20"/>
              </w:rPr>
              <w:t>Básico</w:t>
            </w:r>
            <w:r w:rsidRPr="00DC064B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Urbano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00AC" w:rsidRPr="00DC064B" w:rsidTr="003A276A">
        <w:trPr>
          <w:trHeight w:val="366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26" w:lineRule="exact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17.512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26" w:lineRule="exact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4"/>
                <w:sz w:val="20"/>
                <w:szCs w:val="20"/>
              </w:rPr>
              <w:t>5007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26" w:lineRule="exact"/>
              <w:ind w:left="67"/>
              <w:rPr>
                <w:rFonts w:ascii="Tahoma" w:hAnsi="Tahoma" w:cs="Tahoma"/>
                <w:bCs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spacing w:val="-2"/>
                <w:sz w:val="20"/>
                <w:szCs w:val="20"/>
              </w:rPr>
              <w:t>Sistemas de Água e de Esgotamento Santiário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00AC" w:rsidRPr="00DC064B" w:rsidTr="003A276A">
        <w:trPr>
          <w:trHeight w:val="488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before="103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17.512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before="103"/>
              <w:ind w:left="6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5007.2181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before="103"/>
              <w:ind w:left="67"/>
              <w:rPr>
                <w:rFonts w:ascii="Tahoma" w:hAnsi="Tahoma" w:cs="Tahoma"/>
                <w:bCs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spacing w:val="-2"/>
                <w:sz w:val="20"/>
                <w:szCs w:val="20"/>
              </w:rPr>
              <w:t>Operacionalização do Sistema de Água e Esgoto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00AC" w:rsidRPr="00DC064B" w:rsidTr="003A276A">
        <w:trPr>
          <w:trHeight w:val="367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before="104" w:line="243" w:lineRule="exact"/>
              <w:ind w:left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1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before="104" w:line="243" w:lineRule="exact"/>
              <w:ind w:left="67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z w:val="20"/>
                <w:szCs w:val="20"/>
              </w:rPr>
              <w:t>Despesas</w:t>
            </w:r>
            <w:r w:rsidRPr="00DC064B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z w:val="20"/>
                <w:szCs w:val="20"/>
              </w:rPr>
              <w:t>de</w:t>
            </w:r>
            <w:r w:rsidRPr="00DC064B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Capital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00AC" w:rsidRPr="00DC064B" w:rsidTr="003A276A">
        <w:trPr>
          <w:trHeight w:val="243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24" w:lineRule="exact"/>
              <w:ind w:left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1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24" w:lineRule="exact"/>
              <w:ind w:left="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1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24" w:lineRule="exact"/>
              <w:ind w:left="67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Investimentos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00AC" w:rsidRPr="00DC064B" w:rsidTr="003A276A">
        <w:trPr>
          <w:trHeight w:val="243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24" w:lineRule="exact"/>
              <w:ind w:left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1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24" w:lineRule="exact"/>
              <w:ind w:left="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1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24" w:lineRule="exact"/>
              <w:ind w:left="45" w:righ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5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24" w:lineRule="exact"/>
              <w:ind w:left="67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Aplicações</w:t>
            </w:r>
            <w:r w:rsidRPr="00DC064B">
              <w:rPr>
                <w:rFonts w:ascii="Tahoma" w:hAnsi="Tahoma" w:cs="Tahoma"/>
                <w:spacing w:val="6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Diretas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00AC" w:rsidRPr="00DC064B" w:rsidTr="003A276A">
        <w:trPr>
          <w:trHeight w:val="227"/>
        </w:trPr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C" w:rsidRPr="00DC064B" w:rsidRDefault="009A00AC" w:rsidP="003A276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07" w:lineRule="exact"/>
              <w:ind w:left="5" w:right="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5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07" w:lineRule="exact"/>
              <w:ind w:left="67"/>
              <w:rPr>
                <w:rFonts w:ascii="Tahoma" w:hAnsi="Tahoma" w:cs="Tahoma"/>
                <w:sz w:val="20"/>
                <w:szCs w:val="20"/>
              </w:rPr>
            </w:pPr>
            <w:r w:rsidRPr="00DC064B">
              <w:rPr>
                <w:rFonts w:ascii="Tahoma" w:hAnsi="Tahoma" w:cs="Tahoma"/>
                <w:spacing w:val="-2"/>
                <w:sz w:val="20"/>
                <w:szCs w:val="20"/>
              </w:rPr>
              <w:t>Tesouro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line="207" w:lineRule="exact"/>
              <w:ind w:right="6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spacing w:val="-2"/>
                <w:sz w:val="20"/>
                <w:szCs w:val="20"/>
              </w:rPr>
              <w:t>570.000,00</w:t>
            </w:r>
          </w:p>
        </w:tc>
      </w:tr>
      <w:tr w:rsidR="009A00AC" w:rsidRPr="00DC064B" w:rsidTr="003A276A">
        <w:trPr>
          <w:trHeight w:val="508"/>
        </w:trPr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before="131"/>
              <w:ind w:right="64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DC064B">
              <w:rPr>
                <w:rFonts w:ascii="Tahoma" w:hAnsi="Tahoma" w:cs="Tahoma"/>
                <w:b/>
                <w:sz w:val="20"/>
                <w:szCs w:val="20"/>
              </w:rPr>
              <w:t>Total</w:t>
            </w:r>
            <w:r w:rsidRPr="00DC064B">
              <w:rPr>
                <w:rFonts w:ascii="Tahoma" w:hAnsi="Tahoma" w:cs="Tahoma"/>
                <w:b/>
                <w:spacing w:val="-6"/>
                <w:sz w:val="20"/>
                <w:szCs w:val="20"/>
              </w:rPr>
              <w:t xml:space="preserve"> </w:t>
            </w:r>
            <w:r w:rsidRPr="00DC064B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Geral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AC" w:rsidRPr="00DC064B" w:rsidRDefault="009A00AC" w:rsidP="003A276A">
            <w:pPr>
              <w:pStyle w:val="TableParagraph"/>
              <w:spacing w:before="131"/>
              <w:ind w:right="6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064B">
              <w:rPr>
                <w:rFonts w:ascii="Tahoma" w:hAnsi="Tahoma" w:cs="Tahoma"/>
                <w:b/>
                <w:spacing w:val="-2"/>
                <w:sz w:val="20"/>
                <w:szCs w:val="20"/>
              </w:rPr>
              <w:t>570.000,00</w:t>
            </w:r>
          </w:p>
        </w:tc>
      </w:tr>
    </w:tbl>
    <w:p w:rsidR="009A00AC" w:rsidRDefault="009A00AC" w:rsidP="009A00AC">
      <w:pPr>
        <w:spacing w:line="320" w:lineRule="exact"/>
        <w:ind w:firstLine="1701"/>
        <w:jc w:val="both"/>
        <w:rPr>
          <w:rFonts w:ascii="Tahoma" w:hAnsi="Tahoma" w:cs="Tahoma"/>
          <w:bCs/>
        </w:rPr>
      </w:pPr>
    </w:p>
    <w:p w:rsidR="009A00AC" w:rsidRDefault="009A00AC" w:rsidP="009A00AC">
      <w:pPr>
        <w:spacing w:line="320" w:lineRule="exact"/>
        <w:ind w:firstLine="1701"/>
        <w:jc w:val="both"/>
        <w:rPr>
          <w:rFonts w:ascii="Tahoma" w:hAnsi="Tahoma" w:cs="Tahoma"/>
          <w:bCs/>
        </w:rPr>
      </w:pPr>
    </w:p>
    <w:p w:rsidR="009A00AC" w:rsidRDefault="009A00AC" w:rsidP="009A00AC">
      <w:pPr>
        <w:spacing w:line="320" w:lineRule="exact"/>
        <w:ind w:firstLine="1701"/>
        <w:jc w:val="both"/>
        <w:rPr>
          <w:rFonts w:ascii="Tahoma" w:hAnsi="Tahoma" w:cs="Tahoma"/>
          <w:bCs/>
        </w:rPr>
      </w:pPr>
    </w:p>
    <w:p w:rsidR="009A00AC" w:rsidRDefault="009A00AC" w:rsidP="009A00AC">
      <w:pPr>
        <w:spacing w:line="320" w:lineRule="exact"/>
        <w:ind w:firstLine="1701"/>
        <w:jc w:val="both"/>
        <w:rPr>
          <w:rFonts w:ascii="Tahoma" w:hAnsi="Tahoma" w:cs="Tahoma"/>
          <w:bCs/>
        </w:rPr>
      </w:pPr>
    </w:p>
    <w:p w:rsidR="009A00AC" w:rsidRDefault="009A00AC" w:rsidP="009A00AC">
      <w:pPr>
        <w:spacing w:line="320" w:lineRule="exact"/>
        <w:ind w:firstLine="1701"/>
        <w:jc w:val="both"/>
        <w:rPr>
          <w:rFonts w:ascii="Tahoma" w:hAnsi="Tahoma" w:cs="Tahoma"/>
          <w:bCs/>
        </w:rPr>
      </w:pPr>
    </w:p>
    <w:p w:rsidR="009A00AC" w:rsidRPr="00BA1F62" w:rsidRDefault="009A00AC" w:rsidP="009A00AC">
      <w:pPr>
        <w:spacing w:line="320" w:lineRule="exact"/>
        <w:ind w:firstLine="1701"/>
        <w:jc w:val="both"/>
        <w:rPr>
          <w:rFonts w:ascii="Tahoma" w:hAnsi="Tahoma" w:cs="Tahoma"/>
          <w:bCs/>
        </w:rPr>
      </w:pPr>
      <w:r w:rsidRPr="007A7E61">
        <w:rPr>
          <w:rFonts w:ascii="Tahoma" w:hAnsi="Tahoma" w:cs="Tahoma"/>
          <w:b/>
        </w:rPr>
        <w:lastRenderedPageBreak/>
        <w:t>Art. 2º</w:t>
      </w:r>
      <w:r w:rsidRPr="007A7E61">
        <w:rPr>
          <w:rFonts w:ascii="Tahoma" w:hAnsi="Tahoma" w:cs="Tahoma"/>
          <w:bCs/>
        </w:rPr>
        <w:t xml:space="preserve"> </w:t>
      </w:r>
      <w:r w:rsidRPr="00BA1F62">
        <w:rPr>
          <w:rFonts w:ascii="Tahoma" w:hAnsi="Tahoma" w:cs="Tahoma"/>
          <w:bCs/>
        </w:rPr>
        <w:t xml:space="preserve">O recurso </w:t>
      </w:r>
      <w:r>
        <w:rPr>
          <w:rFonts w:ascii="Tahoma" w:hAnsi="Tahoma" w:cs="Tahoma"/>
          <w:bCs/>
        </w:rPr>
        <w:t xml:space="preserve">necessário </w:t>
      </w:r>
      <w:r>
        <w:rPr>
          <w:rFonts w:ascii="Tahoma" w:hAnsi="Tahoma" w:cs="Tahoma"/>
        </w:rPr>
        <w:t xml:space="preserve">à execução do disposto no artigo anterior </w:t>
      </w:r>
      <w:r w:rsidRPr="00BA1F62">
        <w:rPr>
          <w:rFonts w:ascii="Tahoma" w:hAnsi="Tahoma" w:cs="Tahoma"/>
          <w:bCs/>
        </w:rPr>
        <w:t>ser</w:t>
      </w:r>
      <w:r>
        <w:rPr>
          <w:rFonts w:ascii="Tahoma" w:hAnsi="Tahoma" w:cs="Tahoma"/>
          <w:bCs/>
        </w:rPr>
        <w:t>á</w:t>
      </w:r>
      <w:r w:rsidRPr="00BA1F62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o </w:t>
      </w:r>
      <w:r w:rsidRPr="00BA1F62">
        <w:rPr>
          <w:rFonts w:ascii="Tahoma" w:hAnsi="Tahoma" w:cs="Tahoma"/>
          <w:bCs/>
        </w:rPr>
        <w:t>proveniente</w:t>
      </w:r>
      <w:r>
        <w:rPr>
          <w:rFonts w:ascii="Tahoma" w:hAnsi="Tahoma" w:cs="Tahoma"/>
          <w:bCs/>
        </w:rPr>
        <w:t xml:space="preserve"> </w:t>
      </w:r>
      <w:r w:rsidRPr="00BA1F62">
        <w:rPr>
          <w:rFonts w:ascii="Tahoma" w:hAnsi="Tahoma" w:cs="Tahoma"/>
          <w:bCs/>
        </w:rPr>
        <w:t xml:space="preserve">da anulação </w:t>
      </w:r>
      <w:r>
        <w:rPr>
          <w:rFonts w:ascii="Tahoma" w:hAnsi="Tahoma" w:cs="Tahoma"/>
          <w:bCs/>
        </w:rPr>
        <w:t xml:space="preserve">parcial </w:t>
      </w:r>
      <w:r w:rsidRPr="00BA1F62">
        <w:rPr>
          <w:rFonts w:ascii="Tahoma" w:hAnsi="Tahoma" w:cs="Tahoma"/>
          <w:bCs/>
        </w:rPr>
        <w:t>da seguinte dotação</w:t>
      </w:r>
      <w:r>
        <w:rPr>
          <w:rFonts w:ascii="Tahoma" w:hAnsi="Tahoma" w:cs="Tahoma"/>
          <w:bCs/>
        </w:rPr>
        <w:t xml:space="preserve"> orçamentária</w:t>
      </w:r>
      <w:r w:rsidRPr="00BA1F62">
        <w:rPr>
          <w:rFonts w:ascii="Tahoma" w:hAnsi="Tahoma" w:cs="Tahoma"/>
          <w:bCs/>
        </w:rPr>
        <w:t>:</w:t>
      </w:r>
    </w:p>
    <w:p w:rsidR="009A00AC" w:rsidRDefault="009A00AC" w:rsidP="009A00AC">
      <w:pPr>
        <w:spacing w:line="320" w:lineRule="exact"/>
        <w:ind w:firstLine="1701"/>
        <w:jc w:val="both"/>
        <w:rPr>
          <w:rFonts w:ascii="Tahoma" w:hAnsi="Tahoma" w:cs="Tahoma"/>
          <w:bCs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2181"/>
        <w:gridCol w:w="4961"/>
      </w:tblGrid>
      <w:tr w:rsidR="009A00AC" w:rsidRPr="00DC064B" w:rsidTr="003A276A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Despesa: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02081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AC" w:rsidRPr="00DC064B" w:rsidRDefault="009A00AC" w:rsidP="003A27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64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A00AC" w:rsidRPr="00DC064B" w:rsidTr="003A276A">
        <w:trPr>
          <w:trHeight w:val="900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Órgão: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 xml:space="preserve">15.01.00 </w:t>
            </w:r>
          </w:p>
        </w:tc>
        <w:tc>
          <w:tcPr>
            <w:tcW w:w="496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Secretaria Municipal de Desenvolvimento Econômico, Formação Profissional e Tecnologia da Informação</w:t>
            </w:r>
          </w:p>
        </w:tc>
      </w:tr>
      <w:tr w:rsidR="009A00AC" w:rsidRPr="00DC064B" w:rsidTr="003A276A">
        <w:trPr>
          <w:trHeight w:val="300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Econômica: 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4.5.90.61.00</w:t>
            </w:r>
          </w:p>
        </w:tc>
        <w:tc>
          <w:tcPr>
            <w:tcW w:w="496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Aquisição de imóveis</w:t>
            </w:r>
          </w:p>
        </w:tc>
      </w:tr>
      <w:tr w:rsidR="009A00AC" w:rsidRPr="00DC064B" w:rsidTr="003A276A">
        <w:trPr>
          <w:trHeight w:val="300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Função: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Ciência e Tecnologia</w:t>
            </w:r>
          </w:p>
        </w:tc>
      </w:tr>
      <w:tr w:rsidR="009A00AC" w:rsidRPr="00DC064B" w:rsidTr="003A276A">
        <w:trPr>
          <w:trHeight w:val="300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C06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Sub-Função</w:t>
            </w:r>
            <w:proofErr w:type="spellEnd"/>
            <w:r w:rsidRPr="00DC06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96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Administração Geral</w:t>
            </w:r>
          </w:p>
        </w:tc>
      </w:tr>
      <w:tr w:rsidR="009A00AC" w:rsidRPr="00DC064B" w:rsidTr="003A276A">
        <w:trPr>
          <w:trHeight w:val="300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Programa: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6007</w:t>
            </w:r>
          </w:p>
        </w:tc>
        <w:tc>
          <w:tcPr>
            <w:tcW w:w="496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Gestão de Políticas de Desenvolvimento</w:t>
            </w:r>
          </w:p>
        </w:tc>
      </w:tr>
      <w:tr w:rsidR="009A00AC" w:rsidRPr="00DC064B" w:rsidTr="003A276A">
        <w:trPr>
          <w:trHeight w:val="300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Ação: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96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Manutenção dos serviços administrativos</w:t>
            </w:r>
          </w:p>
        </w:tc>
      </w:tr>
      <w:tr w:rsidR="009A00AC" w:rsidRPr="00DC064B" w:rsidTr="003A276A">
        <w:trPr>
          <w:trHeight w:val="300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Fonte: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Tesouro</w:t>
            </w:r>
          </w:p>
        </w:tc>
      </w:tr>
      <w:tr w:rsidR="009A00AC" w:rsidRPr="00DC064B" w:rsidTr="003A276A">
        <w:trPr>
          <w:trHeight w:val="300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C. Aplicação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1100000</w:t>
            </w:r>
          </w:p>
        </w:tc>
        <w:tc>
          <w:tcPr>
            <w:tcW w:w="496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Geral</w:t>
            </w:r>
          </w:p>
        </w:tc>
      </w:tr>
      <w:tr w:rsidR="009A00AC" w:rsidRPr="00DC064B" w:rsidTr="003A276A">
        <w:trPr>
          <w:trHeight w:val="300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Valor:</w:t>
            </w:r>
          </w:p>
        </w:tc>
        <w:tc>
          <w:tcPr>
            <w:tcW w:w="218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AC" w:rsidRPr="00DC064B" w:rsidRDefault="009A00AC" w:rsidP="003A276A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C064B">
              <w:rPr>
                <w:rFonts w:ascii="Tahoma" w:hAnsi="Tahoma" w:cs="Tahoma"/>
                <w:color w:val="000000"/>
                <w:sz w:val="20"/>
                <w:szCs w:val="20"/>
              </w:rPr>
              <w:t>R$ 570.000,00</w:t>
            </w:r>
          </w:p>
        </w:tc>
        <w:tc>
          <w:tcPr>
            <w:tcW w:w="496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AC" w:rsidRPr="00DC064B" w:rsidRDefault="009A00AC" w:rsidP="003A27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064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9A00AC" w:rsidRDefault="009A00AC" w:rsidP="009A00AC">
      <w:pPr>
        <w:spacing w:line="320" w:lineRule="exact"/>
        <w:ind w:firstLine="1701"/>
        <w:jc w:val="both"/>
        <w:rPr>
          <w:rFonts w:ascii="Tahoma" w:hAnsi="Tahoma" w:cs="Tahoma"/>
          <w:bCs/>
        </w:rPr>
      </w:pPr>
    </w:p>
    <w:p w:rsidR="009A00AC" w:rsidRPr="007A7E61" w:rsidRDefault="009A00AC" w:rsidP="009A00AC">
      <w:pPr>
        <w:spacing w:line="320" w:lineRule="exact"/>
        <w:ind w:firstLine="1701"/>
        <w:jc w:val="both"/>
        <w:rPr>
          <w:rFonts w:ascii="Tahoma" w:hAnsi="Tahoma" w:cs="Tahoma"/>
          <w:bCs/>
        </w:rPr>
      </w:pPr>
      <w:r w:rsidRPr="007A7E61">
        <w:rPr>
          <w:rFonts w:ascii="Tahoma" w:hAnsi="Tahoma" w:cs="Tahoma"/>
          <w:b/>
        </w:rPr>
        <w:t>Art. 3º</w:t>
      </w:r>
      <w:r w:rsidRPr="007A7E61">
        <w:rPr>
          <w:rFonts w:ascii="Tahoma" w:hAnsi="Tahoma" w:cs="Tahoma"/>
          <w:bCs/>
        </w:rPr>
        <w:t xml:space="preserve"> Esta Lei entrará em vigor na data de sua publicação.</w:t>
      </w:r>
    </w:p>
    <w:p w:rsidR="009A00AC" w:rsidRPr="005841D8" w:rsidRDefault="009A00AC" w:rsidP="009A00AC">
      <w:pPr>
        <w:spacing w:line="320" w:lineRule="exact"/>
        <w:jc w:val="both"/>
        <w:rPr>
          <w:rFonts w:ascii="Tahoma" w:hAnsi="Tahoma" w:cs="Tahoma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9D7F2D">
        <w:rPr>
          <w:rFonts w:ascii="Arial" w:hAnsi="Arial" w:cs="Arial"/>
          <w:sz w:val="25"/>
          <w:szCs w:val="25"/>
        </w:rPr>
        <w:t>19 de Novembro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9D7F2D" w:rsidRDefault="009D7F2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9D7F2D" w:rsidRDefault="009D7F2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4C66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0828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26B4"/>
    <w:rsid w:val="003E38E6"/>
    <w:rsid w:val="003F2775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826AA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C7FD6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2123"/>
    <w:rsid w:val="00573522"/>
    <w:rsid w:val="005767FD"/>
    <w:rsid w:val="00581BAC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959FE"/>
    <w:rsid w:val="006B0CBF"/>
    <w:rsid w:val="006B5A6B"/>
    <w:rsid w:val="006B5D64"/>
    <w:rsid w:val="006C17E0"/>
    <w:rsid w:val="006C3596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24EB1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AEA"/>
    <w:rsid w:val="00856DD0"/>
    <w:rsid w:val="0086289A"/>
    <w:rsid w:val="0087142E"/>
    <w:rsid w:val="0087203A"/>
    <w:rsid w:val="008731C2"/>
    <w:rsid w:val="0087584F"/>
    <w:rsid w:val="00876BE8"/>
    <w:rsid w:val="00883978"/>
    <w:rsid w:val="00885C6F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175A0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00AC"/>
    <w:rsid w:val="009A1952"/>
    <w:rsid w:val="009A1AA1"/>
    <w:rsid w:val="009A4A56"/>
    <w:rsid w:val="009B30FB"/>
    <w:rsid w:val="009B5249"/>
    <w:rsid w:val="009B52BA"/>
    <w:rsid w:val="009D1B10"/>
    <w:rsid w:val="009D6F9A"/>
    <w:rsid w:val="009D7F2D"/>
    <w:rsid w:val="009E2E52"/>
    <w:rsid w:val="009E522F"/>
    <w:rsid w:val="009F2702"/>
    <w:rsid w:val="009F51D5"/>
    <w:rsid w:val="009F545D"/>
    <w:rsid w:val="00A0256D"/>
    <w:rsid w:val="00A03787"/>
    <w:rsid w:val="00A06E5B"/>
    <w:rsid w:val="00A10058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75F61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316F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4750D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45B3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22AF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031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14B0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56E1"/>
    <w:rsid w:val="00F566BC"/>
    <w:rsid w:val="00F61A20"/>
    <w:rsid w:val="00F6331B"/>
    <w:rsid w:val="00F64FEA"/>
    <w:rsid w:val="00F651BE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B031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0A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A00A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2024-11-19T13:38:00Z</cp:lastPrinted>
  <dcterms:created xsi:type="dcterms:W3CDTF">2024-11-19T13:37:00Z</dcterms:created>
  <dcterms:modified xsi:type="dcterms:W3CDTF">2024-11-19T13:46:00Z</dcterms:modified>
</cp:coreProperties>
</file>