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2DE" w:rsidRPr="003352DE" w:rsidRDefault="003352DE" w:rsidP="003352DE">
      <w:pPr>
        <w:pStyle w:val="NormalWeb"/>
        <w:shd w:val="clear" w:color="auto" w:fill="FFFFFF"/>
        <w:spacing w:after="0" w:afterAutospacing="0"/>
        <w:jc w:val="center"/>
        <w:rPr>
          <w:rFonts w:ascii="Tahoma" w:hAnsi="Tahoma" w:cs="Tahoma"/>
          <w:b/>
          <w:sz w:val="36"/>
          <w:szCs w:val="36"/>
        </w:rPr>
      </w:pPr>
      <w:r w:rsidRPr="003352DE">
        <w:rPr>
          <w:rFonts w:ascii="Tahoma" w:hAnsi="Tahoma" w:cs="Tahoma"/>
          <w:b/>
          <w:sz w:val="36"/>
          <w:szCs w:val="36"/>
        </w:rPr>
        <w:t>AUTÓGRAFO DE LEI Nº 363</w:t>
      </w:r>
      <w:r w:rsidRPr="003352DE">
        <w:rPr>
          <w:rFonts w:ascii="Tahoma" w:hAnsi="Tahoma" w:cs="Tahoma"/>
          <w:b/>
          <w:sz w:val="36"/>
          <w:szCs w:val="36"/>
        </w:rPr>
        <w:t>9</w:t>
      </w:r>
    </w:p>
    <w:p w:rsidR="003352DE" w:rsidRDefault="003352DE" w:rsidP="003352DE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3352DE" w:rsidRPr="003352DE" w:rsidRDefault="003352DE" w:rsidP="003352DE">
      <w:pPr>
        <w:spacing w:line="280" w:lineRule="exact"/>
        <w:ind w:left="3402"/>
        <w:jc w:val="both"/>
        <w:rPr>
          <w:rFonts w:ascii="Tahoma" w:hAnsi="Tahoma" w:cs="Tahoma"/>
          <w:iCs/>
        </w:rPr>
      </w:pPr>
      <w:r w:rsidRPr="003352DE">
        <w:rPr>
          <w:rFonts w:ascii="Tahoma" w:hAnsi="Tahoma" w:cs="Tahoma"/>
          <w:iCs/>
        </w:rPr>
        <w:t xml:space="preserve">Autoriza o Poder Executivo a conceder subvenção social à </w:t>
      </w:r>
      <w:r w:rsidRPr="003352DE">
        <w:rPr>
          <w:rFonts w:ascii="Tahoma" w:hAnsi="Tahoma" w:cs="Tahoma"/>
          <w:bCs/>
        </w:rPr>
        <w:t>Associação dos Pais Amigos e Familiares dos Autistas de Barra Bonita - APAFABB,</w:t>
      </w:r>
      <w:r w:rsidRPr="003352DE">
        <w:rPr>
          <w:rFonts w:ascii="Tahoma" w:hAnsi="Tahoma" w:cs="Tahoma"/>
          <w:iCs/>
        </w:rPr>
        <w:t xml:space="preserve"> nos termos do art. 14 da Lei Municipal n° 3.528/2023 (LDO) e do </w:t>
      </w:r>
      <w:r w:rsidRPr="003352DE">
        <w:rPr>
          <w:rFonts w:ascii="Tahoma" w:hAnsi="Tahoma" w:cs="Tahoma"/>
          <w:iCs/>
          <w:spacing w:val="-4"/>
        </w:rPr>
        <w:t xml:space="preserve">art. 26 da </w:t>
      </w:r>
      <w:r w:rsidRPr="003352DE">
        <w:rPr>
          <w:rFonts w:ascii="Tahoma" w:hAnsi="Tahoma" w:cs="Tahoma"/>
          <w:iCs/>
        </w:rPr>
        <w:t>Lei Complementar Federal n° 101/2000</w:t>
      </w:r>
      <w:r w:rsidRPr="003352DE">
        <w:rPr>
          <w:rFonts w:ascii="Tahoma" w:hAnsi="Tahoma" w:cs="Tahoma"/>
          <w:iCs/>
          <w:spacing w:val="-4"/>
        </w:rPr>
        <w:t xml:space="preserve"> (Lei de Responsabilidade Fiscal)</w:t>
      </w:r>
      <w:r w:rsidRPr="003352DE">
        <w:rPr>
          <w:rFonts w:ascii="Tahoma" w:hAnsi="Tahoma" w:cs="Tahoma"/>
          <w:iCs/>
        </w:rPr>
        <w:t>, e dá outras providências.</w:t>
      </w:r>
    </w:p>
    <w:p w:rsidR="003352DE" w:rsidRDefault="003352DE" w:rsidP="003352DE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3352DE" w:rsidRPr="003352DE" w:rsidRDefault="003352DE" w:rsidP="003352DE">
      <w:pPr>
        <w:pStyle w:val="Recuodecorpodetexto"/>
        <w:spacing w:after="0"/>
        <w:ind w:left="0" w:firstLine="710"/>
        <w:jc w:val="both"/>
        <w:rPr>
          <w:rFonts w:ascii="Tahoma" w:hAnsi="Tahoma" w:cs="Tahoma"/>
          <w:szCs w:val="26"/>
        </w:rPr>
      </w:pPr>
      <w:r w:rsidRPr="003352DE">
        <w:rPr>
          <w:rFonts w:ascii="Tahoma" w:hAnsi="Tahoma" w:cs="Tahoma"/>
          <w:szCs w:val="26"/>
        </w:rPr>
        <w:t xml:space="preserve">A CÂMARA MUNICIPAL DA ESTÂNCIA TURÍSTICA DE BARRA BONITA, em sessão ordinária realizada em </w:t>
      </w:r>
      <w:r w:rsidRPr="003352DE">
        <w:rPr>
          <w:rFonts w:ascii="Tahoma" w:hAnsi="Tahoma" w:cs="Tahoma"/>
          <w:szCs w:val="26"/>
        </w:rPr>
        <w:t>06</w:t>
      </w:r>
      <w:r w:rsidRPr="003352DE">
        <w:rPr>
          <w:rFonts w:ascii="Tahoma" w:hAnsi="Tahoma" w:cs="Tahoma"/>
          <w:szCs w:val="26"/>
        </w:rPr>
        <w:t xml:space="preserve"> de </w:t>
      </w:r>
      <w:r w:rsidRPr="003352DE">
        <w:rPr>
          <w:rFonts w:ascii="Tahoma" w:hAnsi="Tahoma" w:cs="Tahoma"/>
          <w:szCs w:val="26"/>
        </w:rPr>
        <w:t>Maio</w:t>
      </w:r>
      <w:r w:rsidRPr="003352DE">
        <w:rPr>
          <w:rFonts w:ascii="Tahoma" w:hAnsi="Tahoma" w:cs="Tahoma"/>
          <w:szCs w:val="26"/>
        </w:rPr>
        <w:t xml:space="preserve"> de 2024, APROVOU:</w:t>
      </w:r>
    </w:p>
    <w:p w:rsidR="003352DE" w:rsidRPr="00E36527" w:rsidRDefault="003352DE" w:rsidP="003352DE">
      <w:pPr>
        <w:spacing w:line="280" w:lineRule="exact"/>
        <w:jc w:val="both"/>
        <w:rPr>
          <w:rFonts w:ascii="Tahoma" w:hAnsi="Tahoma" w:cs="Tahoma"/>
          <w:b/>
          <w:bCs/>
          <w:color w:val="000000"/>
        </w:rPr>
      </w:pPr>
    </w:p>
    <w:p w:rsidR="003352DE" w:rsidRDefault="003352DE" w:rsidP="003352DE">
      <w:pPr>
        <w:spacing w:line="280" w:lineRule="exact"/>
        <w:ind w:firstLine="1701"/>
        <w:jc w:val="both"/>
        <w:rPr>
          <w:rFonts w:ascii="Tahoma" w:hAnsi="Tahoma" w:cs="Tahoma"/>
          <w:iCs/>
        </w:rPr>
      </w:pPr>
      <w:r w:rsidRPr="003B76FF">
        <w:rPr>
          <w:rFonts w:ascii="Tahoma" w:hAnsi="Tahoma" w:cs="Tahoma"/>
          <w:b/>
        </w:rPr>
        <w:t>Art. 1º</w:t>
      </w:r>
      <w:r w:rsidRPr="003B76FF">
        <w:rPr>
          <w:rFonts w:ascii="Tahoma" w:hAnsi="Tahoma" w:cs="Tahoma"/>
        </w:rPr>
        <w:t xml:space="preserve"> Fica o Poder Executivo autorizado a conceder, no exercício de 20</w:t>
      </w:r>
      <w:r>
        <w:rPr>
          <w:rFonts w:ascii="Tahoma" w:hAnsi="Tahoma" w:cs="Tahoma"/>
        </w:rPr>
        <w:t>24</w:t>
      </w:r>
      <w:r w:rsidRPr="003B76FF">
        <w:rPr>
          <w:rFonts w:ascii="Tahoma" w:hAnsi="Tahoma" w:cs="Tahoma"/>
        </w:rPr>
        <w:t>, subvenç</w:t>
      </w:r>
      <w:r>
        <w:rPr>
          <w:rFonts w:ascii="Tahoma" w:hAnsi="Tahoma" w:cs="Tahoma"/>
        </w:rPr>
        <w:t>ão</w:t>
      </w:r>
      <w:r w:rsidRPr="003B76FF">
        <w:rPr>
          <w:rFonts w:ascii="Tahoma" w:hAnsi="Tahoma" w:cs="Tahoma"/>
        </w:rPr>
        <w:t xml:space="preserve"> socia</w:t>
      </w:r>
      <w:r>
        <w:rPr>
          <w:rFonts w:ascii="Tahoma" w:hAnsi="Tahoma" w:cs="Tahoma"/>
        </w:rPr>
        <w:t>l</w:t>
      </w:r>
      <w:r w:rsidRPr="003B76FF">
        <w:rPr>
          <w:rFonts w:ascii="Tahoma" w:hAnsi="Tahoma" w:cs="Tahoma"/>
        </w:rPr>
        <w:t xml:space="preserve"> à entidade sem fins lucrativos</w:t>
      </w:r>
      <w:r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bCs/>
        </w:rPr>
        <w:t>Associação dos Pais Amigos e Familiares dos Autistas de Barra Bonita - APAFABB</w:t>
      </w:r>
      <w:r w:rsidRPr="003B76FF">
        <w:rPr>
          <w:rFonts w:ascii="Tahoma" w:hAnsi="Tahoma" w:cs="Tahoma"/>
          <w:iCs/>
        </w:rPr>
        <w:t xml:space="preserve">, </w:t>
      </w:r>
      <w:r w:rsidRPr="003A01C3">
        <w:rPr>
          <w:rFonts w:ascii="Tahoma" w:hAnsi="Tahoma" w:cs="Tahoma"/>
        </w:rPr>
        <w:t xml:space="preserve">inscrita no CNPJ/MF sob o nº </w:t>
      </w:r>
      <w:r>
        <w:rPr>
          <w:rFonts w:ascii="Tahoma" w:hAnsi="Tahoma" w:cs="Tahoma"/>
          <w:snapToGrid w:val="0"/>
        </w:rPr>
        <w:t>34.460.289/0001-43</w:t>
      </w:r>
      <w:r w:rsidRPr="003A01C3">
        <w:rPr>
          <w:rFonts w:ascii="Tahoma" w:hAnsi="Tahoma" w:cs="Tahoma"/>
        </w:rPr>
        <w:t xml:space="preserve">, no valor de até R$ </w:t>
      </w:r>
      <w:r>
        <w:rPr>
          <w:rFonts w:ascii="Tahoma" w:hAnsi="Tahoma" w:cs="Tahoma"/>
        </w:rPr>
        <w:t>90.144,60</w:t>
      </w:r>
      <w:r w:rsidRPr="003A01C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(noventa mil, cento e quarenta e quatro reais e sessenta centavos).</w:t>
      </w:r>
    </w:p>
    <w:p w:rsidR="003352DE" w:rsidRPr="003B76FF" w:rsidRDefault="003352DE" w:rsidP="003352DE">
      <w:pPr>
        <w:spacing w:line="280" w:lineRule="exact"/>
        <w:jc w:val="both"/>
        <w:rPr>
          <w:rFonts w:ascii="Tahoma" w:hAnsi="Tahoma" w:cs="Tahoma"/>
        </w:rPr>
      </w:pPr>
    </w:p>
    <w:p w:rsidR="003352DE" w:rsidRPr="003B76FF" w:rsidRDefault="003352DE" w:rsidP="003352DE">
      <w:pPr>
        <w:spacing w:line="280" w:lineRule="exact"/>
        <w:ind w:firstLine="1701"/>
        <w:jc w:val="both"/>
        <w:rPr>
          <w:rFonts w:ascii="Tahoma" w:hAnsi="Tahoma" w:cs="Tahoma"/>
        </w:rPr>
      </w:pPr>
      <w:r w:rsidRPr="003B76FF">
        <w:rPr>
          <w:rFonts w:ascii="Tahoma" w:hAnsi="Tahoma" w:cs="Tahoma"/>
          <w:b/>
        </w:rPr>
        <w:t>Parágrafo único</w:t>
      </w:r>
      <w:r w:rsidRPr="003B76FF">
        <w:rPr>
          <w:rFonts w:ascii="Tahoma" w:hAnsi="Tahoma" w:cs="Tahoma"/>
        </w:rPr>
        <w:t xml:space="preserve">. Os recursos de que trata este artigo deverão ser aplicados pela entidade na </w:t>
      </w:r>
      <w:r>
        <w:rPr>
          <w:rFonts w:ascii="Tahoma" w:hAnsi="Tahoma" w:cs="Tahoma"/>
        </w:rPr>
        <w:t>consecução de seus objetivos sociais, nos termos do plano de trabalho a ser aprovado pelo Município.</w:t>
      </w:r>
    </w:p>
    <w:p w:rsidR="003352DE" w:rsidRPr="0027331C" w:rsidRDefault="003352DE" w:rsidP="003352DE">
      <w:pPr>
        <w:spacing w:line="280" w:lineRule="exact"/>
        <w:ind w:firstLine="1701"/>
        <w:jc w:val="both"/>
        <w:rPr>
          <w:rFonts w:ascii="Tahoma" w:hAnsi="Tahoma" w:cs="Tahoma"/>
        </w:rPr>
      </w:pPr>
    </w:p>
    <w:p w:rsidR="003352DE" w:rsidRPr="0027331C" w:rsidRDefault="003352DE" w:rsidP="003352DE">
      <w:pPr>
        <w:spacing w:line="28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t>Art. 2º</w:t>
      </w:r>
      <w:r w:rsidRPr="0027331C">
        <w:rPr>
          <w:rFonts w:ascii="Tahoma" w:hAnsi="Tahoma" w:cs="Tahoma"/>
        </w:rPr>
        <w:t xml:space="preserve"> A entidade beneficiada dever</w:t>
      </w:r>
      <w:r>
        <w:rPr>
          <w:rFonts w:ascii="Tahoma" w:hAnsi="Tahoma" w:cs="Tahoma"/>
        </w:rPr>
        <w:t>á</w:t>
      </w:r>
      <w:r w:rsidRPr="0027331C">
        <w:rPr>
          <w:rFonts w:ascii="Tahoma" w:hAnsi="Tahoma" w:cs="Tahoma"/>
        </w:rPr>
        <w:t xml:space="preserve"> prestar contas dos recursos recebidos, nos moldes das instruções emanadas do Tribunal de Contas do Estado de São Paulo e da Lei Federal nº</w:t>
      </w:r>
      <w:r>
        <w:rPr>
          <w:rFonts w:ascii="Tahoma" w:hAnsi="Tahoma" w:cs="Tahoma"/>
        </w:rPr>
        <w:t xml:space="preserve"> 13.019, de 31 de julho de 2014, e junto à Câmara Municipal da Estância Turística de Barra Bonita.</w:t>
      </w:r>
    </w:p>
    <w:p w:rsidR="003352DE" w:rsidRDefault="003352DE" w:rsidP="003352DE">
      <w:pPr>
        <w:tabs>
          <w:tab w:val="left" w:pos="1920"/>
        </w:tabs>
        <w:spacing w:line="280" w:lineRule="exact"/>
        <w:jc w:val="both"/>
        <w:rPr>
          <w:rFonts w:ascii="Tahoma" w:hAnsi="Tahoma" w:cs="Tahoma"/>
        </w:rPr>
      </w:pPr>
    </w:p>
    <w:p w:rsidR="003352DE" w:rsidRPr="00C9023B" w:rsidRDefault="003352DE" w:rsidP="003352DE">
      <w:pPr>
        <w:spacing w:line="280" w:lineRule="exact"/>
        <w:ind w:firstLine="1701"/>
        <w:jc w:val="both"/>
        <w:rPr>
          <w:rFonts w:ascii="Tahoma" w:hAnsi="Tahoma" w:cs="Tahoma"/>
          <w:iCs/>
        </w:rPr>
      </w:pPr>
      <w:r w:rsidRPr="00017694">
        <w:rPr>
          <w:rFonts w:ascii="Tahoma" w:hAnsi="Tahoma" w:cs="Tahoma"/>
          <w:b/>
        </w:rPr>
        <w:t xml:space="preserve">Art. </w:t>
      </w:r>
      <w:r>
        <w:rPr>
          <w:rFonts w:ascii="Tahoma" w:hAnsi="Tahoma" w:cs="Tahoma"/>
          <w:b/>
        </w:rPr>
        <w:t>3</w:t>
      </w:r>
      <w:r w:rsidRPr="00017694">
        <w:rPr>
          <w:rFonts w:ascii="Tahoma" w:hAnsi="Tahoma" w:cs="Tahoma"/>
          <w:b/>
        </w:rPr>
        <w:t>º</w:t>
      </w:r>
      <w:r w:rsidRPr="00017694">
        <w:rPr>
          <w:rFonts w:ascii="Tahoma" w:hAnsi="Tahoma" w:cs="Tahoma"/>
        </w:rPr>
        <w:t xml:space="preserve"> </w:t>
      </w:r>
      <w:r>
        <w:rPr>
          <w:rFonts w:ascii="Tahoma" w:hAnsi="Tahoma" w:cs="Tahoma"/>
          <w:bCs/>
        </w:rPr>
        <w:t xml:space="preserve">As despesas decorrentes da presente Lei correrão por conta </w:t>
      </w:r>
      <w:r>
        <w:rPr>
          <w:rFonts w:ascii="Tahoma" w:hAnsi="Tahoma" w:cs="Tahoma"/>
        </w:rPr>
        <w:t xml:space="preserve">da seguinte dotação </w:t>
      </w:r>
      <w:r w:rsidRPr="00040FF8">
        <w:rPr>
          <w:rFonts w:ascii="Tahoma" w:hAnsi="Tahoma" w:cs="Tahoma"/>
          <w:snapToGrid w:val="0"/>
        </w:rPr>
        <w:t>orçamentária:</w:t>
      </w:r>
    </w:p>
    <w:p w:rsidR="003352DE" w:rsidRPr="00040FF8" w:rsidRDefault="003352DE" w:rsidP="003352DE">
      <w:pPr>
        <w:spacing w:line="280" w:lineRule="exact"/>
        <w:jc w:val="both"/>
        <w:rPr>
          <w:rFonts w:ascii="Tahoma" w:hAnsi="Tahoma" w:cs="Tahoma"/>
          <w:snapToGrid w:val="0"/>
        </w:rPr>
      </w:pPr>
    </w:p>
    <w:p w:rsidR="003352DE" w:rsidRDefault="003352DE" w:rsidP="003352DE">
      <w:pPr>
        <w:tabs>
          <w:tab w:val="left" w:pos="3261"/>
        </w:tabs>
        <w:spacing w:line="280" w:lineRule="exact"/>
        <w:ind w:left="1701"/>
        <w:jc w:val="both"/>
        <w:rPr>
          <w:rFonts w:ascii="Tahoma" w:hAnsi="Tahoma" w:cs="Tahoma"/>
          <w:snapToGrid w:val="0"/>
        </w:rPr>
      </w:pPr>
      <w:r w:rsidRPr="00040FF8">
        <w:rPr>
          <w:rFonts w:ascii="Tahoma" w:hAnsi="Tahoma" w:cs="Tahoma"/>
          <w:snapToGrid w:val="0"/>
        </w:rPr>
        <w:t>Órgão:</w:t>
      </w:r>
      <w:r>
        <w:rPr>
          <w:rFonts w:ascii="Tahoma" w:hAnsi="Tahoma" w:cs="Tahoma"/>
          <w:snapToGrid w:val="0"/>
        </w:rPr>
        <w:tab/>
        <w:t>10.01.00 – Fundo Municipal de Assistência Social</w:t>
      </w:r>
    </w:p>
    <w:p w:rsidR="003352DE" w:rsidRDefault="003352DE" w:rsidP="003352DE">
      <w:pPr>
        <w:tabs>
          <w:tab w:val="left" w:pos="3261"/>
        </w:tabs>
        <w:spacing w:line="280" w:lineRule="exact"/>
        <w:ind w:left="3261" w:hanging="15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Econômica:</w:t>
      </w:r>
      <w:r>
        <w:rPr>
          <w:rFonts w:ascii="Tahoma" w:hAnsi="Tahoma" w:cs="Tahoma"/>
          <w:snapToGrid w:val="0"/>
        </w:rPr>
        <w:tab/>
        <w:t>3.3.50.39.00 – Outros Serviços de Terceiros – Pessoa Jurídica</w:t>
      </w:r>
    </w:p>
    <w:p w:rsidR="003352DE" w:rsidRPr="00040FF8" w:rsidRDefault="003352DE" w:rsidP="003352DE">
      <w:pPr>
        <w:tabs>
          <w:tab w:val="left" w:pos="3261"/>
        </w:tabs>
        <w:spacing w:line="280" w:lineRule="exact"/>
        <w:ind w:left="1701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Função</w:t>
      </w:r>
      <w:r w:rsidRPr="00040FF8">
        <w:rPr>
          <w:rFonts w:ascii="Tahoma" w:hAnsi="Tahoma" w:cs="Tahoma"/>
          <w:snapToGrid w:val="0"/>
        </w:rPr>
        <w:t>:</w:t>
      </w:r>
      <w:r>
        <w:rPr>
          <w:rFonts w:ascii="Tahoma" w:hAnsi="Tahoma" w:cs="Tahoma"/>
          <w:snapToGrid w:val="0"/>
        </w:rPr>
        <w:tab/>
        <w:t>08 – Assistência Social</w:t>
      </w:r>
      <w:bookmarkStart w:id="0" w:name="_GoBack"/>
      <w:bookmarkEnd w:id="0"/>
    </w:p>
    <w:p w:rsidR="003352DE" w:rsidRDefault="003352DE" w:rsidP="003352DE">
      <w:pPr>
        <w:tabs>
          <w:tab w:val="left" w:pos="3261"/>
        </w:tabs>
        <w:spacing w:line="280" w:lineRule="exact"/>
        <w:ind w:left="1701"/>
        <w:jc w:val="both"/>
        <w:rPr>
          <w:rFonts w:ascii="Tahoma" w:hAnsi="Tahoma" w:cs="Tahoma"/>
          <w:snapToGrid w:val="0"/>
        </w:rPr>
      </w:pPr>
      <w:proofErr w:type="spellStart"/>
      <w:r>
        <w:rPr>
          <w:rFonts w:ascii="Tahoma" w:hAnsi="Tahoma" w:cs="Tahoma"/>
          <w:snapToGrid w:val="0"/>
        </w:rPr>
        <w:t>Subfunção</w:t>
      </w:r>
      <w:proofErr w:type="spellEnd"/>
      <w:r>
        <w:rPr>
          <w:rFonts w:ascii="Tahoma" w:hAnsi="Tahoma" w:cs="Tahoma"/>
          <w:snapToGrid w:val="0"/>
        </w:rPr>
        <w:t>:</w:t>
      </w:r>
      <w:r>
        <w:rPr>
          <w:rFonts w:ascii="Tahoma" w:hAnsi="Tahoma" w:cs="Tahoma"/>
          <w:snapToGrid w:val="0"/>
        </w:rPr>
        <w:tab/>
        <w:t>242 - Assistência ao Portador de Deficiência</w:t>
      </w:r>
    </w:p>
    <w:p w:rsidR="003352DE" w:rsidRDefault="003352DE" w:rsidP="003352DE">
      <w:pPr>
        <w:tabs>
          <w:tab w:val="left" w:pos="3261"/>
        </w:tabs>
        <w:spacing w:line="280" w:lineRule="exact"/>
        <w:ind w:left="1701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Programa:</w:t>
      </w:r>
      <w:r>
        <w:rPr>
          <w:rFonts w:ascii="Tahoma" w:hAnsi="Tahoma" w:cs="Tahoma"/>
          <w:snapToGrid w:val="0"/>
        </w:rPr>
        <w:tab/>
        <w:t>4005 – Atenção ao Portador de Deficiência</w:t>
      </w:r>
    </w:p>
    <w:p w:rsidR="003352DE" w:rsidRDefault="003352DE" w:rsidP="003352DE">
      <w:pPr>
        <w:tabs>
          <w:tab w:val="left" w:pos="3261"/>
        </w:tabs>
        <w:spacing w:line="280" w:lineRule="exact"/>
        <w:ind w:left="3261" w:hanging="15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Ação:</w:t>
      </w:r>
      <w:r>
        <w:rPr>
          <w:rFonts w:ascii="Tahoma" w:hAnsi="Tahoma" w:cs="Tahoma"/>
          <w:snapToGrid w:val="0"/>
        </w:rPr>
        <w:tab/>
        <w:t>2146– Apoio à entidade de atendimento às pessoas</w:t>
      </w:r>
    </w:p>
    <w:p w:rsidR="003352DE" w:rsidRDefault="003352DE" w:rsidP="003352DE">
      <w:pPr>
        <w:tabs>
          <w:tab w:val="left" w:pos="3261"/>
        </w:tabs>
        <w:spacing w:line="280" w:lineRule="exact"/>
        <w:ind w:left="3261" w:hanging="15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Fonte:            01 – Tesouro</w:t>
      </w:r>
    </w:p>
    <w:p w:rsidR="003352DE" w:rsidRDefault="003352DE" w:rsidP="003352DE">
      <w:pPr>
        <w:tabs>
          <w:tab w:val="left" w:pos="3261"/>
        </w:tabs>
        <w:spacing w:line="280" w:lineRule="exact"/>
        <w:ind w:left="3261" w:hanging="15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C. Aplicação:</w:t>
      </w:r>
      <w:r>
        <w:rPr>
          <w:rFonts w:ascii="Tahoma" w:hAnsi="Tahoma" w:cs="Tahoma"/>
          <w:snapToGrid w:val="0"/>
        </w:rPr>
        <w:tab/>
        <w:t>510000 – Assistência Social - Geral</w:t>
      </w:r>
    </w:p>
    <w:p w:rsidR="003352DE" w:rsidRPr="003B76FF" w:rsidRDefault="003352DE" w:rsidP="003352DE">
      <w:pPr>
        <w:spacing w:line="280" w:lineRule="exact"/>
        <w:jc w:val="both"/>
        <w:rPr>
          <w:rFonts w:ascii="Tahoma" w:hAnsi="Tahoma" w:cs="Tahoma"/>
        </w:rPr>
      </w:pPr>
    </w:p>
    <w:p w:rsidR="003352DE" w:rsidRPr="003B76FF" w:rsidRDefault="003352DE" w:rsidP="003352DE">
      <w:pPr>
        <w:spacing w:line="28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4</w:t>
      </w:r>
      <w:r w:rsidRPr="003B76FF">
        <w:rPr>
          <w:rFonts w:ascii="Tahoma" w:hAnsi="Tahoma" w:cs="Tahoma"/>
          <w:b/>
        </w:rPr>
        <w:t>º</w:t>
      </w:r>
      <w:r w:rsidRPr="003B76FF">
        <w:rPr>
          <w:rFonts w:ascii="Tahoma" w:hAnsi="Tahoma" w:cs="Tahoma"/>
        </w:rPr>
        <w:t xml:space="preserve"> Esta Lei entra em vigor na data de sua publicação.</w:t>
      </w:r>
    </w:p>
    <w:p w:rsidR="003352DE" w:rsidRPr="00E36527" w:rsidRDefault="003352DE" w:rsidP="003352DE">
      <w:pPr>
        <w:spacing w:line="280" w:lineRule="exact"/>
        <w:ind w:firstLine="1418"/>
        <w:jc w:val="both"/>
        <w:rPr>
          <w:rFonts w:ascii="Tahoma" w:hAnsi="Tahoma" w:cs="Tahoma"/>
          <w:color w:val="000000"/>
        </w:rPr>
      </w:pPr>
    </w:p>
    <w:p w:rsidR="003352DE" w:rsidRPr="003352DE" w:rsidRDefault="003352DE" w:rsidP="003352DE">
      <w:pPr>
        <w:spacing w:line="300" w:lineRule="exact"/>
        <w:ind w:left="-142" w:right="-142"/>
        <w:jc w:val="right"/>
        <w:rPr>
          <w:rFonts w:ascii="Tahoma" w:hAnsi="Tahoma" w:cs="Tahoma"/>
          <w:sz w:val="25"/>
          <w:szCs w:val="25"/>
        </w:rPr>
      </w:pPr>
      <w:r w:rsidRPr="003352DE">
        <w:rPr>
          <w:rFonts w:ascii="Tahoma" w:hAnsi="Tahoma" w:cs="Tahoma"/>
          <w:sz w:val="25"/>
          <w:szCs w:val="25"/>
        </w:rPr>
        <w:t xml:space="preserve">Câmara Municipal da Estância Turística de Barra Bonita, </w:t>
      </w:r>
      <w:r>
        <w:rPr>
          <w:rFonts w:ascii="Tahoma" w:hAnsi="Tahoma" w:cs="Tahoma"/>
          <w:sz w:val="25"/>
          <w:szCs w:val="25"/>
        </w:rPr>
        <w:t>07</w:t>
      </w:r>
      <w:r w:rsidRPr="003352DE">
        <w:rPr>
          <w:rFonts w:ascii="Tahoma" w:hAnsi="Tahoma" w:cs="Tahoma"/>
          <w:sz w:val="25"/>
          <w:szCs w:val="25"/>
        </w:rPr>
        <w:t xml:space="preserve"> de </w:t>
      </w:r>
      <w:r>
        <w:rPr>
          <w:rFonts w:ascii="Tahoma" w:hAnsi="Tahoma" w:cs="Tahoma"/>
          <w:sz w:val="25"/>
          <w:szCs w:val="25"/>
        </w:rPr>
        <w:t>Maio</w:t>
      </w:r>
      <w:r w:rsidRPr="003352DE">
        <w:rPr>
          <w:rFonts w:ascii="Tahoma" w:hAnsi="Tahoma" w:cs="Tahoma"/>
          <w:sz w:val="25"/>
          <w:szCs w:val="25"/>
        </w:rPr>
        <w:t xml:space="preserve"> de 2024.</w:t>
      </w:r>
    </w:p>
    <w:p w:rsidR="003352DE" w:rsidRPr="003352DE" w:rsidRDefault="003352DE" w:rsidP="003352DE">
      <w:pPr>
        <w:ind w:firstLine="708"/>
        <w:jc w:val="both"/>
        <w:rPr>
          <w:rFonts w:ascii="Tahoma" w:hAnsi="Tahoma" w:cs="Tahoma"/>
        </w:rPr>
      </w:pPr>
    </w:p>
    <w:p w:rsidR="003352DE" w:rsidRPr="003352DE" w:rsidRDefault="003352DE" w:rsidP="003352DE">
      <w:pPr>
        <w:ind w:firstLine="708"/>
        <w:jc w:val="both"/>
        <w:rPr>
          <w:rFonts w:ascii="Tahoma" w:hAnsi="Tahoma" w:cs="Tahoma"/>
        </w:rPr>
      </w:pPr>
    </w:p>
    <w:p w:rsidR="003352DE" w:rsidRPr="003352DE" w:rsidRDefault="003352DE" w:rsidP="003352DE">
      <w:pPr>
        <w:spacing w:line="300" w:lineRule="exact"/>
        <w:ind w:right="-142"/>
        <w:jc w:val="right"/>
        <w:rPr>
          <w:rFonts w:ascii="Tahoma" w:hAnsi="Tahoma" w:cs="Tahoma"/>
          <w:sz w:val="12"/>
          <w:szCs w:val="26"/>
        </w:rPr>
      </w:pPr>
    </w:p>
    <w:p w:rsidR="003352DE" w:rsidRPr="003352DE" w:rsidRDefault="003352DE" w:rsidP="003352DE">
      <w:pPr>
        <w:spacing w:line="280" w:lineRule="exact"/>
        <w:jc w:val="center"/>
        <w:rPr>
          <w:rFonts w:ascii="Tahoma" w:hAnsi="Tahoma" w:cs="Tahoma"/>
          <w:b/>
          <w:sz w:val="26"/>
          <w:szCs w:val="26"/>
        </w:rPr>
      </w:pPr>
      <w:r w:rsidRPr="003352DE">
        <w:rPr>
          <w:rFonts w:ascii="Tahoma" w:hAnsi="Tahoma" w:cs="Tahoma"/>
          <w:b/>
          <w:sz w:val="26"/>
          <w:szCs w:val="26"/>
        </w:rPr>
        <w:t>JOSÉ JAIRO MESCHIATO</w:t>
      </w:r>
    </w:p>
    <w:p w:rsidR="003352DE" w:rsidRPr="003352DE" w:rsidRDefault="003352DE" w:rsidP="003352DE">
      <w:pPr>
        <w:jc w:val="center"/>
        <w:rPr>
          <w:rFonts w:ascii="Tahoma" w:hAnsi="Tahoma" w:cs="Tahoma"/>
          <w:sz w:val="26"/>
          <w:szCs w:val="26"/>
        </w:rPr>
      </w:pPr>
      <w:r w:rsidRPr="003352DE">
        <w:rPr>
          <w:rFonts w:ascii="Tahoma" w:hAnsi="Tahoma" w:cs="Tahoma"/>
          <w:b/>
          <w:sz w:val="26"/>
          <w:szCs w:val="26"/>
        </w:rPr>
        <w:t>Presidente da Câmara</w:t>
      </w:r>
    </w:p>
    <w:p w:rsidR="00D308E2" w:rsidRDefault="00D308E2"/>
    <w:sectPr w:rsidR="00D308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DE"/>
    <w:rsid w:val="003352DE"/>
    <w:rsid w:val="00D3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D0DDC-1A7B-4722-98D3-A5A76736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352DE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352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352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3352D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52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2D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2024-05-07T12:40:00Z</cp:lastPrinted>
  <dcterms:created xsi:type="dcterms:W3CDTF">2024-05-07T12:36:00Z</dcterms:created>
  <dcterms:modified xsi:type="dcterms:W3CDTF">2024-05-07T12:41:00Z</dcterms:modified>
</cp:coreProperties>
</file>