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CAD" w:rsidRDefault="00E51CAD" w:rsidP="00E51CAD">
      <w:pPr>
        <w:jc w:val="center"/>
        <w:rPr>
          <w:rFonts w:ascii="Arial" w:hAnsi="Arial" w:cs="Arial"/>
          <w:sz w:val="24"/>
        </w:rPr>
      </w:pPr>
    </w:p>
    <w:p w:rsidR="00E51CAD" w:rsidRDefault="00E51CAD" w:rsidP="00E51CAD">
      <w:pPr>
        <w:jc w:val="center"/>
        <w:rPr>
          <w:rFonts w:ascii="Arial" w:hAnsi="Arial" w:cs="Arial"/>
          <w:sz w:val="24"/>
        </w:rPr>
      </w:pPr>
    </w:p>
    <w:p w:rsidR="00E51CAD" w:rsidRDefault="00E51CAD" w:rsidP="00E51CAD">
      <w:pPr>
        <w:jc w:val="center"/>
        <w:rPr>
          <w:rFonts w:ascii="Arial" w:hAnsi="Arial" w:cs="Arial"/>
          <w:sz w:val="24"/>
        </w:rPr>
      </w:pPr>
    </w:p>
    <w:p w:rsidR="00E51CAD" w:rsidRPr="005C73A5" w:rsidRDefault="00E51CAD" w:rsidP="00E51CAD">
      <w:pPr>
        <w:jc w:val="center"/>
        <w:rPr>
          <w:rFonts w:ascii="Arial" w:hAnsi="Arial" w:cs="Arial"/>
          <w:b/>
          <w:sz w:val="40"/>
        </w:rPr>
      </w:pPr>
      <w:r w:rsidRPr="005C73A5">
        <w:rPr>
          <w:rFonts w:ascii="Arial" w:hAnsi="Arial" w:cs="Arial"/>
          <w:b/>
          <w:sz w:val="40"/>
        </w:rPr>
        <w:t>INDICAÇÃO</w:t>
      </w:r>
    </w:p>
    <w:p w:rsidR="00E51CAD" w:rsidRDefault="00E51CAD" w:rsidP="00E51CAD">
      <w:pPr>
        <w:jc w:val="center"/>
        <w:rPr>
          <w:rFonts w:ascii="Arial" w:hAnsi="Arial" w:cs="Arial"/>
          <w:sz w:val="24"/>
        </w:rPr>
      </w:pPr>
    </w:p>
    <w:p w:rsidR="00E51CAD" w:rsidRDefault="00E51CAD" w:rsidP="00E51CAD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Indico ao Senhor Prefeito, na forma regimental, </w:t>
      </w:r>
      <w:r w:rsidR="00C4627C">
        <w:rPr>
          <w:rFonts w:ascii="Arial" w:hAnsi="Arial" w:cs="Arial"/>
          <w:b/>
          <w:sz w:val="24"/>
        </w:rPr>
        <w:t>para que seja asfaltada a BRB 172, com extensão de</w:t>
      </w:r>
      <w:r w:rsidR="009E48A6">
        <w:rPr>
          <w:rFonts w:ascii="Arial" w:hAnsi="Arial" w:cs="Arial"/>
          <w:b/>
          <w:sz w:val="24"/>
        </w:rPr>
        <w:t xml:space="preserve"> aproximadamente</w:t>
      </w:r>
      <w:r w:rsidR="00C4627C">
        <w:rPr>
          <w:rFonts w:ascii="Arial" w:hAnsi="Arial" w:cs="Arial"/>
          <w:b/>
          <w:sz w:val="24"/>
        </w:rPr>
        <w:t xml:space="preserve"> 300 metros, partindo da Estrada Ademar Monge.</w:t>
      </w:r>
    </w:p>
    <w:p w:rsidR="00E51CAD" w:rsidRDefault="00E51CAD" w:rsidP="00E51CAD">
      <w:pPr>
        <w:jc w:val="both"/>
        <w:rPr>
          <w:rFonts w:ascii="Arial" w:hAnsi="Arial" w:cs="Arial"/>
          <w:sz w:val="24"/>
        </w:rPr>
      </w:pPr>
    </w:p>
    <w:p w:rsidR="00E51CAD" w:rsidRPr="005C73A5" w:rsidRDefault="00E51CAD" w:rsidP="00E51CAD">
      <w:pPr>
        <w:jc w:val="center"/>
        <w:rPr>
          <w:rFonts w:ascii="Arial" w:hAnsi="Arial" w:cs="Arial"/>
          <w:b/>
          <w:sz w:val="24"/>
        </w:rPr>
      </w:pPr>
      <w:r w:rsidRPr="005C73A5">
        <w:rPr>
          <w:rFonts w:ascii="Arial" w:hAnsi="Arial" w:cs="Arial"/>
          <w:b/>
          <w:sz w:val="24"/>
        </w:rPr>
        <w:t>JUSTIFICATIVA</w:t>
      </w:r>
    </w:p>
    <w:p w:rsidR="00E51CAD" w:rsidRDefault="00E51CAD" w:rsidP="00E51CAD">
      <w:pPr>
        <w:jc w:val="center"/>
        <w:rPr>
          <w:rFonts w:ascii="Arial" w:hAnsi="Arial" w:cs="Arial"/>
          <w:sz w:val="24"/>
        </w:rPr>
      </w:pPr>
    </w:p>
    <w:p w:rsidR="00E51CAD" w:rsidRDefault="00E51CAD" w:rsidP="00C4627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C4627C">
        <w:rPr>
          <w:rFonts w:ascii="Arial" w:hAnsi="Arial" w:cs="Arial"/>
          <w:sz w:val="24"/>
        </w:rPr>
        <w:t xml:space="preserve">No local indicado </w:t>
      </w:r>
      <w:r w:rsidR="009E48A6">
        <w:rPr>
          <w:rFonts w:ascii="Arial" w:hAnsi="Arial" w:cs="Arial"/>
          <w:sz w:val="24"/>
        </w:rPr>
        <w:t xml:space="preserve">já existe a </w:t>
      </w:r>
      <w:r w:rsidR="00C4627C">
        <w:rPr>
          <w:rFonts w:ascii="Arial" w:hAnsi="Arial" w:cs="Arial"/>
          <w:sz w:val="24"/>
        </w:rPr>
        <w:t>infraestrutura</w:t>
      </w:r>
      <w:r w:rsidR="002A7C5A">
        <w:rPr>
          <w:rFonts w:ascii="Arial" w:hAnsi="Arial" w:cs="Arial"/>
          <w:sz w:val="24"/>
        </w:rPr>
        <w:t xml:space="preserve"> (água, esgoto, guia e sarjeta)</w:t>
      </w:r>
      <w:r w:rsidR="00C4627C">
        <w:rPr>
          <w:rFonts w:ascii="Arial" w:hAnsi="Arial" w:cs="Arial"/>
          <w:sz w:val="24"/>
        </w:rPr>
        <w:t xml:space="preserve"> para receber o asfalto, haja vista que era um bairro rural </w:t>
      </w:r>
      <w:r w:rsidR="00BD5D2B">
        <w:rPr>
          <w:rFonts w:ascii="Arial" w:hAnsi="Arial" w:cs="Arial"/>
          <w:sz w:val="24"/>
        </w:rPr>
        <w:t>e hoje j</w:t>
      </w:r>
      <w:r w:rsidR="009E48A6">
        <w:rPr>
          <w:rFonts w:ascii="Arial" w:hAnsi="Arial" w:cs="Arial"/>
          <w:sz w:val="24"/>
        </w:rPr>
        <w:t>á faz parte do perímetro urbano, onde os imóveis já pagam IPTU.</w:t>
      </w:r>
    </w:p>
    <w:p w:rsidR="00BD5D2B" w:rsidRDefault="00BD5D2B" w:rsidP="00C4627C">
      <w:pPr>
        <w:jc w:val="both"/>
        <w:rPr>
          <w:rFonts w:ascii="Arial" w:hAnsi="Arial" w:cs="Arial"/>
          <w:sz w:val="24"/>
        </w:rPr>
      </w:pPr>
    </w:p>
    <w:p w:rsidR="00BD5D2B" w:rsidRDefault="00BD5D2B" w:rsidP="00C4627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O trecho solicitado fica entre a Estrada Ademar Monge por uma extensão de 300 metros, até o final da área verde do loteamento “Alto do Planalto Verde”</w:t>
      </w:r>
      <w:r w:rsidR="00E97ED0">
        <w:rPr>
          <w:rFonts w:ascii="Arial" w:hAnsi="Arial" w:cs="Arial"/>
          <w:sz w:val="24"/>
        </w:rPr>
        <w:t>, ressaltando que já há um trecho sendo asfalto da Estrada Ademar Monge.</w:t>
      </w:r>
      <w:bookmarkStart w:id="0" w:name="_GoBack"/>
      <w:bookmarkEnd w:id="0"/>
    </w:p>
    <w:p w:rsidR="00BD5D2B" w:rsidRDefault="00BD5D2B" w:rsidP="00C4627C">
      <w:pPr>
        <w:jc w:val="both"/>
        <w:rPr>
          <w:rFonts w:ascii="Arial" w:hAnsi="Arial" w:cs="Arial"/>
          <w:sz w:val="24"/>
        </w:rPr>
      </w:pPr>
    </w:p>
    <w:p w:rsidR="00E51CAD" w:rsidRDefault="00BD5D2B" w:rsidP="00E51CA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2A7C5A">
        <w:rPr>
          <w:rFonts w:ascii="Arial" w:hAnsi="Arial" w:cs="Arial"/>
          <w:sz w:val="24"/>
        </w:rPr>
        <w:t>P</w:t>
      </w:r>
      <w:r w:rsidR="00E51CAD">
        <w:rPr>
          <w:rFonts w:ascii="Arial" w:hAnsi="Arial" w:cs="Arial"/>
          <w:sz w:val="24"/>
        </w:rPr>
        <w:t xml:space="preserve">or estes motivos, </w:t>
      </w:r>
      <w:r w:rsidR="00006435">
        <w:rPr>
          <w:rFonts w:ascii="Arial" w:hAnsi="Arial" w:cs="Arial"/>
          <w:sz w:val="24"/>
        </w:rPr>
        <w:t>com vistas a melhorar a infraestrutura urbana de nosso município, rogo pelo pronto atendimento desta Indicação</w:t>
      </w:r>
      <w:r w:rsidR="00E51CAD">
        <w:rPr>
          <w:rFonts w:ascii="Arial" w:hAnsi="Arial" w:cs="Arial"/>
          <w:sz w:val="24"/>
        </w:rPr>
        <w:t>.</w:t>
      </w:r>
    </w:p>
    <w:p w:rsidR="00E51CAD" w:rsidRDefault="00E51CAD" w:rsidP="00E51CAD">
      <w:pPr>
        <w:jc w:val="both"/>
        <w:rPr>
          <w:rFonts w:ascii="Arial" w:hAnsi="Arial" w:cs="Arial"/>
          <w:sz w:val="24"/>
        </w:rPr>
      </w:pPr>
    </w:p>
    <w:p w:rsidR="00E51CAD" w:rsidRDefault="00E51CAD" w:rsidP="00E51CA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06 de maio de 2024.</w:t>
      </w:r>
    </w:p>
    <w:p w:rsidR="00E51CAD" w:rsidRDefault="00E51CAD" w:rsidP="00E51CAD">
      <w:pPr>
        <w:jc w:val="both"/>
        <w:rPr>
          <w:rFonts w:ascii="Arial" w:hAnsi="Arial" w:cs="Arial"/>
          <w:sz w:val="24"/>
        </w:rPr>
      </w:pPr>
    </w:p>
    <w:p w:rsidR="00E51CAD" w:rsidRDefault="00E51CAD" w:rsidP="00E51CAD">
      <w:pPr>
        <w:jc w:val="both"/>
        <w:rPr>
          <w:rFonts w:ascii="Arial" w:hAnsi="Arial" w:cs="Arial"/>
          <w:sz w:val="24"/>
        </w:rPr>
      </w:pPr>
    </w:p>
    <w:p w:rsidR="00E51CAD" w:rsidRDefault="00E51CAD" w:rsidP="00E51CAD">
      <w:pPr>
        <w:jc w:val="both"/>
        <w:rPr>
          <w:rFonts w:ascii="Arial" w:hAnsi="Arial" w:cs="Arial"/>
          <w:sz w:val="24"/>
        </w:rPr>
      </w:pPr>
    </w:p>
    <w:p w:rsidR="00E51CAD" w:rsidRDefault="00E51CAD" w:rsidP="00E51CAD">
      <w:pPr>
        <w:jc w:val="both"/>
        <w:rPr>
          <w:rFonts w:ascii="Arial" w:hAnsi="Arial" w:cs="Arial"/>
          <w:sz w:val="24"/>
        </w:rPr>
      </w:pPr>
    </w:p>
    <w:p w:rsidR="00E51CAD" w:rsidRPr="005C73A5" w:rsidRDefault="00E51CAD" w:rsidP="00E51CAD">
      <w:pPr>
        <w:jc w:val="center"/>
        <w:rPr>
          <w:rFonts w:ascii="Arial" w:hAnsi="Arial" w:cs="Arial"/>
          <w:b/>
          <w:sz w:val="24"/>
        </w:rPr>
      </w:pPr>
      <w:r w:rsidRPr="005C73A5">
        <w:rPr>
          <w:rFonts w:ascii="Arial" w:hAnsi="Arial" w:cs="Arial"/>
          <w:b/>
          <w:sz w:val="24"/>
        </w:rPr>
        <w:t>AFONSO GABRIEL BRESSAN BRESSANIN (Dr. Afonso)</w:t>
      </w:r>
    </w:p>
    <w:p w:rsidR="00E51CAD" w:rsidRDefault="00E51CAD" w:rsidP="00E51CA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p w:rsidR="00E51CAD" w:rsidRDefault="00E51CAD" w:rsidP="00E51CAD">
      <w:pPr>
        <w:jc w:val="center"/>
        <w:rPr>
          <w:rFonts w:ascii="Arial" w:hAnsi="Arial" w:cs="Arial"/>
          <w:sz w:val="24"/>
        </w:rPr>
      </w:pPr>
    </w:p>
    <w:p w:rsidR="00E51CAD" w:rsidRPr="006C4FF0" w:rsidRDefault="00E51CAD" w:rsidP="00E51CAD">
      <w:pPr>
        <w:jc w:val="center"/>
        <w:rPr>
          <w:rFonts w:ascii="Arial" w:hAnsi="Arial" w:cs="Arial"/>
          <w:sz w:val="24"/>
        </w:rPr>
      </w:pPr>
    </w:p>
    <w:p w:rsidR="007111F1" w:rsidRPr="00E51CAD" w:rsidRDefault="007111F1" w:rsidP="00E51CAD"/>
    <w:sectPr w:rsidR="007111F1" w:rsidRPr="00E51CAD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77A" w:rsidRDefault="00A9377A" w:rsidP="0032459E">
      <w:r>
        <w:separator/>
      </w:r>
    </w:p>
  </w:endnote>
  <w:endnote w:type="continuationSeparator" w:id="0">
    <w:p w:rsidR="00A9377A" w:rsidRDefault="00A9377A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:rsidR="00C34D56" w:rsidRPr="00ED106A" w:rsidRDefault="00A9377A" w:rsidP="00C34D56">
    <w:pPr>
      <w:jc w:val="center"/>
      <w:rPr>
        <w:rFonts w:ascii="Arial" w:hAnsi="Arial" w:cs="Arial"/>
        <w:bCs/>
        <w:iCs/>
        <w:sz w:val="10"/>
        <w:szCs w:val="10"/>
      </w:rPr>
    </w:pPr>
  </w:p>
  <w:p w:rsidR="00C34D56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:rsidR="00C34D56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77A" w:rsidRDefault="00A9377A" w:rsidP="0032459E">
      <w:r>
        <w:separator/>
      </w:r>
    </w:p>
  </w:footnote>
  <w:footnote w:type="continuationSeparator" w:id="0">
    <w:p w:rsidR="00A9377A" w:rsidRDefault="00A9377A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71" w:rsidRPr="00AF390A" w:rsidRDefault="00A9377A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76497653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435"/>
    <w:rsid w:val="00011936"/>
    <w:rsid w:val="00133EF3"/>
    <w:rsid w:val="00150225"/>
    <w:rsid w:val="001F25E8"/>
    <w:rsid w:val="00214FC8"/>
    <w:rsid w:val="00237B83"/>
    <w:rsid w:val="002A7C5A"/>
    <w:rsid w:val="0032459E"/>
    <w:rsid w:val="003F7C01"/>
    <w:rsid w:val="00420FBE"/>
    <w:rsid w:val="00534763"/>
    <w:rsid w:val="00611672"/>
    <w:rsid w:val="00655273"/>
    <w:rsid w:val="007111F1"/>
    <w:rsid w:val="00722024"/>
    <w:rsid w:val="0079585A"/>
    <w:rsid w:val="007D468A"/>
    <w:rsid w:val="007E2E95"/>
    <w:rsid w:val="00807A0D"/>
    <w:rsid w:val="009C5EF0"/>
    <w:rsid w:val="009E48A6"/>
    <w:rsid w:val="00A036C0"/>
    <w:rsid w:val="00A072AB"/>
    <w:rsid w:val="00A558C5"/>
    <w:rsid w:val="00A659BB"/>
    <w:rsid w:val="00A9377A"/>
    <w:rsid w:val="00AC7476"/>
    <w:rsid w:val="00AE4CB5"/>
    <w:rsid w:val="00AF390A"/>
    <w:rsid w:val="00B13A4D"/>
    <w:rsid w:val="00B14878"/>
    <w:rsid w:val="00B221C7"/>
    <w:rsid w:val="00BD5D2B"/>
    <w:rsid w:val="00C4627C"/>
    <w:rsid w:val="00DB14C6"/>
    <w:rsid w:val="00DC6019"/>
    <w:rsid w:val="00E51CAD"/>
    <w:rsid w:val="00E82BF0"/>
    <w:rsid w:val="00E97ED0"/>
    <w:rsid w:val="00ED3F65"/>
    <w:rsid w:val="00FA67E8"/>
    <w:rsid w:val="00FD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11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1F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5</cp:revision>
  <cp:lastPrinted>2024-05-06T13:45:00Z</cp:lastPrinted>
  <dcterms:created xsi:type="dcterms:W3CDTF">2024-05-06T13:45:00Z</dcterms:created>
  <dcterms:modified xsi:type="dcterms:W3CDTF">2024-05-06T13:48:00Z</dcterms:modified>
</cp:coreProperties>
</file>