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1A" w:rsidRDefault="005E051A">
      <w:bookmarkStart w:id="0" w:name="_GoBack"/>
      <w:bookmarkEnd w:id="0"/>
    </w:p>
    <w:p w:rsidR="009A026D" w:rsidRDefault="009A026D"/>
    <w:p w:rsidR="009A026D" w:rsidRDefault="009A026D" w:rsidP="009A026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</w:t>
      </w:r>
      <w:r>
        <w:rPr>
          <w:rFonts w:ascii="Arial" w:hAnsi="Arial" w:cs="Arial"/>
          <w:b/>
          <w:sz w:val="36"/>
          <w:szCs w:val="36"/>
        </w:rPr>
        <w:t>30</w:t>
      </w:r>
    </w:p>
    <w:p w:rsidR="009A026D" w:rsidRDefault="009A026D" w:rsidP="009A026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A026D" w:rsidRDefault="009A026D" w:rsidP="009A026D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A026D" w:rsidRDefault="009A026D" w:rsidP="009A026D">
      <w:pPr>
        <w:ind w:left="3969"/>
        <w:jc w:val="both"/>
        <w:rPr>
          <w:rFonts w:ascii="Arial" w:hAnsi="Arial" w:cs="Arial"/>
          <w:b/>
          <w:caps/>
        </w:rPr>
      </w:pPr>
      <w:r w:rsidRPr="009967CE">
        <w:rPr>
          <w:rFonts w:ascii="Arial" w:hAnsi="Arial" w:cs="Arial"/>
          <w:b/>
          <w:caps/>
        </w:rPr>
        <w:t xml:space="preserve">Modifica o Art. </w:t>
      </w:r>
      <w:r>
        <w:rPr>
          <w:rFonts w:ascii="Arial" w:hAnsi="Arial" w:cs="Arial"/>
          <w:b/>
          <w:caps/>
        </w:rPr>
        <w:t>3</w:t>
      </w:r>
      <w:r w:rsidRPr="009967CE">
        <w:rPr>
          <w:rFonts w:ascii="Arial" w:hAnsi="Arial" w:cs="Arial"/>
          <w:b/>
          <w:caps/>
        </w:rPr>
        <w:t xml:space="preserve">º da Lei n.º </w:t>
      </w:r>
      <w:r>
        <w:rPr>
          <w:rFonts w:ascii="Arial" w:hAnsi="Arial" w:cs="Arial"/>
          <w:b/>
          <w:caps/>
        </w:rPr>
        <w:t>3.558 de 08</w:t>
      </w:r>
      <w:r w:rsidRPr="009967CE">
        <w:rPr>
          <w:rFonts w:ascii="Arial" w:hAnsi="Arial" w:cs="Arial"/>
          <w:b/>
          <w:caps/>
        </w:rPr>
        <w:t xml:space="preserve"> de </w:t>
      </w:r>
      <w:r>
        <w:rPr>
          <w:rFonts w:ascii="Arial" w:hAnsi="Arial" w:cs="Arial"/>
          <w:b/>
          <w:caps/>
        </w:rPr>
        <w:t xml:space="preserve">dezembro </w:t>
      </w:r>
      <w:r w:rsidRPr="009967CE">
        <w:rPr>
          <w:rFonts w:ascii="Arial" w:hAnsi="Arial" w:cs="Arial"/>
          <w:b/>
          <w:caps/>
        </w:rPr>
        <w:t xml:space="preserve">de </w:t>
      </w:r>
      <w:r>
        <w:rPr>
          <w:rFonts w:ascii="Arial" w:hAnsi="Arial" w:cs="Arial"/>
          <w:b/>
          <w:caps/>
        </w:rPr>
        <w:t>2023</w:t>
      </w:r>
      <w:r w:rsidRPr="009967CE">
        <w:rPr>
          <w:rFonts w:ascii="Arial" w:hAnsi="Arial" w:cs="Arial"/>
          <w:b/>
          <w:caps/>
        </w:rPr>
        <w:t xml:space="preserve">, que “Autoriza </w:t>
      </w:r>
      <w:r>
        <w:rPr>
          <w:rFonts w:ascii="Arial" w:hAnsi="Arial" w:cs="Arial"/>
          <w:b/>
          <w:caps/>
        </w:rPr>
        <w:t>concessão de uso do imóvel que especifica e dá outras providências</w:t>
      </w:r>
      <w:r w:rsidRPr="009967CE">
        <w:rPr>
          <w:rFonts w:ascii="Arial" w:hAnsi="Arial" w:cs="Arial"/>
          <w:b/>
          <w:caps/>
        </w:rPr>
        <w:t>”.</w:t>
      </w:r>
    </w:p>
    <w:p w:rsidR="009A026D" w:rsidRDefault="009A026D" w:rsidP="009A026D">
      <w:pPr>
        <w:ind w:left="3969"/>
        <w:jc w:val="both"/>
        <w:rPr>
          <w:rFonts w:ascii="Arial" w:hAnsi="Arial" w:cs="Arial"/>
          <w:b/>
          <w:caps/>
        </w:rPr>
      </w:pPr>
    </w:p>
    <w:p w:rsidR="009A026D" w:rsidRPr="009967CE" w:rsidRDefault="009A026D" w:rsidP="009A026D">
      <w:pPr>
        <w:ind w:left="3969"/>
        <w:jc w:val="both"/>
        <w:rPr>
          <w:rFonts w:ascii="Arial" w:hAnsi="Arial" w:cs="Arial"/>
          <w:b/>
          <w:caps/>
        </w:rPr>
      </w:pPr>
    </w:p>
    <w:p w:rsidR="009A026D" w:rsidRPr="0007182C" w:rsidRDefault="009A026D" w:rsidP="009A026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01</w:t>
      </w:r>
      <w:r>
        <w:rPr>
          <w:rFonts w:ascii="Arial" w:hAnsi="Arial" w:cs="Arial"/>
          <w:szCs w:val="26"/>
        </w:rPr>
        <w:t xml:space="preserve"> de </w:t>
      </w:r>
      <w:r>
        <w:rPr>
          <w:rFonts w:ascii="Arial" w:hAnsi="Arial" w:cs="Arial"/>
          <w:szCs w:val="26"/>
        </w:rPr>
        <w:t>Abril</w:t>
      </w:r>
      <w:r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9A026D" w:rsidRPr="0007182C" w:rsidRDefault="009A026D" w:rsidP="009A026D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9A026D" w:rsidRDefault="009A026D"/>
    <w:p w:rsidR="009A026D" w:rsidRDefault="009A026D" w:rsidP="009A026D">
      <w:pPr>
        <w:jc w:val="both"/>
        <w:rPr>
          <w:rFonts w:ascii="Arial" w:hAnsi="Arial" w:cs="Arial"/>
        </w:rPr>
      </w:pPr>
      <w:r w:rsidRPr="009967CE">
        <w:rPr>
          <w:rFonts w:ascii="Arial" w:hAnsi="Arial" w:cs="Arial"/>
        </w:rPr>
        <w:tab/>
        <w:t xml:space="preserve">Art. 1º -  </w:t>
      </w:r>
      <w:r>
        <w:rPr>
          <w:rFonts w:ascii="Arial" w:hAnsi="Arial" w:cs="Arial"/>
        </w:rPr>
        <w:t>O art. 3º</w:t>
      </w:r>
      <w:r w:rsidRPr="009967CE">
        <w:rPr>
          <w:rFonts w:ascii="Arial" w:hAnsi="Arial" w:cs="Arial"/>
        </w:rPr>
        <w:t xml:space="preserve"> da Lei n. º </w:t>
      </w:r>
      <w:r>
        <w:rPr>
          <w:rFonts w:ascii="Arial" w:hAnsi="Arial" w:cs="Arial"/>
        </w:rPr>
        <w:t>3.558</w:t>
      </w:r>
      <w:r w:rsidRPr="009967C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08</w:t>
      </w:r>
      <w:r w:rsidRPr="009967C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dezembro</w:t>
      </w:r>
      <w:r w:rsidRPr="009967CE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2023</w:t>
      </w:r>
      <w:r w:rsidRPr="009967CE">
        <w:rPr>
          <w:rFonts w:ascii="Arial" w:hAnsi="Arial" w:cs="Arial"/>
        </w:rPr>
        <w:t>, passa a viger com a seguinte redação:</w:t>
      </w:r>
    </w:p>
    <w:p w:rsidR="009A026D" w:rsidRPr="009967CE" w:rsidRDefault="009A026D" w:rsidP="009A026D">
      <w:pPr>
        <w:jc w:val="both"/>
        <w:rPr>
          <w:rFonts w:ascii="Arial" w:hAnsi="Arial" w:cs="Arial"/>
        </w:rPr>
      </w:pPr>
    </w:p>
    <w:p w:rsidR="009A026D" w:rsidRPr="000D5770" w:rsidRDefault="009A026D" w:rsidP="009A026D">
      <w:pPr>
        <w:jc w:val="both"/>
        <w:rPr>
          <w:rFonts w:ascii="Arial" w:hAnsi="Arial" w:cs="Arial"/>
          <w:b/>
          <w:i/>
        </w:rPr>
      </w:pPr>
      <w:r w:rsidRPr="009967CE">
        <w:rPr>
          <w:rFonts w:ascii="Arial" w:hAnsi="Arial" w:cs="Arial"/>
        </w:rPr>
        <w:tab/>
      </w:r>
      <w:r w:rsidRPr="005F3422">
        <w:rPr>
          <w:rFonts w:ascii="Arial" w:hAnsi="Arial" w:cs="Arial"/>
          <w:b/>
          <w:bCs/>
          <w:i/>
        </w:rPr>
        <w:t xml:space="preserve">Art. 3º </w:t>
      </w:r>
      <w:r w:rsidRPr="005F3422">
        <w:rPr>
          <w:rFonts w:ascii="Arial" w:hAnsi="Arial" w:cs="Arial"/>
          <w:b/>
          <w:i/>
        </w:rPr>
        <w:t xml:space="preserve">– Esta Lei entra em vigor em </w:t>
      </w:r>
      <w:r>
        <w:rPr>
          <w:rFonts w:ascii="Arial" w:hAnsi="Arial" w:cs="Arial"/>
          <w:b/>
          <w:i/>
        </w:rPr>
        <w:t>a partir do dia 22 de setembro de 2024.</w:t>
      </w:r>
    </w:p>
    <w:p w:rsidR="009A026D" w:rsidRPr="009967CE" w:rsidRDefault="009A026D" w:rsidP="009A026D">
      <w:pPr>
        <w:jc w:val="both"/>
        <w:rPr>
          <w:rFonts w:ascii="Arial" w:hAnsi="Arial" w:cs="Arial"/>
        </w:rPr>
      </w:pPr>
    </w:p>
    <w:p w:rsidR="009A026D" w:rsidRPr="004D7D06" w:rsidRDefault="009A026D" w:rsidP="009A026D">
      <w:pPr>
        <w:jc w:val="both"/>
        <w:rPr>
          <w:rFonts w:ascii="Arial" w:hAnsi="Arial" w:cs="Arial"/>
        </w:rPr>
      </w:pPr>
      <w:r>
        <w:tab/>
      </w:r>
      <w:r w:rsidRPr="00600B71">
        <w:rPr>
          <w:rFonts w:ascii="Arial" w:hAnsi="Arial" w:cs="Arial"/>
          <w:b/>
        </w:rPr>
        <w:t xml:space="preserve">Art. </w:t>
      </w:r>
      <w:r>
        <w:rPr>
          <w:rFonts w:ascii="Arial" w:hAnsi="Arial" w:cs="Arial"/>
          <w:b/>
        </w:rPr>
        <w:t>2</w:t>
      </w:r>
      <w:r w:rsidRPr="00600B71">
        <w:rPr>
          <w:rFonts w:ascii="Arial" w:hAnsi="Arial" w:cs="Arial"/>
          <w:b/>
        </w:rPr>
        <w:t xml:space="preserve">º </w:t>
      </w:r>
      <w:r w:rsidRPr="004D7D06">
        <w:rPr>
          <w:rFonts w:ascii="Arial" w:hAnsi="Arial" w:cs="Arial"/>
          <w:b/>
        </w:rPr>
        <w:t>–</w:t>
      </w:r>
      <w:r w:rsidRPr="004D7D06">
        <w:rPr>
          <w:rFonts w:ascii="Arial" w:hAnsi="Arial" w:cs="Arial"/>
        </w:rPr>
        <w:t xml:space="preserve"> As despesas decorrentes com a execução da presente Lei correrão por conta das dotações orçamentárias, suplementadas se necessário.</w:t>
      </w:r>
    </w:p>
    <w:p w:rsidR="009A026D" w:rsidRDefault="009A026D" w:rsidP="009A026D">
      <w:pPr>
        <w:jc w:val="both"/>
        <w:rPr>
          <w:rFonts w:ascii="Arial" w:hAnsi="Arial" w:cs="Arial"/>
          <w:b/>
          <w:bCs/>
        </w:rPr>
      </w:pPr>
    </w:p>
    <w:p w:rsidR="009A026D" w:rsidRDefault="009A026D" w:rsidP="009A026D">
      <w:pPr>
        <w:jc w:val="both"/>
        <w:rPr>
          <w:rFonts w:ascii="Arial" w:hAnsi="Arial" w:cs="Arial"/>
          <w:b/>
          <w:bCs/>
        </w:rPr>
      </w:pPr>
    </w:p>
    <w:p w:rsidR="009A026D" w:rsidRDefault="009A026D" w:rsidP="009A026D">
      <w:pPr>
        <w:jc w:val="both"/>
        <w:rPr>
          <w:rFonts w:ascii="Arial" w:hAnsi="Arial" w:cs="Arial"/>
          <w:b/>
          <w:bCs/>
        </w:rPr>
      </w:pPr>
    </w:p>
    <w:p w:rsidR="009A026D" w:rsidRPr="000E5E28" w:rsidRDefault="009A026D" w:rsidP="009A026D">
      <w:pPr>
        <w:spacing w:line="300" w:lineRule="exact"/>
        <w:ind w:left="-142" w:right="-142" w:hanging="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0</w:t>
      </w:r>
      <w:r>
        <w:rPr>
          <w:rFonts w:ascii="Arial" w:hAnsi="Arial" w:cs="Arial"/>
          <w:sz w:val="25"/>
          <w:szCs w:val="25"/>
        </w:rPr>
        <w:t xml:space="preserve">2 de </w:t>
      </w:r>
      <w:r>
        <w:rPr>
          <w:rFonts w:ascii="Arial" w:hAnsi="Arial" w:cs="Arial"/>
          <w:sz w:val="25"/>
          <w:szCs w:val="25"/>
        </w:rPr>
        <w:t>Abril</w:t>
      </w:r>
      <w:r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9A026D" w:rsidRDefault="009A026D" w:rsidP="009A026D">
      <w:pPr>
        <w:ind w:firstLine="708"/>
        <w:jc w:val="both"/>
        <w:rPr>
          <w:rFonts w:ascii="Arial" w:hAnsi="Arial" w:cs="Arial"/>
        </w:rPr>
      </w:pPr>
    </w:p>
    <w:p w:rsidR="009A026D" w:rsidRDefault="009A026D" w:rsidP="009A026D">
      <w:pPr>
        <w:ind w:firstLine="708"/>
        <w:jc w:val="both"/>
        <w:rPr>
          <w:rFonts w:ascii="Arial" w:hAnsi="Arial" w:cs="Arial"/>
        </w:rPr>
      </w:pPr>
    </w:p>
    <w:p w:rsidR="009A026D" w:rsidRDefault="009A026D" w:rsidP="009A026D">
      <w:pPr>
        <w:ind w:firstLine="708"/>
        <w:jc w:val="both"/>
        <w:rPr>
          <w:rFonts w:ascii="Arial" w:hAnsi="Arial" w:cs="Arial"/>
        </w:rPr>
      </w:pPr>
    </w:p>
    <w:p w:rsidR="009A026D" w:rsidRDefault="009A026D" w:rsidP="009A026D">
      <w:pPr>
        <w:ind w:firstLine="708"/>
        <w:jc w:val="both"/>
        <w:rPr>
          <w:rFonts w:ascii="Arial" w:hAnsi="Arial" w:cs="Arial"/>
        </w:rPr>
      </w:pPr>
    </w:p>
    <w:p w:rsidR="009A026D" w:rsidRDefault="009A026D" w:rsidP="009A026D">
      <w:pPr>
        <w:ind w:firstLine="708"/>
        <w:jc w:val="both"/>
        <w:rPr>
          <w:rFonts w:ascii="Arial" w:hAnsi="Arial" w:cs="Arial"/>
        </w:rPr>
      </w:pPr>
    </w:p>
    <w:p w:rsidR="009A026D" w:rsidRPr="0007182C" w:rsidRDefault="009A026D" w:rsidP="009A026D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A026D" w:rsidRPr="007C6F80" w:rsidRDefault="009A026D" w:rsidP="009A026D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9A026D" w:rsidRPr="007C6F80" w:rsidRDefault="009A026D" w:rsidP="009A026D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9A026D" w:rsidRDefault="009A026D" w:rsidP="009A026D">
      <w:pPr>
        <w:jc w:val="both"/>
        <w:rPr>
          <w:rFonts w:ascii="Arial" w:hAnsi="Arial" w:cs="Arial"/>
          <w:b/>
          <w:bCs/>
        </w:rPr>
      </w:pPr>
    </w:p>
    <w:p w:rsidR="009A026D" w:rsidRDefault="009A026D"/>
    <w:sectPr w:rsidR="009A02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6D"/>
    <w:rsid w:val="005E051A"/>
    <w:rsid w:val="009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04D5-C197-49D7-864D-48C31163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A026D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A02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0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9A0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2024-04-02T11:08:00Z</dcterms:created>
  <dcterms:modified xsi:type="dcterms:W3CDTF">2024-04-02T11:11:00Z</dcterms:modified>
</cp:coreProperties>
</file>