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06D" w:rsidRDefault="000C506D" w:rsidP="00AC644D">
      <w:pPr>
        <w:jc w:val="center"/>
        <w:rPr>
          <w:rFonts w:ascii="Arial" w:hAnsi="Arial" w:cs="Arial"/>
        </w:rPr>
      </w:pPr>
    </w:p>
    <w:p w:rsidR="000C506D" w:rsidRDefault="000C506D" w:rsidP="00AC644D">
      <w:pPr>
        <w:jc w:val="center"/>
        <w:rPr>
          <w:rFonts w:ascii="Arial" w:hAnsi="Arial" w:cs="Arial"/>
        </w:rPr>
      </w:pPr>
    </w:p>
    <w:p w:rsidR="00AC644D" w:rsidRPr="000C506D" w:rsidRDefault="00AC644D" w:rsidP="00AC644D">
      <w:pPr>
        <w:jc w:val="center"/>
        <w:rPr>
          <w:rFonts w:ascii="Arial" w:hAnsi="Arial" w:cs="Arial"/>
        </w:rPr>
      </w:pPr>
    </w:p>
    <w:p w:rsidR="00D81532" w:rsidRDefault="00AC644D" w:rsidP="00443F36">
      <w:pPr>
        <w:jc w:val="center"/>
        <w:rPr>
          <w:rFonts w:ascii="Arial" w:hAnsi="Arial" w:cs="Arial"/>
          <w:b/>
          <w:bCs/>
          <w:sz w:val="40"/>
          <w:szCs w:val="44"/>
        </w:rPr>
      </w:pPr>
      <w:r w:rsidRPr="000C506D">
        <w:rPr>
          <w:rFonts w:ascii="Arial" w:hAnsi="Arial" w:cs="Arial"/>
        </w:rPr>
        <w:tab/>
      </w:r>
      <w:r w:rsidR="00517797">
        <w:rPr>
          <w:rFonts w:ascii="Arial" w:hAnsi="Arial" w:cs="Arial"/>
          <w:b/>
          <w:bCs/>
          <w:sz w:val="40"/>
          <w:szCs w:val="44"/>
        </w:rPr>
        <w:t>INDICAÇÃO</w:t>
      </w:r>
    </w:p>
    <w:p w:rsidR="00443F36" w:rsidRDefault="00443F36" w:rsidP="00443F36">
      <w:pPr>
        <w:jc w:val="center"/>
        <w:rPr>
          <w:rFonts w:ascii="Arial" w:hAnsi="Arial" w:cs="Arial"/>
          <w:b/>
          <w:bCs/>
          <w:sz w:val="24"/>
          <w:szCs w:val="44"/>
        </w:rPr>
      </w:pPr>
    </w:p>
    <w:p w:rsidR="00443F36" w:rsidRPr="00142BD7" w:rsidRDefault="00443F36" w:rsidP="00142BD7">
      <w:pPr>
        <w:spacing w:line="360" w:lineRule="auto"/>
        <w:jc w:val="both"/>
        <w:rPr>
          <w:rFonts w:ascii="Arial" w:hAnsi="Arial" w:cs="Arial"/>
          <w:b/>
          <w:bCs/>
          <w:sz w:val="24"/>
          <w:szCs w:val="44"/>
        </w:rPr>
      </w:pPr>
      <w:r>
        <w:rPr>
          <w:rFonts w:ascii="Arial" w:hAnsi="Arial" w:cs="Arial"/>
          <w:b/>
          <w:bCs/>
          <w:sz w:val="24"/>
          <w:szCs w:val="44"/>
        </w:rPr>
        <w:tab/>
      </w:r>
      <w:r w:rsidR="00517797">
        <w:rPr>
          <w:rFonts w:ascii="Arial" w:hAnsi="Arial" w:cs="Arial"/>
          <w:bCs/>
          <w:sz w:val="24"/>
          <w:szCs w:val="44"/>
        </w:rPr>
        <w:t>Indico ao Senhor Prefeito, na forma regimental, que interceda junto ao departamento competente para que seja realizada operação tapa buracos na Rua Claudio Lopes, próximo ao numeral 15</w:t>
      </w:r>
      <w:r w:rsidR="001A679A" w:rsidRPr="00142BD7">
        <w:rPr>
          <w:rFonts w:ascii="Arial" w:hAnsi="Arial" w:cs="Arial"/>
          <w:b/>
          <w:bCs/>
          <w:sz w:val="24"/>
          <w:szCs w:val="44"/>
        </w:rPr>
        <w:t>.</w:t>
      </w:r>
    </w:p>
    <w:p w:rsidR="001A679A" w:rsidRDefault="001A679A" w:rsidP="00443F36">
      <w:pPr>
        <w:jc w:val="both"/>
        <w:rPr>
          <w:rFonts w:ascii="Arial" w:hAnsi="Arial" w:cs="Arial"/>
          <w:bCs/>
          <w:sz w:val="24"/>
          <w:szCs w:val="44"/>
        </w:rPr>
      </w:pPr>
    </w:p>
    <w:p w:rsidR="001A679A" w:rsidRPr="003B43E6" w:rsidRDefault="001A679A" w:rsidP="001A679A">
      <w:pPr>
        <w:jc w:val="center"/>
        <w:rPr>
          <w:rFonts w:ascii="Arial" w:hAnsi="Arial" w:cs="Arial"/>
          <w:b/>
          <w:bCs/>
          <w:sz w:val="24"/>
          <w:szCs w:val="44"/>
        </w:rPr>
      </w:pPr>
      <w:r w:rsidRPr="003B43E6">
        <w:rPr>
          <w:rFonts w:ascii="Arial" w:hAnsi="Arial" w:cs="Arial"/>
          <w:b/>
          <w:bCs/>
          <w:sz w:val="24"/>
          <w:szCs w:val="44"/>
        </w:rPr>
        <w:t>JUSTIFICATIVA</w:t>
      </w:r>
    </w:p>
    <w:p w:rsidR="001A679A" w:rsidRDefault="001A679A" w:rsidP="001A679A">
      <w:pPr>
        <w:jc w:val="both"/>
        <w:rPr>
          <w:rFonts w:ascii="Arial" w:hAnsi="Arial" w:cs="Arial"/>
          <w:bCs/>
          <w:sz w:val="24"/>
          <w:szCs w:val="44"/>
        </w:rPr>
      </w:pPr>
      <w:r>
        <w:rPr>
          <w:rFonts w:ascii="Arial" w:hAnsi="Arial" w:cs="Arial"/>
          <w:bCs/>
          <w:sz w:val="24"/>
          <w:szCs w:val="44"/>
        </w:rPr>
        <w:tab/>
      </w:r>
    </w:p>
    <w:p w:rsidR="00443F36" w:rsidRDefault="001A679A" w:rsidP="00517797">
      <w:pPr>
        <w:jc w:val="both"/>
        <w:rPr>
          <w:rFonts w:ascii="Arial" w:hAnsi="Arial" w:cs="Arial"/>
          <w:bCs/>
          <w:sz w:val="24"/>
          <w:szCs w:val="44"/>
        </w:rPr>
      </w:pPr>
      <w:r>
        <w:rPr>
          <w:rFonts w:ascii="Arial" w:hAnsi="Arial" w:cs="Arial"/>
          <w:bCs/>
          <w:sz w:val="24"/>
          <w:szCs w:val="44"/>
        </w:rPr>
        <w:tab/>
      </w:r>
      <w:r w:rsidR="00517797">
        <w:rPr>
          <w:rFonts w:ascii="Arial" w:hAnsi="Arial" w:cs="Arial"/>
          <w:bCs/>
          <w:sz w:val="24"/>
          <w:szCs w:val="44"/>
        </w:rPr>
        <w:t>Esta subscritora foi procurada por moradores da referida via que informam de um buraco que se formou defronte a entrada da AABB.</w:t>
      </w:r>
    </w:p>
    <w:p w:rsidR="00517797" w:rsidRDefault="00517797" w:rsidP="00517797">
      <w:pPr>
        <w:jc w:val="both"/>
        <w:rPr>
          <w:rFonts w:ascii="Arial" w:hAnsi="Arial" w:cs="Arial"/>
          <w:bCs/>
          <w:sz w:val="24"/>
          <w:szCs w:val="44"/>
        </w:rPr>
      </w:pPr>
    </w:p>
    <w:p w:rsidR="00517797" w:rsidRDefault="00517797" w:rsidP="00517797">
      <w:pPr>
        <w:jc w:val="both"/>
        <w:rPr>
          <w:rFonts w:ascii="Arial" w:hAnsi="Arial" w:cs="Arial"/>
          <w:bCs/>
          <w:sz w:val="24"/>
          <w:szCs w:val="44"/>
        </w:rPr>
      </w:pPr>
      <w:r>
        <w:rPr>
          <w:rFonts w:ascii="Arial" w:hAnsi="Arial" w:cs="Arial"/>
          <w:bCs/>
          <w:sz w:val="24"/>
          <w:szCs w:val="44"/>
        </w:rPr>
        <w:tab/>
        <w:t>Devido a rua ser íngreme e as enxurradas serem fortes, o buraco vem aumentando e acumulando água, prejudicando o trânsito no local.</w:t>
      </w:r>
    </w:p>
    <w:p w:rsidR="00517797" w:rsidRDefault="00517797" w:rsidP="00517797">
      <w:pPr>
        <w:jc w:val="both"/>
        <w:rPr>
          <w:rFonts w:ascii="Arial" w:hAnsi="Arial" w:cs="Arial"/>
          <w:bCs/>
          <w:sz w:val="24"/>
          <w:szCs w:val="44"/>
        </w:rPr>
      </w:pPr>
    </w:p>
    <w:p w:rsidR="00517797" w:rsidRDefault="00517797" w:rsidP="00517797">
      <w:pPr>
        <w:jc w:val="both"/>
        <w:rPr>
          <w:rFonts w:ascii="Arial" w:hAnsi="Arial" w:cs="Arial"/>
          <w:bCs/>
          <w:sz w:val="24"/>
          <w:szCs w:val="44"/>
        </w:rPr>
      </w:pPr>
      <w:r>
        <w:rPr>
          <w:rFonts w:ascii="Arial" w:hAnsi="Arial" w:cs="Arial"/>
          <w:bCs/>
          <w:sz w:val="24"/>
          <w:szCs w:val="44"/>
        </w:rPr>
        <w:tab/>
        <w:t>Com isso, necessário se faz a intervenção do Poder Executivo para que, com urgência, realize o fechamento deste buraco para não aumentar mais e trazer prejuízo à segurança viária.</w:t>
      </w:r>
    </w:p>
    <w:p w:rsidR="00517797" w:rsidRDefault="00517797" w:rsidP="00517797">
      <w:pPr>
        <w:jc w:val="both"/>
        <w:rPr>
          <w:rFonts w:ascii="Arial" w:hAnsi="Arial" w:cs="Arial"/>
          <w:bCs/>
          <w:sz w:val="24"/>
          <w:szCs w:val="44"/>
        </w:rPr>
      </w:pPr>
    </w:p>
    <w:p w:rsidR="00517797" w:rsidRPr="007077B1" w:rsidRDefault="00517797" w:rsidP="005177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44"/>
        </w:rPr>
        <w:tab/>
        <w:t>Diante disso, com vistas a melhorar a infraestrutura viária de nosso município, peço urgência no atendimento desta Indicação.</w:t>
      </w:r>
    </w:p>
    <w:p w:rsidR="007F368E" w:rsidRPr="007077B1" w:rsidRDefault="007F368E" w:rsidP="00517797">
      <w:pPr>
        <w:jc w:val="both"/>
        <w:rPr>
          <w:rFonts w:ascii="Arial" w:hAnsi="Arial" w:cs="Arial"/>
          <w:sz w:val="24"/>
          <w:szCs w:val="24"/>
        </w:rPr>
      </w:pPr>
    </w:p>
    <w:p w:rsidR="00924C9F" w:rsidRPr="007077B1" w:rsidRDefault="00924C9F" w:rsidP="00517797">
      <w:pPr>
        <w:jc w:val="both"/>
        <w:rPr>
          <w:rFonts w:ascii="Arial" w:hAnsi="Arial" w:cs="Arial"/>
          <w:sz w:val="24"/>
          <w:szCs w:val="24"/>
        </w:rPr>
      </w:pPr>
      <w:r w:rsidRPr="007077B1">
        <w:rPr>
          <w:rFonts w:ascii="Arial" w:hAnsi="Arial" w:cs="Arial"/>
          <w:sz w:val="24"/>
          <w:szCs w:val="24"/>
        </w:rPr>
        <w:tab/>
        <w:t>Sala das Sessões, em 22 de março de 2024.</w:t>
      </w:r>
    </w:p>
    <w:p w:rsidR="00924C9F" w:rsidRPr="007077B1" w:rsidRDefault="00924C9F" w:rsidP="00517797">
      <w:pPr>
        <w:jc w:val="center"/>
        <w:rPr>
          <w:rFonts w:ascii="Arial" w:hAnsi="Arial" w:cs="Arial"/>
          <w:sz w:val="24"/>
          <w:szCs w:val="24"/>
        </w:rPr>
      </w:pPr>
    </w:p>
    <w:p w:rsidR="000C506D" w:rsidRPr="007077B1" w:rsidRDefault="000C506D" w:rsidP="00517797">
      <w:pPr>
        <w:jc w:val="center"/>
        <w:rPr>
          <w:rFonts w:ascii="Arial" w:hAnsi="Arial" w:cs="Arial"/>
          <w:b/>
          <w:sz w:val="24"/>
          <w:szCs w:val="24"/>
        </w:rPr>
      </w:pPr>
    </w:p>
    <w:p w:rsidR="00924C9F" w:rsidRPr="007077B1" w:rsidRDefault="00517797" w:rsidP="005177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POLIANA CAROLINE QUIRINO</w:t>
      </w:r>
    </w:p>
    <w:p w:rsidR="00924C9F" w:rsidRPr="007077B1" w:rsidRDefault="00517797" w:rsidP="005177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  <w:bookmarkStart w:id="0" w:name="_GoBack"/>
      <w:bookmarkEnd w:id="0"/>
    </w:p>
    <w:sectPr w:rsidR="00924C9F" w:rsidRPr="007077B1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A03" w:rsidRDefault="00421A03" w:rsidP="0032459E">
      <w:r>
        <w:separator/>
      </w:r>
    </w:p>
  </w:endnote>
  <w:endnote w:type="continuationSeparator" w:id="0">
    <w:p w:rsidR="00421A03" w:rsidRDefault="00421A03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421A03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A03" w:rsidRDefault="00421A03" w:rsidP="0032459E">
      <w:r>
        <w:separator/>
      </w:r>
    </w:p>
  </w:footnote>
  <w:footnote w:type="continuationSeparator" w:id="0">
    <w:p w:rsidR="00421A03" w:rsidRDefault="00421A03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421A03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2610117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0341F2"/>
    <w:rsid w:val="000C506D"/>
    <w:rsid w:val="00142BD7"/>
    <w:rsid w:val="001A679A"/>
    <w:rsid w:val="001F2579"/>
    <w:rsid w:val="001F25E8"/>
    <w:rsid w:val="00214FC8"/>
    <w:rsid w:val="00237B83"/>
    <w:rsid w:val="0032459E"/>
    <w:rsid w:val="003B43E6"/>
    <w:rsid w:val="003F7C01"/>
    <w:rsid w:val="00420FBE"/>
    <w:rsid w:val="00421A03"/>
    <w:rsid w:val="00443F36"/>
    <w:rsid w:val="00466E99"/>
    <w:rsid w:val="004B1E91"/>
    <w:rsid w:val="00517797"/>
    <w:rsid w:val="005C580C"/>
    <w:rsid w:val="0063181A"/>
    <w:rsid w:val="00655273"/>
    <w:rsid w:val="007077B1"/>
    <w:rsid w:val="00722024"/>
    <w:rsid w:val="0079585A"/>
    <w:rsid w:val="007D468A"/>
    <w:rsid w:val="007E2E95"/>
    <w:rsid w:val="007F368E"/>
    <w:rsid w:val="00924C9F"/>
    <w:rsid w:val="009418B6"/>
    <w:rsid w:val="009C5EF0"/>
    <w:rsid w:val="00A036C0"/>
    <w:rsid w:val="00A072AB"/>
    <w:rsid w:val="00A659BB"/>
    <w:rsid w:val="00AB59C1"/>
    <w:rsid w:val="00AC644D"/>
    <w:rsid w:val="00AC7476"/>
    <w:rsid w:val="00AF390A"/>
    <w:rsid w:val="00B13A4D"/>
    <w:rsid w:val="00B14878"/>
    <w:rsid w:val="00B221C7"/>
    <w:rsid w:val="00B973E8"/>
    <w:rsid w:val="00C22DFB"/>
    <w:rsid w:val="00C57CF9"/>
    <w:rsid w:val="00D81532"/>
    <w:rsid w:val="00DB14C6"/>
    <w:rsid w:val="00E00FAF"/>
    <w:rsid w:val="00E20B82"/>
    <w:rsid w:val="00E82BF0"/>
    <w:rsid w:val="00E953BE"/>
    <w:rsid w:val="00F43BA9"/>
    <w:rsid w:val="00F86612"/>
    <w:rsid w:val="00F94988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2024-03-22T13:55:00Z</dcterms:created>
  <dcterms:modified xsi:type="dcterms:W3CDTF">2024-03-22T13:55:00Z</dcterms:modified>
</cp:coreProperties>
</file>