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8E1" w:rsidRPr="00980B4F" w:rsidRDefault="00F968D5" w:rsidP="00980B4F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2"/>
        </w:rPr>
      </w:pPr>
      <w:r w:rsidRPr="00980B4F">
        <w:rPr>
          <w:rFonts w:ascii="Arial" w:hAnsi="Arial" w:cs="Arial"/>
          <w:b/>
          <w:sz w:val="36"/>
          <w:szCs w:val="32"/>
        </w:rPr>
        <w:t xml:space="preserve">AUTÓGRAFO DE LEI </w:t>
      </w:r>
      <w:r w:rsidR="00AB5B2B" w:rsidRPr="00980B4F">
        <w:rPr>
          <w:rFonts w:ascii="Arial" w:hAnsi="Arial" w:cs="Arial"/>
          <w:b/>
          <w:sz w:val="36"/>
          <w:szCs w:val="32"/>
        </w:rPr>
        <w:t>COMPLEMENTAR N</w:t>
      </w:r>
      <w:r w:rsidR="005348E1" w:rsidRPr="00980B4F">
        <w:rPr>
          <w:rFonts w:ascii="Arial" w:hAnsi="Arial" w:cs="Arial"/>
          <w:b/>
          <w:sz w:val="36"/>
          <w:szCs w:val="32"/>
        </w:rPr>
        <w:t xml:space="preserve">º </w:t>
      </w:r>
      <w:r w:rsidR="008F0998">
        <w:rPr>
          <w:rFonts w:ascii="Arial" w:hAnsi="Arial" w:cs="Arial"/>
          <w:b/>
          <w:sz w:val="36"/>
          <w:szCs w:val="32"/>
        </w:rPr>
        <w:t>02</w:t>
      </w:r>
      <w:r w:rsidR="007B2221">
        <w:rPr>
          <w:rFonts w:ascii="Arial" w:hAnsi="Arial" w:cs="Arial"/>
          <w:b/>
          <w:sz w:val="36"/>
          <w:szCs w:val="32"/>
        </w:rPr>
        <w:t>/2024</w:t>
      </w:r>
    </w:p>
    <w:p w:rsidR="00D81254" w:rsidRPr="00980B4F" w:rsidRDefault="008F0998" w:rsidP="002933AF">
      <w:pPr>
        <w:ind w:left="3540"/>
        <w:jc w:val="both"/>
        <w:rPr>
          <w:rFonts w:ascii="Arial" w:hAnsi="Arial" w:cs="Arial"/>
          <w:b/>
          <w:sz w:val="28"/>
          <w:szCs w:val="28"/>
        </w:rPr>
      </w:pPr>
      <w:r w:rsidRPr="008F0998">
        <w:rPr>
          <w:rFonts w:ascii="Arial" w:hAnsi="Arial" w:cs="Arial"/>
          <w:b/>
          <w:sz w:val="26"/>
          <w:szCs w:val="26"/>
        </w:rPr>
        <w:t>Dá nova redação à Lei Complementar nº 191, de 14 de dezembro de 202</w:t>
      </w:r>
      <w:r>
        <w:rPr>
          <w:rFonts w:ascii="Arial" w:hAnsi="Arial" w:cs="Arial"/>
          <w:b/>
          <w:sz w:val="26"/>
          <w:szCs w:val="26"/>
        </w:rPr>
        <w:t>3</w:t>
      </w:r>
      <w:r w:rsidRPr="008F0998">
        <w:rPr>
          <w:rFonts w:ascii="Arial" w:hAnsi="Arial" w:cs="Arial"/>
          <w:b/>
          <w:sz w:val="26"/>
          <w:szCs w:val="26"/>
        </w:rPr>
        <w:t>, que dispõe sobre a criação de funções gratificadas no Quadro de Pessoal do Serviço Autônomo de Água e Esgoto de Barra Bonita, e dá outras providências.</w:t>
      </w:r>
    </w:p>
    <w:p w:rsidR="00FB034C" w:rsidRDefault="00FB034C" w:rsidP="00FB034C">
      <w:pPr>
        <w:spacing w:line="320" w:lineRule="exact"/>
        <w:ind w:firstLine="851"/>
        <w:jc w:val="both"/>
        <w:rPr>
          <w:rFonts w:ascii="Arial" w:hAnsi="Arial" w:cs="Arial"/>
        </w:rPr>
      </w:pPr>
    </w:p>
    <w:p w:rsidR="00FB034C" w:rsidRDefault="00FB034C" w:rsidP="00FB034C">
      <w:pPr>
        <w:spacing w:line="320" w:lineRule="exact"/>
        <w:ind w:firstLine="851"/>
        <w:jc w:val="both"/>
        <w:rPr>
          <w:rFonts w:ascii="Arial" w:hAnsi="Arial" w:cs="Arial"/>
        </w:rPr>
      </w:pPr>
      <w:r w:rsidRPr="00980B4F">
        <w:rPr>
          <w:rFonts w:ascii="Arial" w:hAnsi="Arial" w:cs="Arial"/>
        </w:rPr>
        <w:t xml:space="preserve">A CÂMARA MUNICIPAL DA ESTÂNCIA TURÍSTICA DE BARRA BONITA, em sessão ordinária realizada em </w:t>
      </w:r>
      <w:r w:rsidR="007B2221">
        <w:rPr>
          <w:rFonts w:ascii="Arial" w:hAnsi="Arial" w:cs="Arial"/>
        </w:rPr>
        <w:t>04 de Março</w:t>
      </w:r>
      <w:r w:rsidR="001E2BAB">
        <w:rPr>
          <w:rFonts w:ascii="Arial" w:hAnsi="Arial" w:cs="Arial"/>
        </w:rPr>
        <w:t xml:space="preserve"> de 2024</w:t>
      </w:r>
      <w:r w:rsidRPr="00980B4F">
        <w:rPr>
          <w:rFonts w:ascii="Arial" w:hAnsi="Arial" w:cs="Arial"/>
        </w:rPr>
        <w:t>, APROVOU:</w:t>
      </w:r>
    </w:p>
    <w:p w:rsidR="005970A9" w:rsidRPr="001970AF" w:rsidRDefault="005970A9" w:rsidP="005970A9">
      <w:pPr>
        <w:rPr>
          <w:rFonts w:ascii="Tahoma" w:hAnsi="Tahoma" w:cs="Tahoma"/>
          <w:b/>
        </w:rPr>
      </w:pPr>
      <w:bookmarkStart w:id="0" w:name="_fp7luv5zbvyq" w:colFirst="0" w:colLast="0"/>
      <w:bookmarkEnd w:id="0"/>
    </w:p>
    <w:p w:rsidR="008F0998" w:rsidRDefault="008F0998" w:rsidP="008F0998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Art. 1º</w:t>
      </w:r>
      <w:r>
        <w:rPr>
          <w:rFonts w:ascii="Tahoma" w:hAnsi="Tahoma" w:cs="Tahoma"/>
        </w:rPr>
        <w:t xml:space="preserve"> A alínea “a”, do inciso I, do parágrafo único, do art. 1º da Lei Complementar nº 191, de 14 de dezembro de 202</w:t>
      </w:r>
      <w:r>
        <w:rPr>
          <w:rFonts w:ascii="Tahoma" w:hAnsi="Tahoma" w:cs="Tahoma"/>
        </w:rPr>
        <w:t>3</w:t>
      </w:r>
      <w:r>
        <w:rPr>
          <w:rFonts w:ascii="Tahoma" w:hAnsi="Tahoma" w:cs="Tahoma"/>
        </w:rPr>
        <w:t>, passa a viger com a seguinte redação:</w:t>
      </w:r>
    </w:p>
    <w:p w:rsidR="008F0998" w:rsidRDefault="008F0998" w:rsidP="008F0998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8F0998" w:rsidRDefault="008F0998" w:rsidP="008F0998">
      <w:pPr>
        <w:pStyle w:val="PargrafodaLista"/>
        <w:spacing w:line="320" w:lineRule="exact"/>
        <w:ind w:left="198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“</w:t>
      </w:r>
      <w:proofErr w:type="gramStart"/>
      <w:r>
        <w:rPr>
          <w:rFonts w:ascii="Tahoma" w:hAnsi="Tahoma" w:cs="Tahoma"/>
        </w:rPr>
        <w:t>a</w:t>
      </w:r>
      <w:proofErr w:type="gramEnd"/>
      <w:r>
        <w:rPr>
          <w:rFonts w:ascii="Tahoma" w:hAnsi="Tahoma" w:cs="Tahoma"/>
        </w:rPr>
        <w:t>) Requisitos - Servidor contratado para emprego permanente no Serviço Autônomo de Água e Esgoto de Barra Bonita e experiência comprovada de atuação na área de, no mínimo, cinco anos.</w:t>
      </w:r>
      <w:r>
        <w:rPr>
          <w:rFonts w:ascii="Tahoma" w:hAnsi="Tahoma" w:cs="Tahoma"/>
          <w:bCs/>
        </w:rPr>
        <w:t>”</w:t>
      </w:r>
    </w:p>
    <w:p w:rsidR="008F0998" w:rsidRDefault="008F0998" w:rsidP="008F0998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8F0998" w:rsidRDefault="008F0998" w:rsidP="008F0998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Art. 2º</w:t>
      </w:r>
      <w:r>
        <w:rPr>
          <w:rFonts w:ascii="Tahoma" w:hAnsi="Tahoma" w:cs="Tahoma"/>
        </w:rPr>
        <w:t xml:space="preserve"> A alínea “a”, do inciso II, do parágrafo único, do art. 1º da Lei Complementar nº 191, de 14 de dezembro de 202</w:t>
      </w:r>
      <w:r>
        <w:rPr>
          <w:rFonts w:ascii="Tahoma" w:hAnsi="Tahoma" w:cs="Tahoma"/>
        </w:rPr>
        <w:t>3</w:t>
      </w:r>
      <w:bookmarkStart w:id="1" w:name="_GoBack"/>
      <w:bookmarkEnd w:id="1"/>
      <w:r>
        <w:rPr>
          <w:rFonts w:ascii="Tahoma" w:hAnsi="Tahoma" w:cs="Tahoma"/>
        </w:rPr>
        <w:t>, passa a viger com a seguinte redação:</w:t>
      </w:r>
    </w:p>
    <w:p w:rsidR="008F0998" w:rsidRDefault="008F0998" w:rsidP="008F0998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8F0998" w:rsidRDefault="008F0998" w:rsidP="008F0998">
      <w:pPr>
        <w:pStyle w:val="PargrafodaLista"/>
        <w:spacing w:line="320" w:lineRule="exact"/>
        <w:ind w:left="198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“</w:t>
      </w:r>
      <w:proofErr w:type="gramStart"/>
      <w:r>
        <w:rPr>
          <w:rFonts w:ascii="Tahoma" w:hAnsi="Tahoma" w:cs="Tahoma"/>
        </w:rPr>
        <w:t>a</w:t>
      </w:r>
      <w:proofErr w:type="gramEnd"/>
      <w:r>
        <w:rPr>
          <w:rFonts w:ascii="Tahoma" w:hAnsi="Tahoma" w:cs="Tahoma"/>
        </w:rPr>
        <w:t>) Requisitos - Servidor contratado para emprego permanente no Serviço Autônomo de Água e Esgoto de Barra Bonita e experiência comprovada de atuação na área de, no mínimo, cinco anos.</w:t>
      </w:r>
      <w:r>
        <w:rPr>
          <w:rFonts w:ascii="Tahoma" w:hAnsi="Tahoma" w:cs="Tahoma"/>
          <w:bCs/>
        </w:rPr>
        <w:t>”</w:t>
      </w:r>
    </w:p>
    <w:p w:rsidR="008F0998" w:rsidRDefault="008F0998" w:rsidP="008F0998">
      <w:pPr>
        <w:pStyle w:val="Corpodetexto"/>
        <w:spacing w:after="0" w:line="320" w:lineRule="exact"/>
        <w:ind w:left="1985"/>
        <w:jc w:val="both"/>
        <w:rPr>
          <w:rFonts w:ascii="Tahoma" w:hAnsi="Tahoma" w:cs="Tahoma"/>
          <w:bCs/>
        </w:rPr>
      </w:pPr>
    </w:p>
    <w:p w:rsidR="008F0998" w:rsidRDefault="008F0998" w:rsidP="008F0998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Art. 3º</w:t>
      </w:r>
      <w:r>
        <w:rPr>
          <w:rFonts w:ascii="Tahoma" w:hAnsi="Tahoma" w:cs="Tahoma"/>
        </w:rPr>
        <w:t xml:space="preserve"> Esta Lei Complementar entra em vigor na data de sua publicação.</w:t>
      </w:r>
      <w:r>
        <w:rPr>
          <w:rFonts w:ascii="Tahoma" w:hAnsi="Tahoma" w:cs="Tahoma"/>
        </w:rPr>
        <w:tab/>
      </w:r>
    </w:p>
    <w:p w:rsidR="00007559" w:rsidRPr="008A6AED" w:rsidRDefault="00007559" w:rsidP="00007559">
      <w:pPr>
        <w:spacing w:line="260" w:lineRule="exact"/>
        <w:ind w:firstLine="851"/>
        <w:rPr>
          <w:rFonts w:ascii="Arial" w:hAnsi="Arial" w:cs="Arial"/>
          <w:sz w:val="8"/>
        </w:rPr>
      </w:pPr>
    </w:p>
    <w:p w:rsidR="00893A88" w:rsidRDefault="00893A88" w:rsidP="00007559">
      <w:pPr>
        <w:spacing w:after="200" w:line="276" w:lineRule="auto"/>
        <w:jc w:val="right"/>
        <w:rPr>
          <w:rFonts w:ascii="Arial" w:hAnsi="Arial" w:cs="Arial"/>
        </w:rPr>
      </w:pPr>
      <w:r w:rsidRPr="00007559">
        <w:rPr>
          <w:rFonts w:ascii="Arial" w:hAnsi="Arial" w:cs="Arial"/>
        </w:rPr>
        <w:t>Câmara Municipal da Estânc</w:t>
      </w:r>
      <w:r w:rsidR="0043632E" w:rsidRPr="00007559">
        <w:rPr>
          <w:rFonts w:ascii="Arial" w:hAnsi="Arial" w:cs="Arial"/>
        </w:rPr>
        <w:t>ia Turística de Barra Bonita,</w:t>
      </w:r>
      <w:r w:rsidR="001A7E21" w:rsidRPr="00007559">
        <w:rPr>
          <w:rFonts w:ascii="Arial" w:hAnsi="Arial" w:cs="Arial"/>
        </w:rPr>
        <w:t xml:space="preserve"> </w:t>
      </w:r>
      <w:r w:rsidR="007B2221">
        <w:rPr>
          <w:rFonts w:ascii="Arial" w:hAnsi="Arial" w:cs="Arial"/>
        </w:rPr>
        <w:t>05 de Março</w:t>
      </w:r>
      <w:r w:rsidR="001E2BAB">
        <w:rPr>
          <w:rFonts w:ascii="Arial" w:hAnsi="Arial" w:cs="Arial"/>
        </w:rPr>
        <w:t xml:space="preserve"> de 2024</w:t>
      </w:r>
      <w:r w:rsidRPr="00980B4F">
        <w:rPr>
          <w:rFonts w:ascii="Arial" w:hAnsi="Arial" w:cs="Arial"/>
        </w:rPr>
        <w:t>.</w:t>
      </w:r>
    </w:p>
    <w:p w:rsidR="00EF41E2" w:rsidRDefault="00EF41E2" w:rsidP="00007559">
      <w:pPr>
        <w:spacing w:after="200" w:line="276" w:lineRule="auto"/>
        <w:jc w:val="right"/>
        <w:rPr>
          <w:rFonts w:ascii="Arial" w:hAnsi="Arial" w:cs="Arial"/>
        </w:rPr>
      </w:pPr>
    </w:p>
    <w:p w:rsidR="001E2BAB" w:rsidRDefault="001E2BAB" w:rsidP="00007559">
      <w:pPr>
        <w:spacing w:after="200" w:line="276" w:lineRule="auto"/>
        <w:jc w:val="right"/>
        <w:rPr>
          <w:rFonts w:ascii="Arial" w:hAnsi="Arial" w:cs="Arial"/>
        </w:rPr>
      </w:pPr>
    </w:p>
    <w:p w:rsidR="00F968D5" w:rsidRPr="00980B4F" w:rsidRDefault="001E2BAB" w:rsidP="00D81254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JAIRO MESCHIATO</w:t>
      </w:r>
    </w:p>
    <w:p w:rsidR="00EA6577" w:rsidRDefault="00F968D5" w:rsidP="008A6AED">
      <w:pPr>
        <w:spacing w:line="280" w:lineRule="exact"/>
        <w:jc w:val="center"/>
        <w:rPr>
          <w:rFonts w:ascii="Arial" w:hAnsi="Arial" w:cs="Arial"/>
          <w:b/>
        </w:rPr>
      </w:pPr>
      <w:r w:rsidRPr="00980B4F">
        <w:rPr>
          <w:rFonts w:ascii="Arial" w:hAnsi="Arial" w:cs="Arial"/>
          <w:b/>
        </w:rPr>
        <w:t>Presidente da Câmara</w:t>
      </w:r>
    </w:p>
    <w:sectPr w:rsidR="00EA6577" w:rsidSect="00980B4F">
      <w:pgSz w:w="11906" w:h="16838"/>
      <w:pgMar w:top="2127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932C7"/>
    <w:multiLevelType w:val="hybridMultilevel"/>
    <w:tmpl w:val="49129536"/>
    <w:lvl w:ilvl="0" w:tplc="B0C64214">
      <w:start w:val="1"/>
      <w:numFmt w:val="upperRoman"/>
      <w:lvlText w:val="%1"/>
      <w:lvlJc w:val="left"/>
      <w:pPr>
        <w:ind w:left="117" w:hanging="119"/>
      </w:pPr>
      <w:rPr>
        <w:rFonts w:ascii="Tahoma" w:eastAsia="Arial MT" w:hAnsi="Tahoma" w:cs="Tahom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8308184">
      <w:numFmt w:val="bullet"/>
      <w:lvlText w:val="•"/>
      <w:lvlJc w:val="left"/>
      <w:pPr>
        <w:ind w:left="1038" w:hanging="119"/>
      </w:pPr>
      <w:rPr>
        <w:lang w:val="pt-PT" w:eastAsia="en-US" w:bidi="ar-SA"/>
      </w:rPr>
    </w:lvl>
    <w:lvl w:ilvl="2" w:tplc="1452F070">
      <w:numFmt w:val="bullet"/>
      <w:lvlText w:val="•"/>
      <w:lvlJc w:val="left"/>
      <w:pPr>
        <w:ind w:left="1957" w:hanging="119"/>
      </w:pPr>
      <w:rPr>
        <w:lang w:val="pt-PT" w:eastAsia="en-US" w:bidi="ar-SA"/>
      </w:rPr>
    </w:lvl>
    <w:lvl w:ilvl="3" w:tplc="93AC9116">
      <w:numFmt w:val="bullet"/>
      <w:lvlText w:val="•"/>
      <w:lvlJc w:val="left"/>
      <w:pPr>
        <w:ind w:left="2875" w:hanging="119"/>
      </w:pPr>
      <w:rPr>
        <w:lang w:val="pt-PT" w:eastAsia="en-US" w:bidi="ar-SA"/>
      </w:rPr>
    </w:lvl>
    <w:lvl w:ilvl="4" w:tplc="6D64F2E8">
      <w:numFmt w:val="bullet"/>
      <w:lvlText w:val="•"/>
      <w:lvlJc w:val="left"/>
      <w:pPr>
        <w:ind w:left="3794" w:hanging="119"/>
      </w:pPr>
      <w:rPr>
        <w:lang w:val="pt-PT" w:eastAsia="en-US" w:bidi="ar-SA"/>
      </w:rPr>
    </w:lvl>
    <w:lvl w:ilvl="5" w:tplc="6BA2C4BC">
      <w:numFmt w:val="bullet"/>
      <w:lvlText w:val="•"/>
      <w:lvlJc w:val="left"/>
      <w:pPr>
        <w:ind w:left="4712" w:hanging="119"/>
      </w:pPr>
      <w:rPr>
        <w:lang w:val="pt-PT" w:eastAsia="en-US" w:bidi="ar-SA"/>
      </w:rPr>
    </w:lvl>
    <w:lvl w:ilvl="6" w:tplc="18CCB08E">
      <w:numFmt w:val="bullet"/>
      <w:lvlText w:val="•"/>
      <w:lvlJc w:val="left"/>
      <w:pPr>
        <w:ind w:left="5631" w:hanging="119"/>
      </w:pPr>
      <w:rPr>
        <w:lang w:val="pt-PT" w:eastAsia="en-US" w:bidi="ar-SA"/>
      </w:rPr>
    </w:lvl>
    <w:lvl w:ilvl="7" w:tplc="E58CBE96">
      <w:numFmt w:val="bullet"/>
      <w:lvlText w:val="•"/>
      <w:lvlJc w:val="left"/>
      <w:pPr>
        <w:ind w:left="6549" w:hanging="119"/>
      </w:pPr>
      <w:rPr>
        <w:lang w:val="pt-PT" w:eastAsia="en-US" w:bidi="ar-SA"/>
      </w:rPr>
    </w:lvl>
    <w:lvl w:ilvl="8" w:tplc="37C867A0">
      <w:numFmt w:val="bullet"/>
      <w:lvlText w:val="•"/>
      <w:lvlJc w:val="left"/>
      <w:pPr>
        <w:ind w:left="7468" w:hanging="119"/>
      </w:pPr>
      <w:rPr>
        <w:lang w:val="pt-PT" w:eastAsia="en-US" w:bidi="ar-SA"/>
      </w:rPr>
    </w:lvl>
  </w:abstractNum>
  <w:abstractNum w:abstractNumId="1">
    <w:nsid w:val="0E7E2D75"/>
    <w:multiLevelType w:val="hybridMultilevel"/>
    <w:tmpl w:val="F3382F5C"/>
    <w:lvl w:ilvl="0" w:tplc="212CE2A2">
      <w:start w:val="1"/>
      <w:numFmt w:val="lowerLetter"/>
      <w:lvlText w:val="%1)"/>
      <w:lvlJc w:val="left"/>
      <w:pPr>
        <w:ind w:left="2203" w:hanging="360"/>
      </w:pPr>
      <w:rPr>
        <w:rFonts w:ascii="Tahoma" w:hAnsi="Tahoma" w:cs="Tahoma" w:hint="default"/>
        <w:b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923" w:hanging="360"/>
      </w:pPr>
    </w:lvl>
    <w:lvl w:ilvl="2" w:tplc="0416001B">
      <w:start w:val="1"/>
      <w:numFmt w:val="lowerRoman"/>
      <w:lvlText w:val="%3."/>
      <w:lvlJc w:val="right"/>
      <w:pPr>
        <w:ind w:left="3643" w:hanging="180"/>
      </w:pPr>
    </w:lvl>
    <w:lvl w:ilvl="3" w:tplc="0416000F">
      <w:start w:val="1"/>
      <w:numFmt w:val="decimal"/>
      <w:lvlText w:val="%4."/>
      <w:lvlJc w:val="left"/>
      <w:pPr>
        <w:ind w:left="4363" w:hanging="360"/>
      </w:pPr>
    </w:lvl>
    <w:lvl w:ilvl="4" w:tplc="04160019">
      <w:start w:val="1"/>
      <w:numFmt w:val="lowerLetter"/>
      <w:lvlText w:val="%5."/>
      <w:lvlJc w:val="left"/>
      <w:pPr>
        <w:ind w:left="5083" w:hanging="360"/>
      </w:pPr>
    </w:lvl>
    <w:lvl w:ilvl="5" w:tplc="0416001B">
      <w:start w:val="1"/>
      <w:numFmt w:val="lowerRoman"/>
      <w:lvlText w:val="%6."/>
      <w:lvlJc w:val="right"/>
      <w:pPr>
        <w:ind w:left="5803" w:hanging="180"/>
      </w:pPr>
    </w:lvl>
    <w:lvl w:ilvl="6" w:tplc="0416000F">
      <w:start w:val="1"/>
      <w:numFmt w:val="decimal"/>
      <w:lvlText w:val="%7."/>
      <w:lvlJc w:val="left"/>
      <w:pPr>
        <w:ind w:left="6523" w:hanging="360"/>
      </w:pPr>
    </w:lvl>
    <w:lvl w:ilvl="7" w:tplc="04160019">
      <w:start w:val="1"/>
      <w:numFmt w:val="lowerLetter"/>
      <w:lvlText w:val="%8."/>
      <w:lvlJc w:val="left"/>
      <w:pPr>
        <w:ind w:left="7243" w:hanging="360"/>
      </w:pPr>
    </w:lvl>
    <w:lvl w:ilvl="8" w:tplc="0416001B">
      <w:start w:val="1"/>
      <w:numFmt w:val="lowerRoman"/>
      <w:lvlText w:val="%9."/>
      <w:lvlJc w:val="right"/>
      <w:pPr>
        <w:ind w:left="7963" w:hanging="180"/>
      </w:pPr>
    </w:lvl>
  </w:abstractNum>
  <w:abstractNum w:abstractNumId="2">
    <w:nsid w:val="103E490F"/>
    <w:multiLevelType w:val="hybridMultilevel"/>
    <w:tmpl w:val="2646B19E"/>
    <w:lvl w:ilvl="0" w:tplc="535C7EF0">
      <w:start w:val="1"/>
      <w:numFmt w:val="upperRoman"/>
      <w:lvlText w:val="%1 -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71D10"/>
    <w:multiLevelType w:val="hybridMultilevel"/>
    <w:tmpl w:val="2D9E898A"/>
    <w:lvl w:ilvl="0" w:tplc="427E30BC">
      <w:start w:val="1"/>
      <w:numFmt w:val="upperRoman"/>
      <w:lvlText w:val="%1 -"/>
      <w:lvlJc w:val="left"/>
      <w:pPr>
        <w:ind w:left="720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E142C"/>
    <w:multiLevelType w:val="hybridMultilevel"/>
    <w:tmpl w:val="205CC304"/>
    <w:lvl w:ilvl="0" w:tplc="33021936">
      <w:start w:val="1"/>
      <w:numFmt w:val="upperRoman"/>
      <w:lvlText w:val="%1"/>
      <w:lvlJc w:val="left"/>
      <w:pPr>
        <w:ind w:left="117" w:hanging="159"/>
      </w:pPr>
      <w:rPr>
        <w:rFonts w:ascii="Tahoma" w:eastAsia="Arial MT" w:hAnsi="Tahoma" w:cs="Tahom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3ECA764">
      <w:start w:val="1"/>
      <w:numFmt w:val="lowerLetter"/>
      <w:lvlText w:val="%2)"/>
      <w:lvlJc w:val="left"/>
      <w:pPr>
        <w:ind w:left="117" w:hanging="249"/>
      </w:pPr>
      <w:rPr>
        <w:rFonts w:ascii="Tahoma" w:eastAsia="Arial MT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91F6FD4A">
      <w:numFmt w:val="bullet"/>
      <w:lvlText w:val="•"/>
      <w:lvlJc w:val="left"/>
      <w:pPr>
        <w:ind w:left="1957" w:hanging="249"/>
      </w:pPr>
      <w:rPr>
        <w:lang w:val="pt-PT" w:eastAsia="en-US" w:bidi="ar-SA"/>
      </w:rPr>
    </w:lvl>
    <w:lvl w:ilvl="3" w:tplc="98E056E8">
      <w:numFmt w:val="bullet"/>
      <w:lvlText w:val="•"/>
      <w:lvlJc w:val="left"/>
      <w:pPr>
        <w:ind w:left="2875" w:hanging="249"/>
      </w:pPr>
      <w:rPr>
        <w:lang w:val="pt-PT" w:eastAsia="en-US" w:bidi="ar-SA"/>
      </w:rPr>
    </w:lvl>
    <w:lvl w:ilvl="4" w:tplc="71BCB8F8">
      <w:numFmt w:val="bullet"/>
      <w:lvlText w:val="•"/>
      <w:lvlJc w:val="left"/>
      <w:pPr>
        <w:ind w:left="3794" w:hanging="249"/>
      </w:pPr>
      <w:rPr>
        <w:lang w:val="pt-PT" w:eastAsia="en-US" w:bidi="ar-SA"/>
      </w:rPr>
    </w:lvl>
    <w:lvl w:ilvl="5" w:tplc="9C04AEE8">
      <w:numFmt w:val="bullet"/>
      <w:lvlText w:val="•"/>
      <w:lvlJc w:val="left"/>
      <w:pPr>
        <w:ind w:left="4712" w:hanging="249"/>
      </w:pPr>
      <w:rPr>
        <w:lang w:val="pt-PT" w:eastAsia="en-US" w:bidi="ar-SA"/>
      </w:rPr>
    </w:lvl>
    <w:lvl w:ilvl="6" w:tplc="8034AF04">
      <w:numFmt w:val="bullet"/>
      <w:lvlText w:val="•"/>
      <w:lvlJc w:val="left"/>
      <w:pPr>
        <w:ind w:left="5631" w:hanging="249"/>
      </w:pPr>
      <w:rPr>
        <w:lang w:val="pt-PT" w:eastAsia="en-US" w:bidi="ar-SA"/>
      </w:rPr>
    </w:lvl>
    <w:lvl w:ilvl="7" w:tplc="D26C3630">
      <w:numFmt w:val="bullet"/>
      <w:lvlText w:val="•"/>
      <w:lvlJc w:val="left"/>
      <w:pPr>
        <w:ind w:left="6549" w:hanging="249"/>
      </w:pPr>
      <w:rPr>
        <w:lang w:val="pt-PT" w:eastAsia="en-US" w:bidi="ar-SA"/>
      </w:rPr>
    </w:lvl>
    <w:lvl w:ilvl="8" w:tplc="5FDCD1B0">
      <w:numFmt w:val="bullet"/>
      <w:lvlText w:val="•"/>
      <w:lvlJc w:val="left"/>
      <w:pPr>
        <w:ind w:left="7468" w:hanging="249"/>
      </w:pPr>
      <w:rPr>
        <w:lang w:val="pt-PT" w:eastAsia="en-US" w:bidi="ar-SA"/>
      </w:rPr>
    </w:lvl>
  </w:abstractNum>
  <w:abstractNum w:abstractNumId="5">
    <w:nsid w:val="21CE2170"/>
    <w:multiLevelType w:val="hybridMultilevel"/>
    <w:tmpl w:val="9FBA288A"/>
    <w:lvl w:ilvl="0" w:tplc="B914A85E">
      <w:start w:val="1"/>
      <w:numFmt w:val="lowerLetter"/>
      <w:lvlText w:val="%1)"/>
      <w:lvlJc w:val="left"/>
      <w:pPr>
        <w:ind w:left="840" w:hanging="360"/>
      </w:pPr>
      <w:rPr>
        <w:rFonts w:ascii="Tahoma" w:hAnsi="Tahoma" w:cs="Tahoma" w:hint="default"/>
      </w:rPr>
    </w:lvl>
    <w:lvl w:ilvl="1" w:tplc="04160019">
      <w:start w:val="1"/>
      <w:numFmt w:val="lowerLetter"/>
      <w:lvlText w:val="%2."/>
      <w:lvlJc w:val="left"/>
      <w:pPr>
        <w:ind w:left="1560" w:hanging="360"/>
      </w:pPr>
    </w:lvl>
    <w:lvl w:ilvl="2" w:tplc="0416001B">
      <w:start w:val="1"/>
      <w:numFmt w:val="lowerRoman"/>
      <w:lvlText w:val="%3."/>
      <w:lvlJc w:val="right"/>
      <w:pPr>
        <w:ind w:left="2280" w:hanging="180"/>
      </w:pPr>
    </w:lvl>
    <w:lvl w:ilvl="3" w:tplc="0416000F">
      <w:start w:val="1"/>
      <w:numFmt w:val="decimal"/>
      <w:lvlText w:val="%4."/>
      <w:lvlJc w:val="left"/>
      <w:pPr>
        <w:ind w:left="3000" w:hanging="360"/>
      </w:pPr>
    </w:lvl>
    <w:lvl w:ilvl="4" w:tplc="04160019">
      <w:start w:val="1"/>
      <w:numFmt w:val="lowerLetter"/>
      <w:lvlText w:val="%5."/>
      <w:lvlJc w:val="left"/>
      <w:pPr>
        <w:ind w:left="3720" w:hanging="360"/>
      </w:pPr>
    </w:lvl>
    <w:lvl w:ilvl="5" w:tplc="0416001B">
      <w:start w:val="1"/>
      <w:numFmt w:val="lowerRoman"/>
      <w:lvlText w:val="%6."/>
      <w:lvlJc w:val="right"/>
      <w:pPr>
        <w:ind w:left="4440" w:hanging="180"/>
      </w:pPr>
    </w:lvl>
    <w:lvl w:ilvl="6" w:tplc="0416000F">
      <w:start w:val="1"/>
      <w:numFmt w:val="decimal"/>
      <w:lvlText w:val="%7."/>
      <w:lvlJc w:val="left"/>
      <w:pPr>
        <w:ind w:left="5160" w:hanging="360"/>
      </w:pPr>
    </w:lvl>
    <w:lvl w:ilvl="7" w:tplc="04160019">
      <w:start w:val="1"/>
      <w:numFmt w:val="lowerLetter"/>
      <w:lvlText w:val="%8."/>
      <w:lvlJc w:val="left"/>
      <w:pPr>
        <w:ind w:left="5880" w:hanging="360"/>
      </w:pPr>
    </w:lvl>
    <w:lvl w:ilvl="8" w:tplc="0416001B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BDB3EBF"/>
    <w:multiLevelType w:val="hybridMultilevel"/>
    <w:tmpl w:val="C1043C5C"/>
    <w:lvl w:ilvl="0" w:tplc="535C7EF0">
      <w:start w:val="1"/>
      <w:numFmt w:val="upperRoman"/>
      <w:lvlText w:val="%1 -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07F95"/>
    <w:multiLevelType w:val="hybridMultilevel"/>
    <w:tmpl w:val="4B4AA9E6"/>
    <w:lvl w:ilvl="0" w:tplc="7C821536">
      <w:start w:val="1"/>
      <w:numFmt w:val="upperRoman"/>
      <w:lvlText w:val="%1"/>
      <w:lvlJc w:val="left"/>
      <w:pPr>
        <w:ind w:left="117" w:hanging="118"/>
      </w:pPr>
      <w:rPr>
        <w:rFonts w:ascii="Tahoma" w:eastAsia="Arial MT" w:hAnsi="Tahoma" w:cs="Tahom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174A134">
      <w:numFmt w:val="bullet"/>
      <w:lvlText w:val="•"/>
      <w:lvlJc w:val="left"/>
      <w:pPr>
        <w:ind w:left="1038" w:hanging="118"/>
      </w:pPr>
      <w:rPr>
        <w:lang w:val="pt-PT" w:eastAsia="en-US" w:bidi="ar-SA"/>
      </w:rPr>
    </w:lvl>
    <w:lvl w:ilvl="2" w:tplc="CE60EAC4">
      <w:numFmt w:val="bullet"/>
      <w:lvlText w:val="•"/>
      <w:lvlJc w:val="left"/>
      <w:pPr>
        <w:ind w:left="1957" w:hanging="118"/>
      </w:pPr>
      <w:rPr>
        <w:lang w:val="pt-PT" w:eastAsia="en-US" w:bidi="ar-SA"/>
      </w:rPr>
    </w:lvl>
    <w:lvl w:ilvl="3" w:tplc="F2623C80">
      <w:numFmt w:val="bullet"/>
      <w:lvlText w:val="•"/>
      <w:lvlJc w:val="left"/>
      <w:pPr>
        <w:ind w:left="2875" w:hanging="118"/>
      </w:pPr>
      <w:rPr>
        <w:lang w:val="pt-PT" w:eastAsia="en-US" w:bidi="ar-SA"/>
      </w:rPr>
    </w:lvl>
    <w:lvl w:ilvl="4" w:tplc="4E4ADB54">
      <w:numFmt w:val="bullet"/>
      <w:lvlText w:val="•"/>
      <w:lvlJc w:val="left"/>
      <w:pPr>
        <w:ind w:left="3794" w:hanging="118"/>
      </w:pPr>
      <w:rPr>
        <w:lang w:val="pt-PT" w:eastAsia="en-US" w:bidi="ar-SA"/>
      </w:rPr>
    </w:lvl>
    <w:lvl w:ilvl="5" w:tplc="AD2CF5B6">
      <w:numFmt w:val="bullet"/>
      <w:lvlText w:val="•"/>
      <w:lvlJc w:val="left"/>
      <w:pPr>
        <w:ind w:left="4712" w:hanging="118"/>
      </w:pPr>
      <w:rPr>
        <w:lang w:val="pt-PT" w:eastAsia="en-US" w:bidi="ar-SA"/>
      </w:rPr>
    </w:lvl>
    <w:lvl w:ilvl="6" w:tplc="EADCA186">
      <w:numFmt w:val="bullet"/>
      <w:lvlText w:val="•"/>
      <w:lvlJc w:val="left"/>
      <w:pPr>
        <w:ind w:left="5631" w:hanging="118"/>
      </w:pPr>
      <w:rPr>
        <w:lang w:val="pt-PT" w:eastAsia="en-US" w:bidi="ar-SA"/>
      </w:rPr>
    </w:lvl>
    <w:lvl w:ilvl="7" w:tplc="06681BFA">
      <w:numFmt w:val="bullet"/>
      <w:lvlText w:val="•"/>
      <w:lvlJc w:val="left"/>
      <w:pPr>
        <w:ind w:left="6549" w:hanging="118"/>
      </w:pPr>
      <w:rPr>
        <w:lang w:val="pt-PT" w:eastAsia="en-US" w:bidi="ar-SA"/>
      </w:rPr>
    </w:lvl>
    <w:lvl w:ilvl="8" w:tplc="906E77A8">
      <w:numFmt w:val="bullet"/>
      <w:lvlText w:val="•"/>
      <w:lvlJc w:val="left"/>
      <w:pPr>
        <w:ind w:left="7468" w:hanging="118"/>
      </w:pPr>
      <w:rPr>
        <w:lang w:val="pt-PT" w:eastAsia="en-US" w:bidi="ar-SA"/>
      </w:rPr>
    </w:lvl>
  </w:abstractNum>
  <w:abstractNum w:abstractNumId="8">
    <w:nsid w:val="34235F3C"/>
    <w:multiLevelType w:val="hybridMultilevel"/>
    <w:tmpl w:val="1E3C5E42"/>
    <w:lvl w:ilvl="0" w:tplc="6AFE29DA">
      <w:start w:val="1"/>
      <w:numFmt w:val="upperRoman"/>
      <w:suff w:val="space"/>
      <w:lvlText w:val="%1 -"/>
      <w:lvlJc w:val="left"/>
      <w:pPr>
        <w:ind w:left="1637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3210" w:hanging="360"/>
      </w:pPr>
    </w:lvl>
    <w:lvl w:ilvl="2" w:tplc="0416001B">
      <w:start w:val="1"/>
      <w:numFmt w:val="lowerRoman"/>
      <w:lvlText w:val="%3."/>
      <w:lvlJc w:val="right"/>
      <w:pPr>
        <w:ind w:left="3930" w:hanging="180"/>
      </w:pPr>
    </w:lvl>
    <w:lvl w:ilvl="3" w:tplc="0416000F">
      <w:start w:val="1"/>
      <w:numFmt w:val="decimal"/>
      <w:lvlText w:val="%4."/>
      <w:lvlJc w:val="left"/>
      <w:pPr>
        <w:ind w:left="4650" w:hanging="360"/>
      </w:pPr>
    </w:lvl>
    <w:lvl w:ilvl="4" w:tplc="04160019">
      <w:start w:val="1"/>
      <w:numFmt w:val="lowerLetter"/>
      <w:lvlText w:val="%5."/>
      <w:lvlJc w:val="left"/>
      <w:pPr>
        <w:ind w:left="5370" w:hanging="360"/>
      </w:pPr>
    </w:lvl>
    <w:lvl w:ilvl="5" w:tplc="0416001B">
      <w:start w:val="1"/>
      <w:numFmt w:val="lowerRoman"/>
      <w:lvlText w:val="%6."/>
      <w:lvlJc w:val="right"/>
      <w:pPr>
        <w:ind w:left="6090" w:hanging="180"/>
      </w:pPr>
    </w:lvl>
    <w:lvl w:ilvl="6" w:tplc="0416000F">
      <w:start w:val="1"/>
      <w:numFmt w:val="decimal"/>
      <w:lvlText w:val="%7."/>
      <w:lvlJc w:val="left"/>
      <w:pPr>
        <w:ind w:left="6810" w:hanging="360"/>
      </w:pPr>
    </w:lvl>
    <w:lvl w:ilvl="7" w:tplc="04160019">
      <w:start w:val="1"/>
      <w:numFmt w:val="lowerLetter"/>
      <w:lvlText w:val="%8."/>
      <w:lvlJc w:val="left"/>
      <w:pPr>
        <w:ind w:left="7530" w:hanging="360"/>
      </w:pPr>
    </w:lvl>
    <w:lvl w:ilvl="8" w:tplc="0416001B">
      <w:start w:val="1"/>
      <w:numFmt w:val="lowerRoman"/>
      <w:lvlText w:val="%9."/>
      <w:lvlJc w:val="right"/>
      <w:pPr>
        <w:ind w:left="8250" w:hanging="180"/>
      </w:pPr>
    </w:lvl>
  </w:abstractNum>
  <w:abstractNum w:abstractNumId="9">
    <w:nsid w:val="36B874BE"/>
    <w:multiLevelType w:val="hybridMultilevel"/>
    <w:tmpl w:val="DBACE2A8"/>
    <w:lvl w:ilvl="0" w:tplc="1BCCB774">
      <w:start w:val="12"/>
      <w:numFmt w:val="upperRoman"/>
      <w:lvlText w:val="%1 -"/>
      <w:lvlJc w:val="left"/>
      <w:pPr>
        <w:ind w:left="720" w:hanging="360"/>
      </w:pPr>
      <w:rPr>
        <w:b/>
        <w:i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F107A"/>
    <w:multiLevelType w:val="hybridMultilevel"/>
    <w:tmpl w:val="79AC5E9C"/>
    <w:lvl w:ilvl="0" w:tplc="CEE238F0">
      <w:start w:val="3"/>
      <w:numFmt w:val="upperRoman"/>
      <w:lvlText w:val="%1 -"/>
      <w:lvlJc w:val="left"/>
      <w:pPr>
        <w:ind w:left="720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16159"/>
    <w:multiLevelType w:val="hybridMultilevel"/>
    <w:tmpl w:val="BB9CDA42"/>
    <w:lvl w:ilvl="0" w:tplc="13ECA764">
      <w:start w:val="1"/>
      <w:numFmt w:val="lowerLetter"/>
      <w:lvlText w:val="%1)"/>
      <w:lvlJc w:val="left"/>
      <w:pPr>
        <w:ind w:left="117" w:hanging="249"/>
      </w:pPr>
      <w:rPr>
        <w:rFonts w:ascii="Tahoma" w:eastAsia="Arial MT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157908"/>
    <w:multiLevelType w:val="hybridMultilevel"/>
    <w:tmpl w:val="C98EF630"/>
    <w:lvl w:ilvl="0" w:tplc="2D846CD8">
      <w:start w:val="1"/>
      <w:numFmt w:val="upperRoman"/>
      <w:lvlText w:val="%1"/>
      <w:lvlJc w:val="left"/>
      <w:pPr>
        <w:ind w:left="234" w:hanging="117"/>
      </w:pPr>
      <w:rPr>
        <w:rFonts w:ascii="Tahoma" w:eastAsia="Arial MT" w:hAnsi="Tahoma" w:cs="Tahom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B54DC96">
      <w:numFmt w:val="bullet"/>
      <w:lvlText w:val="•"/>
      <w:lvlJc w:val="left"/>
      <w:pPr>
        <w:ind w:left="1146" w:hanging="117"/>
      </w:pPr>
      <w:rPr>
        <w:lang w:val="pt-PT" w:eastAsia="en-US" w:bidi="ar-SA"/>
      </w:rPr>
    </w:lvl>
    <w:lvl w:ilvl="2" w:tplc="FEF6B456">
      <w:numFmt w:val="bullet"/>
      <w:lvlText w:val="•"/>
      <w:lvlJc w:val="left"/>
      <w:pPr>
        <w:ind w:left="2053" w:hanging="117"/>
      </w:pPr>
      <w:rPr>
        <w:lang w:val="pt-PT" w:eastAsia="en-US" w:bidi="ar-SA"/>
      </w:rPr>
    </w:lvl>
    <w:lvl w:ilvl="3" w:tplc="D86C2B08">
      <w:numFmt w:val="bullet"/>
      <w:lvlText w:val="•"/>
      <w:lvlJc w:val="left"/>
      <w:pPr>
        <w:ind w:left="2959" w:hanging="117"/>
      </w:pPr>
      <w:rPr>
        <w:lang w:val="pt-PT" w:eastAsia="en-US" w:bidi="ar-SA"/>
      </w:rPr>
    </w:lvl>
    <w:lvl w:ilvl="4" w:tplc="183E79D0">
      <w:numFmt w:val="bullet"/>
      <w:lvlText w:val="•"/>
      <w:lvlJc w:val="left"/>
      <w:pPr>
        <w:ind w:left="3866" w:hanging="117"/>
      </w:pPr>
      <w:rPr>
        <w:lang w:val="pt-PT" w:eastAsia="en-US" w:bidi="ar-SA"/>
      </w:rPr>
    </w:lvl>
    <w:lvl w:ilvl="5" w:tplc="A588E910">
      <w:numFmt w:val="bullet"/>
      <w:lvlText w:val="•"/>
      <w:lvlJc w:val="left"/>
      <w:pPr>
        <w:ind w:left="4772" w:hanging="117"/>
      </w:pPr>
      <w:rPr>
        <w:lang w:val="pt-PT" w:eastAsia="en-US" w:bidi="ar-SA"/>
      </w:rPr>
    </w:lvl>
    <w:lvl w:ilvl="6" w:tplc="C88C1AFC">
      <w:numFmt w:val="bullet"/>
      <w:lvlText w:val="•"/>
      <w:lvlJc w:val="left"/>
      <w:pPr>
        <w:ind w:left="5679" w:hanging="117"/>
      </w:pPr>
      <w:rPr>
        <w:lang w:val="pt-PT" w:eastAsia="en-US" w:bidi="ar-SA"/>
      </w:rPr>
    </w:lvl>
    <w:lvl w:ilvl="7" w:tplc="751AC3F4">
      <w:numFmt w:val="bullet"/>
      <w:lvlText w:val="•"/>
      <w:lvlJc w:val="left"/>
      <w:pPr>
        <w:ind w:left="6585" w:hanging="117"/>
      </w:pPr>
      <w:rPr>
        <w:lang w:val="pt-PT" w:eastAsia="en-US" w:bidi="ar-SA"/>
      </w:rPr>
    </w:lvl>
    <w:lvl w:ilvl="8" w:tplc="08EA57E4">
      <w:numFmt w:val="bullet"/>
      <w:lvlText w:val="•"/>
      <w:lvlJc w:val="left"/>
      <w:pPr>
        <w:ind w:left="7492" w:hanging="117"/>
      </w:pPr>
      <w:rPr>
        <w:lang w:val="pt-PT" w:eastAsia="en-US" w:bidi="ar-SA"/>
      </w:rPr>
    </w:lvl>
  </w:abstractNum>
  <w:abstractNum w:abstractNumId="13">
    <w:nsid w:val="547E2370"/>
    <w:multiLevelType w:val="hybridMultilevel"/>
    <w:tmpl w:val="0F02422C"/>
    <w:lvl w:ilvl="0" w:tplc="EB50F384">
      <w:start w:val="1"/>
      <w:numFmt w:val="upperRoman"/>
      <w:lvlText w:val="%1"/>
      <w:lvlJc w:val="left"/>
      <w:pPr>
        <w:ind w:left="117" w:hanging="122"/>
      </w:pPr>
      <w:rPr>
        <w:rFonts w:ascii="Tahoma" w:eastAsia="Arial MT" w:hAnsi="Tahoma" w:cs="Tahom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E5631B2">
      <w:numFmt w:val="bullet"/>
      <w:lvlText w:val="•"/>
      <w:lvlJc w:val="left"/>
      <w:pPr>
        <w:ind w:left="1038" w:hanging="122"/>
      </w:pPr>
      <w:rPr>
        <w:lang w:val="pt-PT" w:eastAsia="en-US" w:bidi="ar-SA"/>
      </w:rPr>
    </w:lvl>
    <w:lvl w:ilvl="2" w:tplc="06CE5828">
      <w:numFmt w:val="bullet"/>
      <w:lvlText w:val="•"/>
      <w:lvlJc w:val="left"/>
      <w:pPr>
        <w:ind w:left="1957" w:hanging="122"/>
      </w:pPr>
      <w:rPr>
        <w:lang w:val="pt-PT" w:eastAsia="en-US" w:bidi="ar-SA"/>
      </w:rPr>
    </w:lvl>
    <w:lvl w:ilvl="3" w:tplc="7540BBBE">
      <w:numFmt w:val="bullet"/>
      <w:lvlText w:val="•"/>
      <w:lvlJc w:val="left"/>
      <w:pPr>
        <w:ind w:left="2875" w:hanging="122"/>
      </w:pPr>
      <w:rPr>
        <w:lang w:val="pt-PT" w:eastAsia="en-US" w:bidi="ar-SA"/>
      </w:rPr>
    </w:lvl>
    <w:lvl w:ilvl="4" w:tplc="E334F84A">
      <w:numFmt w:val="bullet"/>
      <w:lvlText w:val="•"/>
      <w:lvlJc w:val="left"/>
      <w:pPr>
        <w:ind w:left="3794" w:hanging="122"/>
      </w:pPr>
      <w:rPr>
        <w:lang w:val="pt-PT" w:eastAsia="en-US" w:bidi="ar-SA"/>
      </w:rPr>
    </w:lvl>
    <w:lvl w:ilvl="5" w:tplc="B97426D6">
      <w:numFmt w:val="bullet"/>
      <w:lvlText w:val="•"/>
      <w:lvlJc w:val="left"/>
      <w:pPr>
        <w:ind w:left="4712" w:hanging="122"/>
      </w:pPr>
      <w:rPr>
        <w:lang w:val="pt-PT" w:eastAsia="en-US" w:bidi="ar-SA"/>
      </w:rPr>
    </w:lvl>
    <w:lvl w:ilvl="6" w:tplc="337A50C0">
      <w:numFmt w:val="bullet"/>
      <w:lvlText w:val="•"/>
      <w:lvlJc w:val="left"/>
      <w:pPr>
        <w:ind w:left="5631" w:hanging="122"/>
      </w:pPr>
      <w:rPr>
        <w:lang w:val="pt-PT" w:eastAsia="en-US" w:bidi="ar-SA"/>
      </w:rPr>
    </w:lvl>
    <w:lvl w:ilvl="7" w:tplc="39586B0E">
      <w:numFmt w:val="bullet"/>
      <w:lvlText w:val="•"/>
      <w:lvlJc w:val="left"/>
      <w:pPr>
        <w:ind w:left="6549" w:hanging="122"/>
      </w:pPr>
      <w:rPr>
        <w:lang w:val="pt-PT" w:eastAsia="en-US" w:bidi="ar-SA"/>
      </w:rPr>
    </w:lvl>
    <w:lvl w:ilvl="8" w:tplc="52121790">
      <w:numFmt w:val="bullet"/>
      <w:lvlText w:val="•"/>
      <w:lvlJc w:val="left"/>
      <w:pPr>
        <w:ind w:left="7468" w:hanging="122"/>
      </w:pPr>
      <w:rPr>
        <w:lang w:val="pt-PT" w:eastAsia="en-US" w:bidi="ar-SA"/>
      </w:rPr>
    </w:lvl>
  </w:abstractNum>
  <w:abstractNum w:abstractNumId="14">
    <w:nsid w:val="6AF45AE6"/>
    <w:multiLevelType w:val="hybridMultilevel"/>
    <w:tmpl w:val="F52E808E"/>
    <w:lvl w:ilvl="0" w:tplc="C62ADFA8">
      <w:start w:val="1"/>
      <w:numFmt w:val="lowerLetter"/>
      <w:lvlText w:val="%1)"/>
      <w:lvlJc w:val="left"/>
      <w:pPr>
        <w:ind w:left="2487" w:hanging="360"/>
      </w:pPr>
    </w:lvl>
    <w:lvl w:ilvl="1" w:tplc="04160019">
      <w:start w:val="1"/>
      <w:numFmt w:val="lowerLetter"/>
      <w:lvlText w:val="%2."/>
      <w:lvlJc w:val="left"/>
      <w:pPr>
        <w:ind w:left="3207" w:hanging="360"/>
      </w:pPr>
    </w:lvl>
    <w:lvl w:ilvl="2" w:tplc="0416001B">
      <w:start w:val="1"/>
      <w:numFmt w:val="lowerRoman"/>
      <w:lvlText w:val="%3."/>
      <w:lvlJc w:val="right"/>
      <w:pPr>
        <w:ind w:left="3927" w:hanging="180"/>
      </w:pPr>
    </w:lvl>
    <w:lvl w:ilvl="3" w:tplc="0416000F">
      <w:start w:val="1"/>
      <w:numFmt w:val="decimal"/>
      <w:lvlText w:val="%4."/>
      <w:lvlJc w:val="left"/>
      <w:pPr>
        <w:ind w:left="4647" w:hanging="360"/>
      </w:pPr>
    </w:lvl>
    <w:lvl w:ilvl="4" w:tplc="04160019">
      <w:start w:val="1"/>
      <w:numFmt w:val="lowerLetter"/>
      <w:lvlText w:val="%5."/>
      <w:lvlJc w:val="left"/>
      <w:pPr>
        <w:ind w:left="5367" w:hanging="360"/>
      </w:pPr>
    </w:lvl>
    <w:lvl w:ilvl="5" w:tplc="0416001B">
      <w:start w:val="1"/>
      <w:numFmt w:val="lowerRoman"/>
      <w:lvlText w:val="%6."/>
      <w:lvlJc w:val="right"/>
      <w:pPr>
        <w:ind w:left="6087" w:hanging="180"/>
      </w:pPr>
    </w:lvl>
    <w:lvl w:ilvl="6" w:tplc="0416000F">
      <w:start w:val="1"/>
      <w:numFmt w:val="decimal"/>
      <w:lvlText w:val="%7."/>
      <w:lvlJc w:val="left"/>
      <w:pPr>
        <w:ind w:left="6807" w:hanging="360"/>
      </w:pPr>
    </w:lvl>
    <w:lvl w:ilvl="7" w:tplc="04160019">
      <w:start w:val="1"/>
      <w:numFmt w:val="lowerLetter"/>
      <w:lvlText w:val="%8."/>
      <w:lvlJc w:val="left"/>
      <w:pPr>
        <w:ind w:left="7527" w:hanging="360"/>
      </w:pPr>
    </w:lvl>
    <w:lvl w:ilvl="8" w:tplc="0416001B">
      <w:start w:val="1"/>
      <w:numFmt w:val="lowerRoman"/>
      <w:lvlText w:val="%9."/>
      <w:lvlJc w:val="right"/>
      <w:pPr>
        <w:ind w:left="8247" w:hanging="180"/>
      </w:pPr>
    </w:lvl>
  </w:abstractNum>
  <w:abstractNum w:abstractNumId="15">
    <w:nsid w:val="6B8F1BAB"/>
    <w:multiLevelType w:val="hybridMultilevel"/>
    <w:tmpl w:val="FD206740"/>
    <w:lvl w:ilvl="0" w:tplc="84320982">
      <w:start w:val="1"/>
      <w:numFmt w:val="upperRoman"/>
      <w:lvlText w:val="%1"/>
      <w:lvlJc w:val="left"/>
      <w:pPr>
        <w:ind w:left="117" w:hanging="117"/>
      </w:pPr>
      <w:rPr>
        <w:rFonts w:ascii="Tahoma" w:eastAsia="Arial MT" w:hAnsi="Tahoma" w:cs="Tahom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0DC1A1A">
      <w:numFmt w:val="bullet"/>
      <w:lvlText w:val="•"/>
      <w:lvlJc w:val="left"/>
      <w:pPr>
        <w:ind w:left="1038" w:hanging="117"/>
      </w:pPr>
      <w:rPr>
        <w:lang w:val="pt-PT" w:eastAsia="en-US" w:bidi="ar-SA"/>
      </w:rPr>
    </w:lvl>
    <w:lvl w:ilvl="2" w:tplc="DE505182">
      <w:numFmt w:val="bullet"/>
      <w:lvlText w:val="•"/>
      <w:lvlJc w:val="left"/>
      <w:pPr>
        <w:ind w:left="1957" w:hanging="117"/>
      </w:pPr>
      <w:rPr>
        <w:lang w:val="pt-PT" w:eastAsia="en-US" w:bidi="ar-SA"/>
      </w:rPr>
    </w:lvl>
    <w:lvl w:ilvl="3" w:tplc="79B22A4E">
      <w:numFmt w:val="bullet"/>
      <w:lvlText w:val="•"/>
      <w:lvlJc w:val="left"/>
      <w:pPr>
        <w:ind w:left="2875" w:hanging="117"/>
      </w:pPr>
      <w:rPr>
        <w:lang w:val="pt-PT" w:eastAsia="en-US" w:bidi="ar-SA"/>
      </w:rPr>
    </w:lvl>
    <w:lvl w:ilvl="4" w:tplc="4E184B32">
      <w:numFmt w:val="bullet"/>
      <w:lvlText w:val="•"/>
      <w:lvlJc w:val="left"/>
      <w:pPr>
        <w:ind w:left="3794" w:hanging="117"/>
      </w:pPr>
      <w:rPr>
        <w:lang w:val="pt-PT" w:eastAsia="en-US" w:bidi="ar-SA"/>
      </w:rPr>
    </w:lvl>
    <w:lvl w:ilvl="5" w:tplc="15F48402">
      <w:numFmt w:val="bullet"/>
      <w:lvlText w:val="•"/>
      <w:lvlJc w:val="left"/>
      <w:pPr>
        <w:ind w:left="4712" w:hanging="117"/>
      </w:pPr>
      <w:rPr>
        <w:lang w:val="pt-PT" w:eastAsia="en-US" w:bidi="ar-SA"/>
      </w:rPr>
    </w:lvl>
    <w:lvl w:ilvl="6" w:tplc="DB26C9C0">
      <w:numFmt w:val="bullet"/>
      <w:lvlText w:val="•"/>
      <w:lvlJc w:val="left"/>
      <w:pPr>
        <w:ind w:left="5631" w:hanging="117"/>
      </w:pPr>
      <w:rPr>
        <w:lang w:val="pt-PT" w:eastAsia="en-US" w:bidi="ar-SA"/>
      </w:rPr>
    </w:lvl>
    <w:lvl w:ilvl="7" w:tplc="8696C074">
      <w:numFmt w:val="bullet"/>
      <w:lvlText w:val="•"/>
      <w:lvlJc w:val="left"/>
      <w:pPr>
        <w:ind w:left="6549" w:hanging="117"/>
      </w:pPr>
      <w:rPr>
        <w:lang w:val="pt-PT" w:eastAsia="en-US" w:bidi="ar-SA"/>
      </w:rPr>
    </w:lvl>
    <w:lvl w:ilvl="8" w:tplc="976C8CFC">
      <w:numFmt w:val="bullet"/>
      <w:lvlText w:val="•"/>
      <w:lvlJc w:val="left"/>
      <w:pPr>
        <w:ind w:left="7468" w:hanging="117"/>
      </w:pPr>
      <w:rPr>
        <w:lang w:val="pt-PT" w:eastAsia="en-US" w:bidi="ar-SA"/>
      </w:rPr>
    </w:lvl>
  </w:abstractNum>
  <w:abstractNum w:abstractNumId="16">
    <w:nsid w:val="6F572A5C"/>
    <w:multiLevelType w:val="hybridMultilevel"/>
    <w:tmpl w:val="6658AF0E"/>
    <w:lvl w:ilvl="0" w:tplc="FD2AEBD2">
      <w:start w:val="1"/>
      <w:numFmt w:val="lowerLetter"/>
      <w:lvlText w:val="%1)"/>
      <w:lvlJc w:val="left"/>
      <w:pPr>
        <w:ind w:left="2490" w:hanging="360"/>
      </w:pPr>
    </w:lvl>
    <w:lvl w:ilvl="1" w:tplc="04160019">
      <w:start w:val="1"/>
      <w:numFmt w:val="lowerLetter"/>
      <w:lvlText w:val="%2."/>
      <w:lvlJc w:val="left"/>
      <w:pPr>
        <w:ind w:left="3210" w:hanging="360"/>
      </w:pPr>
    </w:lvl>
    <w:lvl w:ilvl="2" w:tplc="0416001B">
      <w:start w:val="1"/>
      <w:numFmt w:val="lowerRoman"/>
      <w:lvlText w:val="%3."/>
      <w:lvlJc w:val="right"/>
      <w:pPr>
        <w:ind w:left="3930" w:hanging="180"/>
      </w:pPr>
    </w:lvl>
    <w:lvl w:ilvl="3" w:tplc="0416000F">
      <w:start w:val="1"/>
      <w:numFmt w:val="decimal"/>
      <w:lvlText w:val="%4."/>
      <w:lvlJc w:val="left"/>
      <w:pPr>
        <w:ind w:left="4650" w:hanging="360"/>
      </w:pPr>
    </w:lvl>
    <w:lvl w:ilvl="4" w:tplc="04160019">
      <w:start w:val="1"/>
      <w:numFmt w:val="lowerLetter"/>
      <w:lvlText w:val="%5."/>
      <w:lvlJc w:val="left"/>
      <w:pPr>
        <w:ind w:left="5370" w:hanging="360"/>
      </w:pPr>
    </w:lvl>
    <w:lvl w:ilvl="5" w:tplc="0416001B">
      <w:start w:val="1"/>
      <w:numFmt w:val="lowerRoman"/>
      <w:lvlText w:val="%6."/>
      <w:lvlJc w:val="right"/>
      <w:pPr>
        <w:ind w:left="6090" w:hanging="180"/>
      </w:pPr>
    </w:lvl>
    <w:lvl w:ilvl="6" w:tplc="0416000F">
      <w:start w:val="1"/>
      <w:numFmt w:val="decimal"/>
      <w:lvlText w:val="%7."/>
      <w:lvlJc w:val="left"/>
      <w:pPr>
        <w:ind w:left="6810" w:hanging="360"/>
      </w:pPr>
    </w:lvl>
    <w:lvl w:ilvl="7" w:tplc="04160019">
      <w:start w:val="1"/>
      <w:numFmt w:val="lowerLetter"/>
      <w:lvlText w:val="%8."/>
      <w:lvlJc w:val="left"/>
      <w:pPr>
        <w:ind w:left="7530" w:hanging="360"/>
      </w:pPr>
    </w:lvl>
    <w:lvl w:ilvl="8" w:tplc="0416001B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7559"/>
    <w:rsid w:val="00014DAE"/>
    <w:rsid w:val="00024FC4"/>
    <w:rsid w:val="000E514E"/>
    <w:rsid w:val="00104416"/>
    <w:rsid w:val="001A7E21"/>
    <w:rsid w:val="001E2BAB"/>
    <w:rsid w:val="00230B98"/>
    <w:rsid w:val="00290A25"/>
    <w:rsid w:val="002933AF"/>
    <w:rsid w:val="002B384D"/>
    <w:rsid w:val="002F1AFB"/>
    <w:rsid w:val="00331679"/>
    <w:rsid w:val="00336549"/>
    <w:rsid w:val="0036637A"/>
    <w:rsid w:val="00381DD5"/>
    <w:rsid w:val="003A2CC8"/>
    <w:rsid w:val="003C32C3"/>
    <w:rsid w:val="003E2255"/>
    <w:rsid w:val="0043632E"/>
    <w:rsid w:val="0044332B"/>
    <w:rsid w:val="004457BA"/>
    <w:rsid w:val="0046205E"/>
    <w:rsid w:val="005348E1"/>
    <w:rsid w:val="00585F25"/>
    <w:rsid w:val="005970A9"/>
    <w:rsid w:val="005C040F"/>
    <w:rsid w:val="005E279D"/>
    <w:rsid w:val="006224F7"/>
    <w:rsid w:val="00622BB7"/>
    <w:rsid w:val="0068365D"/>
    <w:rsid w:val="007161C5"/>
    <w:rsid w:val="00730003"/>
    <w:rsid w:val="007B1959"/>
    <w:rsid w:val="007B2221"/>
    <w:rsid w:val="007C7187"/>
    <w:rsid w:val="00857B6B"/>
    <w:rsid w:val="00893A88"/>
    <w:rsid w:val="008A6AED"/>
    <w:rsid w:val="008E6256"/>
    <w:rsid w:val="008E7A4D"/>
    <w:rsid w:val="008F0998"/>
    <w:rsid w:val="00980B4F"/>
    <w:rsid w:val="009D0C08"/>
    <w:rsid w:val="00A064BE"/>
    <w:rsid w:val="00A13AE6"/>
    <w:rsid w:val="00AB5B2B"/>
    <w:rsid w:val="00AD0255"/>
    <w:rsid w:val="00AE0BE3"/>
    <w:rsid w:val="00B26F21"/>
    <w:rsid w:val="00B828F3"/>
    <w:rsid w:val="00C054D1"/>
    <w:rsid w:val="00C51856"/>
    <w:rsid w:val="00CA2F0B"/>
    <w:rsid w:val="00CB08AC"/>
    <w:rsid w:val="00CE74B3"/>
    <w:rsid w:val="00D54FB3"/>
    <w:rsid w:val="00D81254"/>
    <w:rsid w:val="00E64C5B"/>
    <w:rsid w:val="00EA6577"/>
    <w:rsid w:val="00EB6718"/>
    <w:rsid w:val="00EF41E2"/>
    <w:rsid w:val="00F405E8"/>
    <w:rsid w:val="00F968D5"/>
    <w:rsid w:val="00FB034C"/>
    <w:rsid w:val="00FB0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1B14A-D764-448D-9514-EC2AB337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24FC4"/>
    <w:pPr>
      <w:keepNext/>
      <w:outlineLvl w:val="0"/>
    </w:pPr>
    <w:rPr>
      <w:rFonts w:ascii="Bookman Old Style" w:hAnsi="Bookman Old Style"/>
      <w:b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28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ZBZAZC">
    <w:name w:val="ZB ZA ZC"/>
    <w:rsid w:val="003E225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ind w:firstLine="709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styleId="Forte">
    <w:name w:val="Strong"/>
    <w:qFormat/>
    <w:rsid w:val="00730003"/>
    <w:rPr>
      <w:b/>
      <w:bCs/>
    </w:rPr>
  </w:style>
  <w:style w:type="character" w:customStyle="1" w:styleId="Ttulo1Char">
    <w:name w:val="Título 1 Char"/>
    <w:basedOn w:val="Fontepargpadro"/>
    <w:link w:val="Ttulo1"/>
    <w:rsid w:val="00024FC4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024FC4"/>
    <w:pPr>
      <w:ind w:left="3402" w:right="567"/>
      <w:jc w:val="both"/>
    </w:pPr>
    <w:rPr>
      <w:rFonts w:ascii="Arial" w:hAnsi="Arial" w:cs="Arial"/>
      <w:szCs w:val="20"/>
    </w:rPr>
  </w:style>
  <w:style w:type="paragraph" w:styleId="PargrafodaLista">
    <w:name w:val="List Paragraph"/>
    <w:basedOn w:val="Normal"/>
    <w:uiPriority w:val="34"/>
    <w:qFormat/>
    <w:rsid w:val="00FB03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FB034C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6205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6205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28F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unhideWhenUsed/>
    <w:rsid w:val="008A6AED"/>
    <w:pPr>
      <w:tabs>
        <w:tab w:val="center" w:pos="4419"/>
        <w:tab w:val="right" w:pos="8838"/>
      </w:tabs>
    </w:pPr>
    <w:rPr>
      <w:rFonts w:ascii="Book Antiqua" w:eastAsia="MS Mincho" w:hAnsi="Book Antiqua"/>
      <w:b/>
      <w:i/>
      <w:sz w:val="28"/>
    </w:rPr>
  </w:style>
  <w:style w:type="character" w:customStyle="1" w:styleId="CabealhoChar">
    <w:name w:val="Cabeçalho Char"/>
    <w:basedOn w:val="Fontepargpadro"/>
    <w:link w:val="Cabealho"/>
    <w:semiHidden/>
    <w:rsid w:val="008A6AED"/>
    <w:rPr>
      <w:rFonts w:ascii="Book Antiqua" w:eastAsia="MS Mincho" w:hAnsi="Book Antiqua" w:cs="Times New Roman"/>
      <w:b/>
      <w:i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44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990B8-8982-4288-B20F-BB9086826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2024-03-05T11:24:00Z</cp:lastPrinted>
  <dcterms:created xsi:type="dcterms:W3CDTF">2024-03-05T11:19:00Z</dcterms:created>
  <dcterms:modified xsi:type="dcterms:W3CDTF">2024-03-05T11:24:00Z</dcterms:modified>
</cp:coreProperties>
</file>