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19D" w:rsidRPr="003C451B" w:rsidRDefault="005D6A1D" w:rsidP="003C451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C451B">
        <w:rPr>
          <w:rFonts w:ascii="Arial" w:hAnsi="Arial" w:cs="Arial"/>
          <w:b/>
          <w:sz w:val="40"/>
          <w:szCs w:val="40"/>
        </w:rPr>
        <w:t>INDICAÇÃO</w:t>
      </w:r>
    </w:p>
    <w:p w:rsidR="003C451B" w:rsidRPr="003C451B" w:rsidRDefault="003C451B" w:rsidP="003C45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D6A1D" w:rsidRDefault="005D6A1D" w:rsidP="003C45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3C451B">
        <w:rPr>
          <w:rFonts w:ascii="Arial" w:hAnsi="Arial" w:cs="Arial"/>
          <w:b/>
          <w:sz w:val="24"/>
          <w:szCs w:val="24"/>
        </w:rPr>
        <w:t>para que seja realizada a construção de calçamento nas áreas públicos no Jardim das Dracenas</w:t>
      </w:r>
      <w:r w:rsidRPr="003C451B">
        <w:rPr>
          <w:rFonts w:ascii="Arial" w:hAnsi="Arial" w:cs="Arial"/>
          <w:sz w:val="24"/>
          <w:szCs w:val="24"/>
        </w:rPr>
        <w:t>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1D" w:rsidRPr="003C451B" w:rsidRDefault="005D6A1D" w:rsidP="003C4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51B">
        <w:rPr>
          <w:rFonts w:ascii="Arial" w:hAnsi="Arial" w:cs="Arial"/>
          <w:b/>
          <w:sz w:val="24"/>
          <w:szCs w:val="24"/>
        </w:rPr>
        <w:t>JUSTIFICATIVA</w:t>
      </w:r>
    </w:p>
    <w:p w:rsidR="003C451B" w:rsidRPr="003C451B" w:rsidRDefault="003C451B" w:rsidP="003C4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6A1D" w:rsidRDefault="005D6A1D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hAnsi="Arial" w:cs="Arial"/>
          <w:sz w:val="24"/>
          <w:szCs w:val="24"/>
        </w:rPr>
        <w:tab/>
        <w:t>Este Vereador foi procurado por munícipes e moradores do bairro reclamando da falta de calçamento nas áreas públicas no referido bairro.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1D" w:rsidRDefault="005D6A1D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hAnsi="Arial" w:cs="Arial"/>
          <w:sz w:val="24"/>
          <w:szCs w:val="24"/>
        </w:rPr>
        <w:tab/>
      </w:r>
      <w:r w:rsidR="00AA7BBB" w:rsidRPr="003C451B">
        <w:rPr>
          <w:rFonts w:ascii="Arial" w:hAnsi="Arial" w:cs="Arial"/>
          <w:sz w:val="24"/>
          <w:szCs w:val="24"/>
        </w:rPr>
        <w:t>A falta de calçamento traz o perigo de atropelamentos e acidentes, haja vista que os pedestres nestes trechos tem que caminhar pelo leito carroçável da via.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BBB" w:rsidRDefault="00AA7BB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hAnsi="Arial" w:cs="Arial"/>
          <w:sz w:val="24"/>
          <w:szCs w:val="24"/>
        </w:rPr>
        <w:tab/>
        <w:t xml:space="preserve">Também há de se consignar que o Poder Executivo vem deixando de cumprir legislação municipal, qual seja a Lei n.º </w:t>
      </w:r>
      <w:r w:rsidRPr="003C451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3.130 de 26 de novembro de 2014, que </w:t>
      </w: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ALTERA A LEI MUNICIPAL N° 832, DE 25 DE SETEMBRO DE 1973, QUE "DISPÕE SOBRE A CONSTRUÇÃO DE MUROS E PASSEIOS E SOBRE LIMPEZA DE TERRENOS E VIAS PÚBLICAS", em especial o art. 1º, 2 que diz: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A7BBB" w:rsidRPr="003C451B" w:rsidRDefault="00AA7BBB" w:rsidP="003C451B">
      <w:pPr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1° - </w:t>
      </w:r>
      <w:r w:rsidR="003C451B"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 os proprietários de imóveis localizados na zona urbana estão obrigados, nos termos desta Lei ao seguinte:</w:t>
      </w:r>
    </w:p>
    <w:p w:rsidR="00AA7BBB" w:rsidRPr="003C451B" w:rsidRDefault="00AA7BBB" w:rsidP="003C451B">
      <w:pPr>
        <w:spacing w:after="0" w:line="240" w:lineRule="auto"/>
        <w:ind w:left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(...)</w:t>
      </w:r>
    </w:p>
    <w:p w:rsidR="00AA7BBB" w:rsidRDefault="00AA7BBB" w:rsidP="003C451B">
      <w:pPr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2 - A prover de passeio com edificação de calçadas, nas medidas regulamentares, as faixas de terreno público, fronteiriças à sua propriedade, condicionada à aprovação da Secretaria Municipal de Desenvolvimento Urbano.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Diante disso, prezando pela infraestrutura dos bairros, bem como a dar efetividade nas leis municipais, rogo pelo pronto atendimento desta Indicação.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Sala das Sessões, em 19 de fevereiro de 2024.</w:t>
      </w:r>
    </w:p>
    <w:p w:rsidR="00D1795A" w:rsidRPr="003C451B" w:rsidRDefault="00D1795A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Pr="003C451B" w:rsidRDefault="003C451B" w:rsidP="003C45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C451B" w:rsidRPr="003C451B" w:rsidRDefault="003C451B" w:rsidP="003C45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MAICON RIBEIRO FURTADO</w:t>
      </w:r>
    </w:p>
    <w:p w:rsidR="003C451B" w:rsidRPr="003C451B" w:rsidRDefault="003C451B" w:rsidP="003C45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</w:t>
      </w:r>
    </w:p>
    <w:p w:rsidR="003C451B" w:rsidRPr="003C451B" w:rsidRDefault="003C451B" w:rsidP="003C45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451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sectPr w:rsidR="003C451B" w:rsidRPr="003C451B" w:rsidSect="003C451B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1D"/>
    <w:rsid w:val="003C451B"/>
    <w:rsid w:val="005D6A1D"/>
    <w:rsid w:val="0093619D"/>
    <w:rsid w:val="00AA7BBB"/>
    <w:rsid w:val="00D1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2248-7008-4EAB-9782-A09BD9DE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AA7BBB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A7BBB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1</cp:revision>
  <dcterms:created xsi:type="dcterms:W3CDTF">2024-02-19T13:32:00Z</dcterms:created>
  <dcterms:modified xsi:type="dcterms:W3CDTF">2024-02-19T13:45:00Z</dcterms:modified>
</cp:coreProperties>
</file>