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33E" w14:textId="77777777" w:rsidR="00333022" w:rsidRDefault="00333022" w:rsidP="009446F2">
      <w:pPr>
        <w:spacing w:line="320" w:lineRule="exact"/>
        <w:jc w:val="center"/>
        <w:rPr>
          <w:rFonts w:ascii="Tahoma" w:hAnsi="Tahoma" w:cs="Tahoma"/>
          <w:b/>
          <w:u w:val="single"/>
        </w:rPr>
      </w:pPr>
    </w:p>
    <w:p w14:paraId="5E519A29" w14:textId="34A05153" w:rsidR="00B663E8" w:rsidRPr="005A1B63" w:rsidRDefault="00B663E8" w:rsidP="009446F2">
      <w:pPr>
        <w:spacing w:line="320" w:lineRule="exact"/>
        <w:jc w:val="center"/>
        <w:rPr>
          <w:rFonts w:ascii="Tahoma" w:hAnsi="Tahoma" w:cs="Tahoma"/>
          <w:b/>
          <w:u w:val="single"/>
        </w:rPr>
      </w:pPr>
      <w:r w:rsidRPr="005A1B63">
        <w:rPr>
          <w:rFonts w:ascii="Tahoma" w:hAnsi="Tahoma" w:cs="Tahoma"/>
          <w:b/>
          <w:u w:val="single"/>
        </w:rPr>
        <w:t xml:space="preserve">PROJETO DE LEI Nº </w:t>
      </w:r>
      <w:r w:rsidR="00A4666E">
        <w:rPr>
          <w:rFonts w:ascii="Tahoma" w:hAnsi="Tahoma" w:cs="Tahoma"/>
          <w:b/>
          <w:u w:val="single"/>
        </w:rPr>
        <w:t>26</w:t>
      </w:r>
      <w:r w:rsidRPr="005A1B63">
        <w:rPr>
          <w:rFonts w:ascii="Tahoma" w:hAnsi="Tahoma" w:cs="Tahoma"/>
          <w:b/>
          <w:u w:val="single"/>
        </w:rPr>
        <w:t>/20</w:t>
      </w:r>
      <w:r w:rsidR="004F7B0C">
        <w:rPr>
          <w:rFonts w:ascii="Tahoma" w:hAnsi="Tahoma" w:cs="Tahoma"/>
          <w:b/>
          <w:u w:val="single"/>
        </w:rPr>
        <w:t>2</w:t>
      </w:r>
      <w:r w:rsidR="002331C7">
        <w:rPr>
          <w:rFonts w:ascii="Tahoma" w:hAnsi="Tahoma" w:cs="Tahoma"/>
          <w:b/>
          <w:u w:val="single"/>
        </w:rPr>
        <w:t>3</w:t>
      </w:r>
      <w:r w:rsidRPr="005A1B63">
        <w:rPr>
          <w:rFonts w:ascii="Tahoma" w:hAnsi="Tahoma" w:cs="Tahoma"/>
          <w:b/>
          <w:u w:val="single"/>
        </w:rPr>
        <w:t>.</w:t>
      </w:r>
    </w:p>
    <w:p w14:paraId="7B941286" w14:textId="77777777" w:rsidR="00B663E8" w:rsidRPr="005A1B63" w:rsidRDefault="00B663E8" w:rsidP="009446F2">
      <w:pPr>
        <w:spacing w:line="320" w:lineRule="exact"/>
        <w:jc w:val="center"/>
        <w:rPr>
          <w:rFonts w:ascii="Tahoma" w:hAnsi="Tahoma" w:cs="Tahoma"/>
        </w:rPr>
      </w:pPr>
    </w:p>
    <w:p w14:paraId="7A9793A4" w14:textId="77777777" w:rsidR="00B663E8" w:rsidRPr="005A1B63" w:rsidRDefault="00B663E8" w:rsidP="009446F2">
      <w:pPr>
        <w:spacing w:line="320" w:lineRule="exact"/>
        <w:jc w:val="center"/>
        <w:rPr>
          <w:rFonts w:ascii="Tahoma" w:hAnsi="Tahoma" w:cs="Tahoma"/>
        </w:rPr>
      </w:pPr>
    </w:p>
    <w:p w14:paraId="2407E940" w14:textId="32BFAD46" w:rsidR="00B663E8" w:rsidRPr="005A1B63" w:rsidRDefault="0037179C" w:rsidP="009446F2">
      <w:pPr>
        <w:pStyle w:val="Ttulo"/>
        <w:spacing w:line="320" w:lineRule="exact"/>
        <w:ind w:left="3544" w:right="12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>
        <w:rPr>
          <w:rFonts w:ascii="Tahoma" w:hAnsi="Tahoma" w:cs="Tahoma"/>
          <w:b w:val="0"/>
          <w:bCs/>
          <w:sz w:val="24"/>
          <w:szCs w:val="24"/>
          <w:u w:val="none"/>
        </w:rPr>
        <w:t>Dá nova redação ao art. 2º</w:t>
      </w:r>
      <w:r w:rsidR="00DC1756">
        <w:rPr>
          <w:rFonts w:ascii="Tahoma" w:hAnsi="Tahoma" w:cs="Tahoma"/>
          <w:b w:val="0"/>
          <w:bCs/>
          <w:sz w:val="24"/>
          <w:szCs w:val="24"/>
          <w:u w:val="none"/>
        </w:rPr>
        <w:t xml:space="preserve"> da</w:t>
      </w:r>
      <w:r w:rsidR="00CA4FCE"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</w:t>
      </w:r>
      <w:r w:rsidR="00CA4FCE">
        <w:rPr>
          <w:rFonts w:ascii="Tahoma" w:hAnsi="Tahoma" w:cs="Tahoma"/>
          <w:b w:val="0"/>
          <w:bCs/>
          <w:sz w:val="24"/>
          <w:szCs w:val="24"/>
          <w:u w:val="none"/>
        </w:rPr>
        <w:t>L</w:t>
      </w:r>
      <w:r w:rsidR="00CA4FCE"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ei </w:t>
      </w:r>
      <w:r w:rsidR="002331C7">
        <w:rPr>
          <w:rFonts w:ascii="Tahoma" w:hAnsi="Tahoma" w:cs="Tahoma"/>
          <w:b w:val="0"/>
          <w:bCs/>
          <w:sz w:val="24"/>
          <w:szCs w:val="24"/>
          <w:u w:val="none"/>
        </w:rPr>
        <w:t xml:space="preserve">nº </w:t>
      </w:r>
      <w:r w:rsidR="00CA4FCE" w:rsidRPr="005A1B63">
        <w:rPr>
          <w:rFonts w:ascii="Tahoma" w:hAnsi="Tahoma" w:cs="Tahoma"/>
          <w:b w:val="0"/>
          <w:bCs/>
          <w:sz w:val="24"/>
          <w:szCs w:val="24"/>
          <w:u w:val="none"/>
        </w:rPr>
        <w:t>2.924, de 10 de agosto de 2010.</w:t>
      </w:r>
    </w:p>
    <w:p w14:paraId="5E8BFAAA" w14:textId="77777777" w:rsidR="00B663E8" w:rsidRPr="005A1B63" w:rsidRDefault="00B663E8" w:rsidP="009446F2">
      <w:pPr>
        <w:pStyle w:val="Ttulo"/>
        <w:spacing w:line="320" w:lineRule="exact"/>
        <w:ind w:left="3306" w:right="12" w:firstLine="708"/>
        <w:jc w:val="left"/>
        <w:rPr>
          <w:rFonts w:ascii="Tahoma" w:hAnsi="Tahoma" w:cs="Tahoma"/>
          <w:b w:val="0"/>
          <w:bCs/>
          <w:sz w:val="24"/>
          <w:szCs w:val="24"/>
          <w:u w:val="none"/>
        </w:rPr>
      </w:pPr>
    </w:p>
    <w:p w14:paraId="3B1C315C" w14:textId="77777777" w:rsidR="005D017E" w:rsidRDefault="005D017E" w:rsidP="009446F2">
      <w:pPr>
        <w:pStyle w:val="Ttulo"/>
        <w:spacing w:line="320" w:lineRule="exact"/>
        <w:jc w:val="both"/>
        <w:rPr>
          <w:rFonts w:ascii="Tahoma" w:hAnsi="Tahoma" w:cs="Tahoma"/>
          <w:bCs/>
          <w:sz w:val="24"/>
          <w:szCs w:val="24"/>
          <w:u w:val="none"/>
        </w:rPr>
      </w:pPr>
    </w:p>
    <w:p w14:paraId="439E7BF3" w14:textId="166060B1" w:rsidR="006C52F2" w:rsidRPr="005A1B63" w:rsidRDefault="00B663E8" w:rsidP="006C52F2">
      <w:pPr>
        <w:pStyle w:val="Ttulo"/>
        <w:spacing w:line="320" w:lineRule="exact"/>
        <w:ind w:firstLine="1843"/>
        <w:jc w:val="both"/>
        <w:rPr>
          <w:rFonts w:ascii="Tahoma" w:hAnsi="Tahoma" w:cs="Tahoma"/>
          <w:b w:val="0"/>
          <w:sz w:val="24"/>
          <w:szCs w:val="24"/>
          <w:u w:val="none"/>
        </w:rPr>
      </w:pPr>
      <w:r w:rsidRPr="005A1B63">
        <w:rPr>
          <w:rFonts w:ascii="Tahoma" w:hAnsi="Tahoma" w:cs="Tahoma"/>
          <w:bCs/>
          <w:sz w:val="24"/>
          <w:szCs w:val="24"/>
          <w:u w:val="none"/>
        </w:rPr>
        <w:t>Art. 1º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 </w:t>
      </w:r>
      <w:r w:rsidR="0037179C">
        <w:rPr>
          <w:rFonts w:ascii="Tahoma" w:hAnsi="Tahoma" w:cs="Tahoma"/>
          <w:b w:val="0"/>
          <w:sz w:val="24"/>
          <w:szCs w:val="24"/>
          <w:u w:val="none"/>
        </w:rPr>
        <w:t>O art. 2º</w:t>
      </w:r>
      <w:r w:rsidR="00DC1756" w:rsidRPr="005A1B63">
        <w:rPr>
          <w:rFonts w:ascii="Tahoma" w:hAnsi="Tahoma" w:cs="Tahoma"/>
          <w:b w:val="0"/>
          <w:sz w:val="24"/>
          <w:szCs w:val="24"/>
          <w:u w:val="none"/>
        </w:rPr>
        <w:t xml:space="preserve"> da Lei nº 2.924, de 10 de agosto de </w:t>
      </w:r>
      <w:proofErr w:type="gramStart"/>
      <w:r w:rsidR="00DC1756" w:rsidRPr="005A1B63">
        <w:rPr>
          <w:rFonts w:ascii="Tahoma" w:hAnsi="Tahoma" w:cs="Tahoma"/>
          <w:b w:val="0"/>
          <w:sz w:val="24"/>
          <w:szCs w:val="24"/>
          <w:u w:val="none"/>
        </w:rPr>
        <w:t xml:space="preserve">2010, </w:t>
      </w:r>
      <w:r w:rsidR="000D3B7E">
        <w:rPr>
          <w:rFonts w:ascii="Tahoma" w:hAnsi="Tahoma" w:cs="Tahoma"/>
          <w:b w:val="0"/>
          <w:sz w:val="24"/>
          <w:szCs w:val="24"/>
          <w:u w:val="none"/>
        </w:rPr>
        <w:t xml:space="preserve">  </w:t>
      </w:r>
      <w:proofErr w:type="gramEnd"/>
      <w:r w:rsidR="006C52F2" w:rsidRPr="006C52F2">
        <w:rPr>
          <w:rFonts w:ascii="Tahoma" w:hAnsi="Tahoma" w:cs="Tahoma"/>
          <w:b w:val="0"/>
          <w:sz w:val="24"/>
          <w:szCs w:val="24"/>
          <w:u w:val="none"/>
        </w:rPr>
        <w:t>passa a vigorar com a seguinte redação</w:t>
      </w:r>
      <w:r w:rsidR="0037179C">
        <w:rPr>
          <w:rFonts w:ascii="Tahoma" w:hAnsi="Tahoma" w:cs="Tahoma"/>
          <w:b w:val="0"/>
          <w:sz w:val="24"/>
          <w:szCs w:val="24"/>
          <w:u w:val="none"/>
        </w:rPr>
        <w:t>, ficando suprimido seu parágrafo único</w:t>
      </w:r>
      <w:r w:rsidR="006C52F2" w:rsidRPr="006C52F2">
        <w:rPr>
          <w:rFonts w:ascii="Tahoma" w:hAnsi="Tahoma" w:cs="Tahoma"/>
          <w:b w:val="0"/>
          <w:sz w:val="24"/>
          <w:szCs w:val="24"/>
          <w:u w:val="none"/>
        </w:rPr>
        <w:t>:</w:t>
      </w:r>
    </w:p>
    <w:p w14:paraId="3205F7D7" w14:textId="77777777" w:rsidR="002331C7" w:rsidRDefault="002331C7" w:rsidP="009446F2">
      <w:pPr>
        <w:spacing w:line="320" w:lineRule="exact"/>
        <w:jc w:val="both"/>
        <w:rPr>
          <w:rFonts w:ascii="Tahoma" w:hAnsi="Tahoma" w:cs="Tahoma"/>
          <w:bCs/>
        </w:rPr>
      </w:pPr>
    </w:p>
    <w:p w14:paraId="38F686E2" w14:textId="7966049F" w:rsidR="006C52F2" w:rsidRDefault="00B663E8" w:rsidP="0037179C">
      <w:pPr>
        <w:spacing w:line="320" w:lineRule="exact"/>
        <w:ind w:left="2127"/>
        <w:jc w:val="both"/>
        <w:rPr>
          <w:rFonts w:ascii="Tahoma" w:hAnsi="Tahoma" w:cs="Tahoma"/>
        </w:rPr>
      </w:pPr>
      <w:r w:rsidRPr="005A1B63">
        <w:rPr>
          <w:rFonts w:ascii="Tahoma" w:hAnsi="Tahoma" w:cs="Tahoma"/>
          <w:bCs/>
        </w:rPr>
        <w:t xml:space="preserve">“Art. </w:t>
      </w:r>
      <w:r w:rsidR="0037179C">
        <w:rPr>
          <w:rFonts w:ascii="Tahoma" w:hAnsi="Tahoma" w:cs="Tahoma"/>
          <w:bCs/>
        </w:rPr>
        <w:t xml:space="preserve">2º O “auxílio alimentação” </w:t>
      </w:r>
      <w:r w:rsidR="00CE2D32">
        <w:rPr>
          <w:rFonts w:ascii="Tahoma" w:hAnsi="Tahoma" w:cs="Tahoma"/>
          <w:bCs/>
        </w:rPr>
        <w:t xml:space="preserve">é concedido </w:t>
      </w:r>
      <w:r w:rsidR="000D3B7E">
        <w:rPr>
          <w:rFonts w:ascii="Tahoma" w:hAnsi="Tahoma" w:cs="Tahoma"/>
          <w:bCs/>
        </w:rPr>
        <w:t xml:space="preserve">mensalmente </w:t>
      </w:r>
      <w:r w:rsidR="00CE2D32">
        <w:rPr>
          <w:rFonts w:ascii="Tahoma" w:hAnsi="Tahoma" w:cs="Tahoma"/>
          <w:bCs/>
        </w:rPr>
        <w:t xml:space="preserve">aos servidores públicos municipais da Administração Direta e Indireta e aos servidores temporários, </w:t>
      </w:r>
      <w:r w:rsidR="000D3B7E">
        <w:rPr>
          <w:rFonts w:ascii="Tahoma" w:hAnsi="Tahoma" w:cs="Tahoma"/>
          <w:bCs/>
        </w:rPr>
        <w:t>sendo destinado à</w:t>
      </w:r>
      <w:r w:rsidR="00CE2D32">
        <w:rPr>
          <w:rFonts w:ascii="Tahoma" w:hAnsi="Tahoma" w:cs="Tahoma"/>
          <w:bCs/>
        </w:rPr>
        <w:t xml:space="preserve"> aquisição de gêneros alimentícios </w:t>
      </w:r>
      <w:r w:rsidR="00001572">
        <w:rPr>
          <w:rFonts w:ascii="Tahoma" w:hAnsi="Tahoma" w:cs="Tahoma"/>
          <w:bCs/>
        </w:rPr>
        <w:t xml:space="preserve">por meio </w:t>
      </w:r>
      <w:r w:rsidR="00CE2D32">
        <w:rPr>
          <w:rFonts w:ascii="Tahoma" w:hAnsi="Tahoma" w:cs="Tahoma"/>
          <w:bCs/>
        </w:rPr>
        <w:t>de vale-compra ou outro meio compatível, cartão eletrônico ou magnético</w:t>
      </w:r>
      <w:r w:rsidR="000D3B7E">
        <w:rPr>
          <w:rFonts w:ascii="Tahoma" w:hAnsi="Tahoma" w:cs="Tahoma"/>
          <w:bCs/>
        </w:rPr>
        <w:t>.”</w:t>
      </w:r>
      <w:r w:rsidR="0037179C">
        <w:rPr>
          <w:rFonts w:ascii="Tahoma" w:hAnsi="Tahoma" w:cs="Tahoma"/>
          <w:bCs/>
        </w:rPr>
        <w:t xml:space="preserve"> </w:t>
      </w:r>
    </w:p>
    <w:p w14:paraId="64A16FE7" w14:textId="77777777" w:rsidR="008D6514" w:rsidRDefault="008D6514" w:rsidP="009446F2">
      <w:pPr>
        <w:pStyle w:val="Recuodecorpodetexto2"/>
        <w:spacing w:after="0" w:line="320" w:lineRule="exact"/>
        <w:ind w:left="0" w:firstLine="1843"/>
        <w:jc w:val="both"/>
        <w:rPr>
          <w:rFonts w:ascii="Tahoma" w:hAnsi="Tahoma" w:cs="Tahoma"/>
        </w:rPr>
      </w:pPr>
    </w:p>
    <w:p w14:paraId="204EEF06" w14:textId="77777777" w:rsidR="008D6514" w:rsidRDefault="00282796" w:rsidP="009446F2">
      <w:pPr>
        <w:pStyle w:val="Recuodecorpodetexto2"/>
        <w:spacing w:after="0" w:line="320" w:lineRule="exact"/>
        <w:ind w:left="0" w:firstLine="1843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Art. </w:t>
      </w:r>
      <w:r w:rsidR="00DC1756">
        <w:rPr>
          <w:rFonts w:ascii="Tahoma" w:hAnsi="Tahoma" w:cs="Tahoma"/>
          <w:b/>
        </w:rPr>
        <w:t>2</w:t>
      </w:r>
      <w:r w:rsidR="008D6514" w:rsidRPr="00EA76D5">
        <w:rPr>
          <w:rFonts w:ascii="Tahoma" w:hAnsi="Tahoma" w:cs="Tahoma"/>
          <w:b/>
        </w:rPr>
        <w:t xml:space="preserve">º </w:t>
      </w:r>
      <w:r w:rsidR="008D6514" w:rsidRPr="00EA76D5">
        <w:rPr>
          <w:rFonts w:ascii="Tahoma" w:hAnsi="Tahoma" w:cs="Tahoma"/>
        </w:rPr>
        <w:t>As despesas decorrentes desta Lei correrão por conta das dotações consignadas no orçamento/programa vigente, suplementadas, se necessário.</w:t>
      </w:r>
    </w:p>
    <w:p w14:paraId="0F34878F" w14:textId="77777777" w:rsidR="005D017E" w:rsidRDefault="005D017E" w:rsidP="009446F2">
      <w:pPr>
        <w:pStyle w:val="Recuodecorpodetexto2"/>
        <w:spacing w:after="0" w:line="320" w:lineRule="exact"/>
        <w:ind w:left="0" w:firstLine="1843"/>
        <w:jc w:val="both"/>
        <w:rPr>
          <w:rFonts w:ascii="Tahoma" w:hAnsi="Tahoma" w:cs="Tahoma"/>
        </w:rPr>
      </w:pPr>
    </w:p>
    <w:p w14:paraId="6D412C46" w14:textId="1DDA927D" w:rsidR="00B663E8" w:rsidRPr="005A1B63" w:rsidRDefault="00282796" w:rsidP="009446F2">
      <w:pPr>
        <w:spacing w:line="320" w:lineRule="exact"/>
        <w:ind w:firstLine="1843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Art. </w:t>
      </w:r>
      <w:r w:rsidR="00DC1756">
        <w:rPr>
          <w:rFonts w:ascii="Tahoma" w:hAnsi="Tahoma" w:cs="Tahoma"/>
          <w:b/>
          <w:bCs/>
        </w:rPr>
        <w:t>3</w:t>
      </w:r>
      <w:r w:rsidR="00B663E8" w:rsidRPr="005A1B63">
        <w:rPr>
          <w:rFonts w:ascii="Tahoma" w:hAnsi="Tahoma" w:cs="Tahoma"/>
          <w:b/>
          <w:bCs/>
        </w:rPr>
        <w:t>º</w:t>
      </w:r>
      <w:r w:rsidR="00446C59">
        <w:rPr>
          <w:rFonts w:ascii="Tahoma" w:hAnsi="Tahoma" w:cs="Tahoma"/>
        </w:rPr>
        <w:t xml:space="preserve"> </w:t>
      </w:r>
      <w:r w:rsidR="00B663E8" w:rsidRPr="005A1B63">
        <w:rPr>
          <w:rFonts w:ascii="Tahoma" w:hAnsi="Tahoma" w:cs="Tahoma"/>
        </w:rPr>
        <w:t>Esta Lei entra em vigor</w:t>
      </w:r>
      <w:r w:rsidR="00333022">
        <w:rPr>
          <w:rFonts w:ascii="Tahoma" w:hAnsi="Tahoma" w:cs="Tahoma"/>
        </w:rPr>
        <w:t xml:space="preserve"> </w:t>
      </w:r>
      <w:r w:rsidR="000D3B7E">
        <w:rPr>
          <w:rFonts w:ascii="Tahoma" w:hAnsi="Tahoma" w:cs="Tahoma"/>
        </w:rPr>
        <w:t>em 1º de janeiro de 2024.</w:t>
      </w:r>
    </w:p>
    <w:p w14:paraId="784C6386" w14:textId="77777777" w:rsidR="00B663E8" w:rsidRPr="005A1B63" w:rsidRDefault="00B663E8" w:rsidP="009446F2">
      <w:pPr>
        <w:widowControl w:val="0"/>
        <w:spacing w:line="320" w:lineRule="exact"/>
        <w:jc w:val="both"/>
        <w:rPr>
          <w:rFonts w:ascii="Tahoma" w:hAnsi="Tahoma" w:cs="Tahoma"/>
        </w:rPr>
      </w:pPr>
    </w:p>
    <w:p w14:paraId="259313AD" w14:textId="0743F343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  <w:r w:rsidRPr="005A1B63">
        <w:rPr>
          <w:rFonts w:ascii="Tahoma" w:hAnsi="Tahoma" w:cs="Tahoma"/>
        </w:rPr>
        <w:t xml:space="preserve">Gabinete do Prefeito, </w:t>
      </w:r>
      <w:r w:rsidR="005E55CF">
        <w:rPr>
          <w:rFonts w:ascii="Tahoma" w:hAnsi="Tahoma" w:cs="Tahoma"/>
        </w:rPr>
        <w:t>1</w:t>
      </w:r>
      <w:r w:rsidR="00A4666E">
        <w:rPr>
          <w:rFonts w:ascii="Tahoma" w:hAnsi="Tahoma" w:cs="Tahoma"/>
        </w:rPr>
        <w:t>6</w:t>
      </w:r>
      <w:r w:rsidR="000E0F9B">
        <w:rPr>
          <w:rFonts w:ascii="Tahoma" w:hAnsi="Tahoma" w:cs="Tahoma"/>
        </w:rPr>
        <w:t xml:space="preserve"> de </w:t>
      </w:r>
      <w:r w:rsidR="005E55CF">
        <w:rPr>
          <w:rFonts w:ascii="Tahoma" w:hAnsi="Tahoma" w:cs="Tahoma"/>
        </w:rPr>
        <w:t>novembro</w:t>
      </w:r>
      <w:r w:rsidR="004F7B0C">
        <w:rPr>
          <w:rFonts w:ascii="Tahoma" w:hAnsi="Tahoma" w:cs="Tahoma"/>
        </w:rPr>
        <w:t xml:space="preserve"> </w:t>
      </w:r>
      <w:r w:rsidRPr="005A1B63">
        <w:rPr>
          <w:rFonts w:ascii="Tahoma" w:hAnsi="Tahoma" w:cs="Tahoma"/>
        </w:rPr>
        <w:t>de 20</w:t>
      </w:r>
      <w:r w:rsidR="004F7B0C">
        <w:rPr>
          <w:rFonts w:ascii="Tahoma" w:hAnsi="Tahoma" w:cs="Tahoma"/>
        </w:rPr>
        <w:t>2</w:t>
      </w:r>
      <w:r w:rsidR="002331C7">
        <w:rPr>
          <w:rFonts w:ascii="Tahoma" w:hAnsi="Tahoma" w:cs="Tahoma"/>
        </w:rPr>
        <w:t>3</w:t>
      </w:r>
      <w:r w:rsidRPr="005A1B63">
        <w:rPr>
          <w:rFonts w:ascii="Tahoma" w:hAnsi="Tahoma" w:cs="Tahoma"/>
        </w:rPr>
        <w:t>.</w:t>
      </w:r>
    </w:p>
    <w:p w14:paraId="1666A167" w14:textId="77777777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</w:p>
    <w:p w14:paraId="7A4A9FD1" w14:textId="77777777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</w:p>
    <w:p w14:paraId="1BE205FF" w14:textId="77777777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</w:p>
    <w:p w14:paraId="490CBEDC" w14:textId="77777777" w:rsidR="00B663E8" w:rsidRPr="005A1B63" w:rsidRDefault="00846042" w:rsidP="009446F2">
      <w:pPr>
        <w:widowControl w:val="0"/>
        <w:spacing w:line="32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JOSÉ LUIS RICI</w:t>
      </w:r>
    </w:p>
    <w:p w14:paraId="0902D2BF" w14:textId="77777777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  <w:r w:rsidRPr="005A1B63">
        <w:rPr>
          <w:rFonts w:ascii="Tahoma" w:hAnsi="Tahoma" w:cs="Tahoma"/>
        </w:rPr>
        <w:t>Prefeito Municipal</w:t>
      </w:r>
    </w:p>
    <w:p w14:paraId="4C5B8E2D" w14:textId="77777777" w:rsidR="00B663E8" w:rsidRPr="005A1B63" w:rsidRDefault="00B663E8" w:rsidP="009446F2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14:paraId="6F6A354D" w14:textId="77777777" w:rsidR="00A97B9F" w:rsidRDefault="00A97B9F" w:rsidP="009446F2">
      <w:pPr>
        <w:spacing w:line="320" w:lineRule="exact"/>
        <w:rPr>
          <w:rFonts w:ascii="Tahoma" w:hAnsi="Tahoma" w:cs="Tahoma"/>
        </w:rPr>
      </w:pPr>
    </w:p>
    <w:p w14:paraId="588BCCD2" w14:textId="77777777" w:rsidR="000E0F9B" w:rsidRDefault="000E0F9B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063D8C41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023A45AD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108FA9D5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72731BC2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44FCC7FA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4B1A7BC4" w14:textId="77777777" w:rsidR="00B14313" w:rsidRDefault="00B14313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0AC1D9A6" w14:textId="77777777" w:rsidR="00B14313" w:rsidRDefault="00B14313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0461776F" w14:textId="77777777" w:rsidR="00B14313" w:rsidRDefault="00B14313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7BC7B1AE" w14:textId="77777777" w:rsidR="00B14313" w:rsidRDefault="00B14313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3090AE3E" w14:textId="5FED1067" w:rsidR="006A2D69" w:rsidRPr="005C755C" w:rsidRDefault="006A2D69" w:rsidP="007A2FC8">
      <w:pPr>
        <w:spacing w:line="320" w:lineRule="exact"/>
        <w:rPr>
          <w:rFonts w:ascii="Bookman Old Style" w:hAnsi="Bookman Old Style" w:cs="Tahoma"/>
          <w:b/>
          <w:snapToGrid w:val="0"/>
        </w:rPr>
      </w:pPr>
      <w:r w:rsidRPr="005C755C">
        <w:rPr>
          <w:rFonts w:ascii="Bookman Old Style" w:hAnsi="Bookman Old Style" w:cs="Tahoma"/>
          <w:b/>
          <w:snapToGrid w:val="0"/>
        </w:rPr>
        <w:lastRenderedPageBreak/>
        <w:t>OFÍCIO Nº</w:t>
      </w:r>
      <w:r w:rsidRPr="005C755C">
        <w:rPr>
          <w:rFonts w:ascii="Bookman Old Style" w:hAnsi="Bookman Old Style" w:cs="Tahoma"/>
          <w:snapToGrid w:val="0"/>
        </w:rPr>
        <w:t xml:space="preserve"> </w:t>
      </w:r>
      <w:r w:rsidRPr="005C755C">
        <w:rPr>
          <w:rFonts w:ascii="Bookman Old Style" w:hAnsi="Bookman Old Style" w:cs="Tahoma"/>
          <w:b/>
          <w:snapToGrid w:val="0"/>
        </w:rPr>
        <w:t>GP.</w:t>
      </w:r>
      <w:r w:rsidR="00CA4FCE">
        <w:rPr>
          <w:rFonts w:ascii="Bookman Old Style" w:hAnsi="Bookman Old Style" w:cs="Tahoma"/>
          <w:b/>
          <w:snapToGrid w:val="0"/>
        </w:rPr>
        <w:t xml:space="preserve"> </w:t>
      </w:r>
      <w:r w:rsidR="00A4666E">
        <w:rPr>
          <w:rFonts w:ascii="Bookman Old Style" w:hAnsi="Bookman Old Style" w:cs="Tahoma"/>
          <w:b/>
          <w:snapToGrid w:val="0"/>
        </w:rPr>
        <w:t>512</w:t>
      </w:r>
      <w:r w:rsidRPr="005C755C">
        <w:rPr>
          <w:rFonts w:ascii="Bookman Old Style" w:hAnsi="Bookman Old Style" w:cs="Tahoma"/>
          <w:b/>
          <w:snapToGrid w:val="0"/>
        </w:rPr>
        <w:t>/20</w:t>
      </w:r>
      <w:r w:rsidR="004F7B0C">
        <w:rPr>
          <w:rFonts w:ascii="Bookman Old Style" w:hAnsi="Bookman Old Style" w:cs="Tahoma"/>
          <w:b/>
          <w:snapToGrid w:val="0"/>
        </w:rPr>
        <w:t>2</w:t>
      </w:r>
      <w:r w:rsidR="002331C7">
        <w:rPr>
          <w:rFonts w:ascii="Bookman Old Style" w:hAnsi="Bookman Old Style" w:cs="Tahoma"/>
          <w:b/>
          <w:snapToGrid w:val="0"/>
        </w:rPr>
        <w:t>3</w:t>
      </w:r>
      <w:r w:rsidRPr="005C755C">
        <w:rPr>
          <w:rFonts w:ascii="Bookman Old Style" w:hAnsi="Bookman Old Style" w:cs="Tahoma"/>
          <w:b/>
          <w:snapToGrid w:val="0"/>
        </w:rPr>
        <w:t>.</w:t>
      </w:r>
    </w:p>
    <w:p w14:paraId="397953FF" w14:textId="77777777" w:rsidR="00013D4C" w:rsidRPr="005C755C" w:rsidRDefault="00013D4C" w:rsidP="007A2FC8">
      <w:pPr>
        <w:spacing w:line="320" w:lineRule="exact"/>
        <w:rPr>
          <w:rFonts w:ascii="Bookman Old Style" w:hAnsi="Bookman Old Style" w:cs="Tahoma"/>
          <w:snapToGrid w:val="0"/>
        </w:rPr>
      </w:pPr>
    </w:p>
    <w:p w14:paraId="7E981E72" w14:textId="2D600EFE" w:rsidR="000E0F9B" w:rsidRDefault="006A2D69" w:rsidP="007A2FC8">
      <w:pPr>
        <w:spacing w:line="320" w:lineRule="exact"/>
        <w:ind w:left="1416" w:firstLine="708"/>
        <w:rPr>
          <w:rFonts w:ascii="Bookman Old Style" w:hAnsi="Bookman Old Style" w:cs="Tahoma"/>
          <w:snapToGrid w:val="0"/>
        </w:rPr>
      </w:pPr>
      <w:r w:rsidRPr="005C755C">
        <w:rPr>
          <w:rFonts w:ascii="Bookman Old Style" w:hAnsi="Bookman Old Style" w:cs="Tahoma"/>
          <w:snapToGrid w:val="0"/>
        </w:rPr>
        <w:tab/>
        <w:t xml:space="preserve">           </w:t>
      </w:r>
      <w:r w:rsidR="004F7B0C">
        <w:rPr>
          <w:rFonts w:ascii="Bookman Old Style" w:hAnsi="Bookman Old Style" w:cs="Tahoma"/>
          <w:snapToGrid w:val="0"/>
        </w:rPr>
        <w:t xml:space="preserve">    </w:t>
      </w:r>
      <w:r w:rsidRPr="005C755C">
        <w:rPr>
          <w:rFonts w:ascii="Bookman Old Style" w:hAnsi="Bookman Old Style" w:cs="Tahoma"/>
          <w:snapToGrid w:val="0"/>
        </w:rPr>
        <w:t xml:space="preserve">Barra Bonita, </w:t>
      </w:r>
      <w:r w:rsidR="00A4666E">
        <w:rPr>
          <w:rFonts w:ascii="Bookman Old Style" w:hAnsi="Bookman Old Style" w:cs="Tahoma"/>
          <w:snapToGrid w:val="0"/>
        </w:rPr>
        <w:t>16</w:t>
      </w:r>
      <w:r w:rsidR="00EC2663" w:rsidRPr="005C755C">
        <w:rPr>
          <w:rFonts w:ascii="Bookman Old Style" w:hAnsi="Bookman Old Style" w:cs="Tahoma"/>
          <w:snapToGrid w:val="0"/>
        </w:rPr>
        <w:t xml:space="preserve"> de </w:t>
      </w:r>
      <w:r w:rsidR="005E55CF">
        <w:rPr>
          <w:rFonts w:ascii="Bookman Old Style" w:hAnsi="Bookman Old Style" w:cs="Tahoma"/>
          <w:snapToGrid w:val="0"/>
        </w:rPr>
        <w:t>novem</w:t>
      </w:r>
      <w:r w:rsidR="008A6FE6">
        <w:rPr>
          <w:rFonts w:ascii="Bookman Old Style" w:hAnsi="Bookman Old Style" w:cs="Tahoma"/>
          <w:snapToGrid w:val="0"/>
        </w:rPr>
        <w:t>bro</w:t>
      </w:r>
      <w:r w:rsidRPr="005C755C">
        <w:rPr>
          <w:rFonts w:ascii="Bookman Old Style" w:hAnsi="Bookman Old Style" w:cs="Tahoma"/>
          <w:snapToGrid w:val="0"/>
        </w:rPr>
        <w:t xml:space="preserve"> de 20</w:t>
      </w:r>
      <w:r w:rsidR="004F7B0C">
        <w:rPr>
          <w:rFonts w:ascii="Bookman Old Style" w:hAnsi="Bookman Old Style" w:cs="Tahoma"/>
          <w:snapToGrid w:val="0"/>
        </w:rPr>
        <w:t>2</w:t>
      </w:r>
      <w:r w:rsidR="002331C7">
        <w:rPr>
          <w:rFonts w:ascii="Bookman Old Style" w:hAnsi="Bookman Old Style" w:cs="Tahoma"/>
          <w:snapToGrid w:val="0"/>
        </w:rPr>
        <w:t>3</w:t>
      </w:r>
      <w:r w:rsidRPr="005C755C">
        <w:rPr>
          <w:rFonts w:ascii="Bookman Old Style" w:hAnsi="Bookman Old Style" w:cs="Tahoma"/>
          <w:snapToGrid w:val="0"/>
        </w:rPr>
        <w:t>.</w:t>
      </w:r>
    </w:p>
    <w:p w14:paraId="2CD50030" w14:textId="77777777" w:rsidR="00013D4C" w:rsidRPr="005C755C" w:rsidRDefault="00013D4C" w:rsidP="007A2FC8">
      <w:pPr>
        <w:spacing w:line="320" w:lineRule="exact"/>
        <w:rPr>
          <w:rFonts w:ascii="Bookman Old Style" w:hAnsi="Bookman Old Style" w:cs="Tahoma"/>
          <w:snapToGrid w:val="0"/>
        </w:rPr>
      </w:pPr>
    </w:p>
    <w:p w14:paraId="0275062F" w14:textId="77777777" w:rsidR="000E0F9B" w:rsidRPr="005C755C" w:rsidRDefault="006A2D69" w:rsidP="007A2FC8">
      <w:pPr>
        <w:spacing w:line="320" w:lineRule="exact"/>
        <w:rPr>
          <w:rFonts w:ascii="Bookman Old Style" w:hAnsi="Bookman Old Style" w:cs="Tahoma"/>
          <w:snapToGrid w:val="0"/>
        </w:rPr>
      </w:pPr>
      <w:r w:rsidRPr="005C755C">
        <w:rPr>
          <w:rFonts w:ascii="Bookman Old Style" w:hAnsi="Bookman Old Style" w:cs="Tahoma"/>
          <w:snapToGrid w:val="0"/>
        </w:rPr>
        <w:t>Senhor Presidente:</w:t>
      </w:r>
    </w:p>
    <w:p w14:paraId="5E7AFD42" w14:textId="77777777" w:rsidR="00013D4C" w:rsidRPr="005C755C" w:rsidRDefault="00013D4C" w:rsidP="007A2FC8">
      <w:pPr>
        <w:spacing w:line="320" w:lineRule="exact"/>
        <w:jc w:val="both"/>
        <w:rPr>
          <w:rFonts w:ascii="Bookman Old Style" w:hAnsi="Bookman Old Style" w:cs="Tahoma"/>
          <w:snapToGrid w:val="0"/>
        </w:rPr>
      </w:pPr>
    </w:p>
    <w:p w14:paraId="2F52B20F" w14:textId="67C4DE8C" w:rsidR="006A2D69" w:rsidRPr="00362987" w:rsidRDefault="00C31DC2" w:rsidP="007A2FC8">
      <w:pPr>
        <w:pStyle w:val="Ttulo"/>
        <w:spacing w:line="320" w:lineRule="exact"/>
        <w:ind w:firstLine="4111"/>
        <w:jc w:val="both"/>
        <w:rPr>
          <w:rFonts w:ascii="Bookman Old Style" w:hAnsi="Bookman Old Style" w:cs="Tahoma"/>
          <w:b w:val="0"/>
          <w:sz w:val="24"/>
          <w:szCs w:val="24"/>
          <w:u w:val="none"/>
        </w:rPr>
      </w:pPr>
      <w:r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E</w:t>
      </w:r>
      <w:r w:rsidR="006A2D69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 xml:space="preserve">stamos submetendo a apreciação dessa Edilidade o incluso Projeto de Lei nº </w:t>
      </w:r>
      <w:r w:rsidR="00A4666E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26</w:t>
      </w:r>
      <w:r w:rsidR="006A2D69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/20</w:t>
      </w:r>
      <w:r w:rsidR="004F7B0C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2</w:t>
      </w:r>
      <w:r w:rsidR="002331C7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3</w:t>
      </w:r>
      <w:r w:rsidR="006A2D69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 xml:space="preserve">, </w:t>
      </w:r>
      <w:r w:rsidR="006A2D69" w:rsidRPr="006C52F2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 xml:space="preserve">que </w:t>
      </w:r>
      <w:r w:rsidR="00B14313">
        <w:rPr>
          <w:rFonts w:ascii="Bookman Old Style" w:hAnsi="Bookman Old Style" w:cs="Tahoma"/>
          <w:b w:val="0"/>
          <w:sz w:val="24"/>
          <w:szCs w:val="24"/>
          <w:u w:val="none"/>
        </w:rPr>
        <w:t>dá nova redação ao art. 2º da</w:t>
      </w:r>
      <w:r w:rsidR="006C52F2" w:rsidRPr="006C52F2">
        <w:rPr>
          <w:rFonts w:ascii="Bookman Old Style" w:hAnsi="Bookman Old Style" w:cs="Tahoma"/>
          <w:b w:val="0"/>
          <w:sz w:val="24"/>
          <w:szCs w:val="24"/>
          <w:u w:val="none"/>
        </w:rPr>
        <w:t xml:space="preserve"> Lei nº 2.924, de 10 de agosto de 2010, que dispõe sobre o auxílio alimentação, consolida a legislação municipal nessa matéria e dá outras providências</w:t>
      </w:r>
      <w:r w:rsidR="006C52F2">
        <w:rPr>
          <w:rFonts w:ascii="Bookman Old Style" w:hAnsi="Bookman Old Style" w:cs="Tahoma"/>
          <w:b w:val="0"/>
          <w:sz w:val="24"/>
          <w:szCs w:val="24"/>
          <w:u w:val="none"/>
        </w:rPr>
        <w:t>.</w:t>
      </w:r>
    </w:p>
    <w:p w14:paraId="1285B534" w14:textId="77777777" w:rsidR="00846042" w:rsidRPr="006C52F2" w:rsidRDefault="00846042" w:rsidP="007A2FC8">
      <w:pPr>
        <w:spacing w:line="320" w:lineRule="exact"/>
        <w:jc w:val="both"/>
        <w:rPr>
          <w:rFonts w:ascii="Bookman Old Style" w:hAnsi="Bookman Old Style"/>
        </w:rPr>
      </w:pPr>
    </w:p>
    <w:p w14:paraId="19649A48" w14:textId="0C1C653E" w:rsidR="00B14313" w:rsidRDefault="00492BED" w:rsidP="00B14313">
      <w:pPr>
        <w:spacing w:line="320" w:lineRule="exact"/>
        <w:ind w:firstLine="4111"/>
        <w:jc w:val="both"/>
        <w:rPr>
          <w:rFonts w:ascii="Bookman Old Style" w:hAnsi="Bookman Old Style"/>
        </w:rPr>
      </w:pPr>
      <w:r w:rsidRPr="00492BED">
        <w:rPr>
          <w:rFonts w:ascii="Bookman Old Style" w:hAnsi="Bookman Old Style"/>
        </w:rPr>
        <w:t xml:space="preserve">O presente Projeto de Lei visa </w:t>
      </w:r>
      <w:r w:rsidR="005048FE">
        <w:rPr>
          <w:rFonts w:ascii="Bookman Old Style" w:hAnsi="Bookman Old Style"/>
        </w:rPr>
        <w:t xml:space="preserve">estender </w:t>
      </w:r>
      <w:r w:rsidR="00B14313">
        <w:rPr>
          <w:rFonts w:ascii="Bookman Old Style" w:hAnsi="Bookman Old Style"/>
        </w:rPr>
        <w:t xml:space="preserve">o benefício de auxílio alimentação aos servidores temporários no âmbito da Administração Direta e Indireta, </w:t>
      </w:r>
      <w:r w:rsidR="00B14313" w:rsidRPr="00B14313">
        <w:rPr>
          <w:rFonts w:ascii="Bookman Old Style" w:hAnsi="Bookman Old Style"/>
        </w:rPr>
        <w:t>reconhecendo a importância de garantir condições dignas de alimentação a todos os colaboradores públicos.</w:t>
      </w:r>
    </w:p>
    <w:p w14:paraId="291522E5" w14:textId="77777777" w:rsidR="00B14313" w:rsidRPr="007A2FC8" w:rsidRDefault="00B14313" w:rsidP="005048FE">
      <w:pPr>
        <w:spacing w:line="320" w:lineRule="exact"/>
        <w:jc w:val="both"/>
        <w:rPr>
          <w:rFonts w:ascii="Bookman Old Style" w:hAnsi="Bookman Old Style"/>
        </w:rPr>
      </w:pPr>
    </w:p>
    <w:p w14:paraId="19CEF61B" w14:textId="77777777" w:rsidR="007A2FC8" w:rsidRPr="007A2FC8" w:rsidRDefault="007A2FC8" w:rsidP="007A2FC8">
      <w:pPr>
        <w:spacing w:line="320" w:lineRule="exact"/>
        <w:ind w:firstLine="4111"/>
        <w:jc w:val="both"/>
        <w:rPr>
          <w:rFonts w:ascii="Bookman Old Style" w:hAnsi="Bookman Old Style" w:cs="Tahoma"/>
          <w:color w:val="000000"/>
        </w:rPr>
      </w:pPr>
      <w:r w:rsidRPr="007A2FC8">
        <w:rPr>
          <w:rFonts w:ascii="Bookman Old Style" w:hAnsi="Bookman Old Style" w:cs="Tahoma"/>
          <w:color w:val="000000"/>
        </w:rPr>
        <w:t>Diante de seu alto interesse social, aguardamos a aprovação do projeto de lei, na forma proposta</w:t>
      </w:r>
      <w:r>
        <w:rPr>
          <w:rFonts w:ascii="Bookman Old Style" w:hAnsi="Bookman Old Style" w:cs="Tahoma"/>
          <w:color w:val="000000"/>
        </w:rPr>
        <w:t>.</w:t>
      </w:r>
    </w:p>
    <w:p w14:paraId="33C41D6F" w14:textId="77777777" w:rsidR="007A2FC8" w:rsidRPr="007A2FC8" w:rsidRDefault="007A2FC8" w:rsidP="007A2FC8">
      <w:pPr>
        <w:spacing w:line="320" w:lineRule="exact"/>
        <w:ind w:firstLine="4111"/>
        <w:jc w:val="both"/>
        <w:rPr>
          <w:rFonts w:ascii="Bookman Old Style" w:hAnsi="Bookman Old Style" w:cs="Tahoma"/>
          <w:color w:val="000000"/>
        </w:rPr>
      </w:pPr>
    </w:p>
    <w:p w14:paraId="05AA0AF0" w14:textId="77777777" w:rsidR="007A2FC8" w:rsidRPr="007A2FC8" w:rsidRDefault="007A2FC8" w:rsidP="007A2FC8">
      <w:pPr>
        <w:spacing w:line="320" w:lineRule="exact"/>
        <w:ind w:firstLine="4111"/>
        <w:jc w:val="both"/>
        <w:rPr>
          <w:rFonts w:ascii="Bookman Old Style" w:hAnsi="Bookman Old Style" w:cs="Tahoma"/>
          <w:color w:val="000000"/>
        </w:rPr>
      </w:pPr>
      <w:r w:rsidRPr="007A2FC8">
        <w:rPr>
          <w:rFonts w:ascii="Bookman Old Style" w:hAnsi="Bookman Old Style" w:cs="Tahoma"/>
          <w:color w:val="000000"/>
        </w:rPr>
        <w:t>Na oportunidade, expressamos a Vossa Excelência e aos nobres Edis, os nossos protestos de estima e consideração.</w:t>
      </w:r>
    </w:p>
    <w:p w14:paraId="677243F8" w14:textId="77777777" w:rsidR="007A2FC8" w:rsidRPr="007A2FC8" w:rsidRDefault="007A2FC8" w:rsidP="007A2FC8">
      <w:pPr>
        <w:spacing w:line="320" w:lineRule="exact"/>
        <w:ind w:firstLine="4111"/>
        <w:jc w:val="both"/>
        <w:rPr>
          <w:rFonts w:ascii="Bookman Old Style" w:hAnsi="Bookman Old Style" w:cs="Tahoma"/>
          <w:color w:val="000000"/>
        </w:rPr>
      </w:pPr>
      <w:r w:rsidRPr="007A2FC8">
        <w:rPr>
          <w:rFonts w:ascii="Bookman Old Style" w:hAnsi="Bookman Old Style" w:cs="Tahoma"/>
          <w:color w:val="000000"/>
        </w:rPr>
        <w:t> </w:t>
      </w:r>
    </w:p>
    <w:p w14:paraId="25A6766F" w14:textId="77777777" w:rsidR="004B3244" w:rsidRDefault="004B3244" w:rsidP="007A2FC8">
      <w:pPr>
        <w:spacing w:line="320" w:lineRule="exact"/>
        <w:rPr>
          <w:rFonts w:ascii="Bookman Old Style" w:hAnsi="Bookman Old Style" w:cs="Tahoma"/>
          <w:snapToGrid w:val="0"/>
        </w:rPr>
      </w:pPr>
    </w:p>
    <w:p w14:paraId="7E1A4508" w14:textId="77777777" w:rsidR="00013D4C" w:rsidRPr="005C755C" w:rsidRDefault="00013D4C" w:rsidP="007A2FC8">
      <w:pPr>
        <w:spacing w:line="320" w:lineRule="exact"/>
        <w:rPr>
          <w:rFonts w:ascii="Bookman Old Style" w:hAnsi="Bookman Old Style" w:cs="Tahoma"/>
          <w:snapToGrid w:val="0"/>
        </w:rPr>
      </w:pPr>
    </w:p>
    <w:p w14:paraId="50D73366" w14:textId="77777777" w:rsidR="006A2D69" w:rsidRPr="005C755C" w:rsidRDefault="0031280A" w:rsidP="007A2FC8">
      <w:pPr>
        <w:pStyle w:val="Ttulo2"/>
        <w:spacing w:line="320" w:lineRule="exact"/>
        <w:ind w:firstLine="3360"/>
        <w:jc w:val="center"/>
        <w:rPr>
          <w:rFonts w:ascii="Bookman Old Style" w:hAnsi="Bookman Old Style" w:cs="Tahoma"/>
          <w:sz w:val="24"/>
        </w:rPr>
      </w:pPr>
      <w:r>
        <w:rPr>
          <w:rFonts w:ascii="Bookman Old Style" w:hAnsi="Bookman Old Style" w:cs="Tahoma"/>
          <w:sz w:val="24"/>
        </w:rPr>
        <w:t xml:space="preserve">JOSÉ LUIS </w:t>
      </w:r>
      <w:r w:rsidR="00846042">
        <w:rPr>
          <w:rFonts w:ascii="Bookman Old Style" w:hAnsi="Bookman Old Style" w:cs="Tahoma"/>
          <w:sz w:val="24"/>
        </w:rPr>
        <w:t>RICI</w:t>
      </w:r>
    </w:p>
    <w:p w14:paraId="6ADBB4AE" w14:textId="77777777" w:rsidR="000E0F9B" w:rsidRDefault="00C93BBA" w:rsidP="007A2FC8">
      <w:pPr>
        <w:spacing w:line="320" w:lineRule="exact"/>
        <w:ind w:firstLine="3360"/>
        <w:jc w:val="center"/>
        <w:rPr>
          <w:rFonts w:ascii="Bookman Old Style" w:hAnsi="Bookman Old Style" w:cs="Tahoma"/>
          <w:snapToGrid w:val="0"/>
        </w:rPr>
      </w:pPr>
      <w:r>
        <w:rPr>
          <w:rFonts w:ascii="Bookman Old Style" w:hAnsi="Bookman Old Style" w:cs="Tahoma"/>
          <w:snapToGrid w:val="0"/>
        </w:rPr>
        <w:t>Prefeito Municipal</w:t>
      </w:r>
    </w:p>
    <w:p w14:paraId="09AF753E" w14:textId="77777777" w:rsidR="00013D4C" w:rsidRDefault="00013D4C" w:rsidP="007A2FC8">
      <w:pPr>
        <w:spacing w:line="320" w:lineRule="exact"/>
        <w:rPr>
          <w:rFonts w:ascii="Bookman Old Style" w:hAnsi="Bookman Old Style" w:cs="Tahoma"/>
          <w:snapToGrid w:val="0"/>
        </w:rPr>
      </w:pPr>
    </w:p>
    <w:p w14:paraId="6D85165A" w14:textId="77777777" w:rsidR="00A4666E" w:rsidRDefault="00A4666E" w:rsidP="007A2FC8">
      <w:pPr>
        <w:spacing w:line="320" w:lineRule="exact"/>
        <w:rPr>
          <w:rFonts w:ascii="Bookman Old Style" w:hAnsi="Bookman Old Style" w:cs="Tahoma"/>
          <w:snapToGrid w:val="0"/>
        </w:rPr>
      </w:pPr>
    </w:p>
    <w:p w14:paraId="07F5FDB5" w14:textId="77777777" w:rsidR="00A4666E" w:rsidRDefault="00A4666E" w:rsidP="007A2FC8">
      <w:pPr>
        <w:spacing w:line="320" w:lineRule="exact"/>
        <w:rPr>
          <w:rFonts w:ascii="Bookman Old Style" w:hAnsi="Bookman Old Style" w:cs="Tahoma"/>
          <w:snapToGrid w:val="0"/>
        </w:rPr>
      </w:pPr>
    </w:p>
    <w:p w14:paraId="2B319315" w14:textId="77777777" w:rsidR="00E65536" w:rsidRPr="00CA62A0" w:rsidRDefault="00E65536" w:rsidP="007A2FC8">
      <w:pPr>
        <w:spacing w:line="320" w:lineRule="exact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>À Sua Excelência o Senhor</w:t>
      </w:r>
    </w:p>
    <w:p w14:paraId="27E45204" w14:textId="77777777" w:rsidR="00E65536" w:rsidRDefault="009446F2" w:rsidP="007A2FC8">
      <w:pPr>
        <w:spacing w:line="320" w:lineRule="exact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MAICON RIBEIRO FURTADO</w:t>
      </w:r>
    </w:p>
    <w:p w14:paraId="7D2B1E91" w14:textId="77777777" w:rsidR="00E65536" w:rsidRPr="004F1EF4" w:rsidRDefault="00E65536" w:rsidP="007A2FC8">
      <w:pPr>
        <w:spacing w:line="320" w:lineRule="exact"/>
        <w:rPr>
          <w:rFonts w:ascii="Bookman Old Style" w:eastAsiaTheme="minorHAnsi" w:hAnsi="Bookman Old Style" w:cs="Tahoma"/>
          <w:b/>
          <w:lang w:eastAsia="en-US"/>
        </w:rPr>
      </w:pPr>
      <w:r w:rsidRPr="00CA62A0">
        <w:rPr>
          <w:rFonts w:ascii="Bookman Old Style" w:hAnsi="Bookman Old Style" w:cs="Tahoma"/>
          <w:color w:val="000000"/>
        </w:rPr>
        <w:t>Presidente da Câmara Municipal da Estância Turística de Barra Bonita</w:t>
      </w:r>
    </w:p>
    <w:p w14:paraId="7A40ACF0" w14:textId="77777777" w:rsidR="00E65536" w:rsidRPr="00CA62A0" w:rsidRDefault="00E65536" w:rsidP="007A2FC8">
      <w:pPr>
        <w:spacing w:line="320" w:lineRule="exact"/>
        <w:jc w:val="both"/>
        <w:rPr>
          <w:rFonts w:ascii="Bookman Old Style" w:hAnsi="Bookman Old Style" w:cs="Tahoma"/>
          <w:color w:val="000000"/>
        </w:rPr>
      </w:pPr>
      <w:r w:rsidRPr="00CA62A0">
        <w:rPr>
          <w:rFonts w:ascii="Bookman Old Style" w:hAnsi="Bookman Old Style" w:cs="Tahoma"/>
          <w:color w:val="000000"/>
          <w:u w:val="single"/>
        </w:rPr>
        <w:t>BARRA BONITA</w:t>
      </w:r>
      <w:r w:rsidRPr="00CA62A0">
        <w:rPr>
          <w:rFonts w:ascii="Bookman Old Style" w:hAnsi="Bookman Old Style" w:cs="Tahoma"/>
          <w:color w:val="000000"/>
        </w:rPr>
        <w:t> - SP</w:t>
      </w:r>
    </w:p>
    <w:p w14:paraId="1E377497" w14:textId="77777777" w:rsidR="00E65536" w:rsidRPr="002E636C" w:rsidRDefault="00E65536" w:rsidP="007A2FC8">
      <w:pPr>
        <w:spacing w:line="320" w:lineRule="exact"/>
        <w:rPr>
          <w:rFonts w:ascii="Tahoma" w:hAnsi="Tahoma" w:cs="Tahoma"/>
          <w:color w:val="000000"/>
        </w:rPr>
      </w:pPr>
      <w:r w:rsidRPr="00CA62A0">
        <w:rPr>
          <w:rFonts w:ascii="Tahoma" w:hAnsi="Tahoma" w:cs="Tahoma"/>
          <w:color w:val="000000"/>
        </w:rPr>
        <w:t> </w:t>
      </w:r>
    </w:p>
    <w:p w14:paraId="50809301" w14:textId="77777777" w:rsidR="007A7122" w:rsidRPr="005C755C" w:rsidRDefault="007A7122" w:rsidP="00492BED">
      <w:pPr>
        <w:spacing w:line="320" w:lineRule="exact"/>
        <w:jc w:val="both"/>
        <w:rPr>
          <w:rFonts w:ascii="Bookman Old Style" w:hAnsi="Bookman Old Style" w:cs="Tahoma"/>
          <w:snapToGrid w:val="0"/>
        </w:rPr>
      </w:pPr>
    </w:p>
    <w:sectPr w:rsidR="007A7122" w:rsidRPr="005C755C" w:rsidSect="006C52F2">
      <w:pgSz w:w="11907" w:h="16840" w:code="9"/>
      <w:pgMar w:top="2552" w:right="1559" w:bottom="1134" w:left="1701" w:header="0" w:footer="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F4A96"/>
    <w:multiLevelType w:val="multilevel"/>
    <w:tmpl w:val="28C80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079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4D"/>
    <w:rsid w:val="00001572"/>
    <w:rsid w:val="000052A1"/>
    <w:rsid w:val="00006DB2"/>
    <w:rsid w:val="00013D4C"/>
    <w:rsid w:val="00021347"/>
    <w:rsid w:val="00034F46"/>
    <w:rsid w:val="0005594E"/>
    <w:rsid w:val="0006742D"/>
    <w:rsid w:val="000703D3"/>
    <w:rsid w:val="00072721"/>
    <w:rsid w:val="00073E61"/>
    <w:rsid w:val="00077FCF"/>
    <w:rsid w:val="00080661"/>
    <w:rsid w:val="00085178"/>
    <w:rsid w:val="00086B77"/>
    <w:rsid w:val="000873AB"/>
    <w:rsid w:val="00093243"/>
    <w:rsid w:val="000B4395"/>
    <w:rsid w:val="000B4BA9"/>
    <w:rsid w:val="000B6D9C"/>
    <w:rsid w:val="000B7DFD"/>
    <w:rsid w:val="000C2370"/>
    <w:rsid w:val="000C37C5"/>
    <w:rsid w:val="000D3B7E"/>
    <w:rsid w:val="000D670C"/>
    <w:rsid w:val="000D7B5F"/>
    <w:rsid w:val="000E0F9B"/>
    <w:rsid w:val="000E3262"/>
    <w:rsid w:val="000E3A19"/>
    <w:rsid w:val="000E5F79"/>
    <w:rsid w:val="000F1032"/>
    <w:rsid w:val="000F2256"/>
    <w:rsid w:val="001001A0"/>
    <w:rsid w:val="00110DE2"/>
    <w:rsid w:val="00120AE4"/>
    <w:rsid w:val="00120F93"/>
    <w:rsid w:val="00123BB3"/>
    <w:rsid w:val="001450FB"/>
    <w:rsid w:val="00166BCB"/>
    <w:rsid w:val="00167330"/>
    <w:rsid w:val="00183F26"/>
    <w:rsid w:val="00184B60"/>
    <w:rsid w:val="001853F4"/>
    <w:rsid w:val="001919D4"/>
    <w:rsid w:val="001926B7"/>
    <w:rsid w:val="0019346E"/>
    <w:rsid w:val="001A0B02"/>
    <w:rsid w:val="001B0858"/>
    <w:rsid w:val="001B6AC0"/>
    <w:rsid w:val="001C1455"/>
    <w:rsid w:val="001C1D9E"/>
    <w:rsid w:val="001C2BA8"/>
    <w:rsid w:val="001C5181"/>
    <w:rsid w:val="001D0755"/>
    <w:rsid w:val="001D62EA"/>
    <w:rsid w:val="001D67DA"/>
    <w:rsid w:val="001F54BD"/>
    <w:rsid w:val="00203BBB"/>
    <w:rsid w:val="0020476F"/>
    <w:rsid w:val="002048A0"/>
    <w:rsid w:val="002055D1"/>
    <w:rsid w:val="002131F7"/>
    <w:rsid w:val="00214F6D"/>
    <w:rsid w:val="0021648F"/>
    <w:rsid w:val="0022025D"/>
    <w:rsid w:val="00220369"/>
    <w:rsid w:val="0022128B"/>
    <w:rsid w:val="002214F7"/>
    <w:rsid w:val="002253F4"/>
    <w:rsid w:val="002331C7"/>
    <w:rsid w:val="0024029A"/>
    <w:rsid w:val="00241BBD"/>
    <w:rsid w:val="00252F22"/>
    <w:rsid w:val="00253B4F"/>
    <w:rsid w:val="00263189"/>
    <w:rsid w:val="00264357"/>
    <w:rsid w:val="00270196"/>
    <w:rsid w:val="0027480F"/>
    <w:rsid w:val="00282796"/>
    <w:rsid w:val="0028558D"/>
    <w:rsid w:val="00290CF5"/>
    <w:rsid w:val="002933A7"/>
    <w:rsid w:val="00295EA1"/>
    <w:rsid w:val="00297592"/>
    <w:rsid w:val="002A0793"/>
    <w:rsid w:val="002A1D8D"/>
    <w:rsid w:val="002A41BC"/>
    <w:rsid w:val="002B2EAD"/>
    <w:rsid w:val="002B4AC6"/>
    <w:rsid w:val="002C53F7"/>
    <w:rsid w:val="002C6B98"/>
    <w:rsid w:val="002C7C0B"/>
    <w:rsid w:val="002D1F37"/>
    <w:rsid w:val="002D5CC9"/>
    <w:rsid w:val="002D7A54"/>
    <w:rsid w:val="002E0404"/>
    <w:rsid w:val="002E20F5"/>
    <w:rsid w:val="002E5D21"/>
    <w:rsid w:val="002F3292"/>
    <w:rsid w:val="00302BF3"/>
    <w:rsid w:val="0030309B"/>
    <w:rsid w:val="00305374"/>
    <w:rsid w:val="00312235"/>
    <w:rsid w:val="0031280A"/>
    <w:rsid w:val="00321F21"/>
    <w:rsid w:val="00322628"/>
    <w:rsid w:val="00326706"/>
    <w:rsid w:val="00331C0C"/>
    <w:rsid w:val="00333022"/>
    <w:rsid w:val="00340367"/>
    <w:rsid w:val="00342D99"/>
    <w:rsid w:val="003437ED"/>
    <w:rsid w:val="00345983"/>
    <w:rsid w:val="00353B56"/>
    <w:rsid w:val="00353EBC"/>
    <w:rsid w:val="00362167"/>
    <w:rsid w:val="00362987"/>
    <w:rsid w:val="00367F0D"/>
    <w:rsid w:val="0037179C"/>
    <w:rsid w:val="0037624D"/>
    <w:rsid w:val="00380209"/>
    <w:rsid w:val="0038528A"/>
    <w:rsid w:val="003860A5"/>
    <w:rsid w:val="003867C5"/>
    <w:rsid w:val="00387594"/>
    <w:rsid w:val="0039411C"/>
    <w:rsid w:val="00394D9A"/>
    <w:rsid w:val="00395272"/>
    <w:rsid w:val="0039615E"/>
    <w:rsid w:val="003A167A"/>
    <w:rsid w:val="003A47CE"/>
    <w:rsid w:val="003A5536"/>
    <w:rsid w:val="003C071C"/>
    <w:rsid w:val="003C3BF6"/>
    <w:rsid w:val="003D1377"/>
    <w:rsid w:val="003D47F8"/>
    <w:rsid w:val="003D645F"/>
    <w:rsid w:val="00404ACF"/>
    <w:rsid w:val="00425927"/>
    <w:rsid w:val="00425C5B"/>
    <w:rsid w:val="00426AEF"/>
    <w:rsid w:val="00434BA5"/>
    <w:rsid w:val="00443E8D"/>
    <w:rsid w:val="00446C59"/>
    <w:rsid w:val="00446DD2"/>
    <w:rsid w:val="004475A2"/>
    <w:rsid w:val="00447B47"/>
    <w:rsid w:val="00450371"/>
    <w:rsid w:val="00451B76"/>
    <w:rsid w:val="0045444B"/>
    <w:rsid w:val="00460DF7"/>
    <w:rsid w:val="004617C1"/>
    <w:rsid w:val="00465A64"/>
    <w:rsid w:val="00472C5C"/>
    <w:rsid w:val="00472F0B"/>
    <w:rsid w:val="004802F5"/>
    <w:rsid w:val="00492BED"/>
    <w:rsid w:val="00497362"/>
    <w:rsid w:val="004A354D"/>
    <w:rsid w:val="004A55DB"/>
    <w:rsid w:val="004B3244"/>
    <w:rsid w:val="004B4F00"/>
    <w:rsid w:val="004D770E"/>
    <w:rsid w:val="004E2638"/>
    <w:rsid w:val="004E271B"/>
    <w:rsid w:val="004E6CDA"/>
    <w:rsid w:val="004F1083"/>
    <w:rsid w:val="004F672D"/>
    <w:rsid w:val="004F6E32"/>
    <w:rsid w:val="004F7B0C"/>
    <w:rsid w:val="0050042F"/>
    <w:rsid w:val="00502140"/>
    <w:rsid w:val="00503C4F"/>
    <w:rsid w:val="005048FE"/>
    <w:rsid w:val="00506716"/>
    <w:rsid w:val="00506DC0"/>
    <w:rsid w:val="00521CC1"/>
    <w:rsid w:val="0053506A"/>
    <w:rsid w:val="00536D45"/>
    <w:rsid w:val="005370EE"/>
    <w:rsid w:val="00541664"/>
    <w:rsid w:val="00544E2E"/>
    <w:rsid w:val="0054593F"/>
    <w:rsid w:val="005462EA"/>
    <w:rsid w:val="005527E8"/>
    <w:rsid w:val="0055375E"/>
    <w:rsid w:val="00563518"/>
    <w:rsid w:val="00570EDA"/>
    <w:rsid w:val="00575576"/>
    <w:rsid w:val="00585FA4"/>
    <w:rsid w:val="005914D9"/>
    <w:rsid w:val="0059496A"/>
    <w:rsid w:val="0059696B"/>
    <w:rsid w:val="005A1B63"/>
    <w:rsid w:val="005A2CA8"/>
    <w:rsid w:val="005A328E"/>
    <w:rsid w:val="005A554C"/>
    <w:rsid w:val="005C3F06"/>
    <w:rsid w:val="005C62F0"/>
    <w:rsid w:val="005C755C"/>
    <w:rsid w:val="005D017E"/>
    <w:rsid w:val="005D0EFD"/>
    <w:rsid w:val="005D49A2"/>
    <w:rsid w:val="005D7029"/>
    <w:rsid w:val="005E25BD"/>
    <w:rsid w:val="005E2C7B"/>
    <w:rsid w:val="005E4FA1"/>
    <w:rsid w:val="005E55CF"/>
    <w:rsid w:val="005F4C8E"/>
    <w:rsid w:val="005F6197"/>
    <w:rsid w:val="005F6FA9"/>
    <w:rsid w:val="006005AB"/>
    <w:rsid w:val="00601F7F"/>
    <w:rsid w:val="00607FE3"/>
    <w:rsid w:val="00611F4F"/>
    <w:rsid w:val="00623755"/>
    <w:rsid w:val="006241FF"/>
    <w:rsid w:val="006262D2"/>
    <w:rsid w:val="00627E4D"/>
    <w:rsid w:val="006315FF"/>
    <w:rsid w:val="00632025"/>
    <w:rsid w:val="00636829"/>
    <w:rsid w:val="00637CE7"/>
    <w:rsid w:val="00650BC5"/>
    <w:rsid w:val="00662D73"/>
    <w:rsid w:val="00663225"/>
    <w:rsid w:val="00663F52"/>
    <w:rsid w:val="00664593"/>
    <w:rsid w:val="0067201D"/>
    <w:rsid w:val="00687434"/>
    <w:rsid w:val="00692525"/>
    <w:rsid w:val="006A0AD5"/>
    <w:rsid w:val="006A2D69"/>
    <w:rsid w:val="006B19A3"/>
    <w:rsid w:val="006B19BC"/>
    <w:rsid w:val="006B767C"/>
    <w:rsid w:val="006C52F2"/>
    <w:rsid w:val="006D44C3"/>
    <w:rsid w:val="006E25D1"/>
    <w:rsid w:val="006F0390"/>
    <w:rsid w:val="006F4E0C"/>
    <w:rsid w:val="006F68CC"/>
    <w:rsid w:val="006F7713"/>
    <w:rsid w:val="00703070"/>
    <w:rsid w:val="00703972"/>
    <w:rsid w:val="00705DB1"/>
    <w:rsid w:val="00706D78"/>
    <w:rsid w:val="00707956"/>
    <w:rsid w:val="00710EAF"/>
    <w:rsid w:val="0073006B"/>
    <w:rsid w:val="007304A6"/>
    <w:rsid w:val="00730C40"/>
    <w:rsid w:val="00731DFB"/>
    <w:rsid w:val="00754953"/>
    <w:rsid w:val="00754CE0"/>
    <w:rsid w:val="0076196B"/>
    <w:rsid w:val="00773250"/>
    <w:rsid w:val="00773D5A"/>
    <w:rsid w:val="007823F4"/>
    <w:rsid w:val="007925C2"/>
    <w:rsid w:val="007932C5"/>
    <w:rsid w:val="00796FCF"/>
    <w:rsid w:val="007A1765"/>
    <w:rsid w:val="007A2FC8"/>
    <w:rsid w:val="007A2FE7"/>
    <w:rsid w:val="007A7122"/>
    <w:rsid w:val="007B3440"/>
    <w:rsid w:val="007B7D62"/>
    <w:rsid w:val="007C0B60"/>
    <w:rsid w:val="007C1B29"/>
    <w:rsid w:val="007D7882"/>
    <w:rsid w:val="007E11C2"/>
    <w:rsid w:val="007E2C57"/>
    <w:rsid w:val="007E3A99"/>
    <w:rsid w:val="007E5A92"/>
    <w:rsid w:val="007F53A2"/>
    <w:rsid w:val="007F7DD7"/>
    <w:rsid w:val="00801EB6"/>
    <w:rsid w:val="00805835"/>
    <w:rsid w:val="008064CE"/>
    <w:rsid w:val="00812B34"/>
    <w:rsid w:val="00813AF2"/>
    <w:rsid w:val="0083489C"/>
    <w:rsid w:val="00836373"/>
    <w:rsid w:val="00845791"/>
    <w:rsid w:val="00846042"/>
    <w:rsid w:val="008542ED"/>
    <w:rsid w:val="00854CD3"/>
    <w:rsid w:val="008551E8"/>
    <w:rsid w:val="00867D8E"/>
    <w:rsid w:val="008707F5"/>
    <w:rsid w:val="00871700"/>
    <w:rsid w:val="00875B5C"/>
    <w:rsid w:val="00880EA3"/>
    <w:rsid w:val="00882B7F"/>
    <w:rsid w:val="008942B7"/>
    <w:rsid w:val="008A0159"/>
    <w:rsid w:val="008A6FE6"/>
    <w:rsid w:val="008B3006"/>
    <w:rsid w:val="008B7225"/>
    <w:rsid w:val="008C0D5B"/>
    <w:rsid w:val="008C1895"/>
    <w:rsid w:val="008C4015"/>
    <w:rsid w:val="008D006F"/>
    <w:rsid w:val="008D0E13"/>
    <w:rsid w:val="008D3445"/>
    <w:rsid w:val="008D6514"/>
    <w:rsid w:val="008D7302"/>
    <w:rsid w:val="008E1163"/>
    <w:rsid w:val="008E28DA"/>
    <w:rsid w:val="008F00BF"/>
    <w:rsid w:val="008F4D19"/>
    <w:rsid w:val="008F62D0"/>
    <w:rsid w:val="008F6F5F"/>
    <w:rsid w:val="008F71E9"/>
    <w:rsid w:val="008F73B8"/>
    <w:rsid w:val="0090010B"/>
    <w:rsid w:val="009018A1"/>
    <w:rsid w:val="00904D51"/>
    <w:rsid w:val="00912DEB"/>
    <w:rsid w:val="00917DC3"/>
    <w:rsid w:val="00923F81"/>
    <w:rsid w:val="009249C0"/>
    <w:rsid w:val="00937F01"/>
    <w:rsid w:val="00942762"/>
    <w:rsid w:val="009446F2"/>
    <w:rsid w:val="00947DD1"/>
    <w:rsid w:val="00950AD9"/>
    <w:rsid w:val="0095690E"/>
    <w:rsid w:val="009650A8"/>
    <w:rsid w:val="00965E29"/>
    <w:rsid w:val="0097793C"/>
    <w:rsid w:val="00982866"/>
    <w:rsid w:val="0098302D"/>
    <w:rsid w:val="0098734E"/>
    <w:rsid w:val="00987ADD"/>
    <w:rsid w:val="00991DE0"/>
    <w:rsid w:val="00997F2E"/>
    <w:rsid w:val="009B7CE6"/>
    <w:rsid w:val="009D0834"/>
    <w:rsid w:val="009D5F19"/>
    <w:rsid w:val="009D63E9"/>
    <w:rsid w:val="009D76F5"/>
    <w:rsid w:val="009F559E"/>
    <w:rsid w:val="00A02610"/>
    <w:rsid w:val="00A17D36"/>
    <w:rsid w:val="00A262AE"/>
    <w:rsid w:val="00A33FC3"/>
    <w:rsid w:val="00A4167F"/>
    <w:rsid w:val="00A4666E"/>
    <w:rsid w:val="00A46977"/>
    <w:rsid w:val="00A539BC"/>
    <w:rsid w:val="00A543B4"/>
    <w:rsid w:val="00A63D2A"/>
    <w:rsid w:val="00A659BB"/>
    <w:rsid w:val="00A76276"/>
    <w:rsid w:val="00A9605B"/>
    <w:rsid w:val="00A97B9F"/>
    <w:rsid w:val="00A97C33"/>
    <w:rsid w:val="00AA1004"/>
    <w:rsid w:val="00AA416F"/>
    <w:rsid w:val="00AA54E6"/>
    <w:rsid w:val="00AA65F3"/>
    <w:rsid w:val="00AB057A"/>
    <w:rsid w:val="00AB5B30"/>
    <w:rsid w:val="00AB6EAB"/>
    <w:rsid w:val="00AC0644"/>
    <w:rsid w:val="00AC20D4"/>
    <w:rsid w:val="00AD1D24"/>
    <w:rsid w:val="00AF1378"/>
    <w:rsid w:val="00AF32D9"/>
    <w:rsid w:val="00B0396B"/>
    <w:rsid w:val="00B10CC6"/>
    <w:rsid w:val="00B14313"/>
    <w:rsid w:val="00B16F3E"/>
    <w:rsid w:val="00B243C5"/>
    <w:rsid w:val="00B26447"/>
    <w:rsid w:val="00B319AC"/>
    <w:rsid w:val="00B663E8"/>
    <w:rsid w:val="00B7041E"/>
    <w:rsid w:val="00B70591"/>
    <w:rsid w:val="00B70AA0"/>
    <w:rsid w:val="00B74AE9"/>
    <w:rsid w:val="00B87760"/>
    <w:rsid w:val="00B92BFB"/>
    <w:rsid w:val="00B951F2"/>
    <w:rsid w:val="00B96B75"/>
    <w:rsid w:val="00B97A3D"/>
    <w:rsid w:val="00BA0AFF"/>
    <w:rsid w:val="00BA27A9"/>
    <w:rsid w:val="00BA305E"/>
    <w:rsid w:val="00BB1277"/>
    <w:rsid w:val="00BB3C14"/>
    <w:rsid w:val="00BB5B4E"/>
    <w:rsid w:val="00BC1FB0"/>
    <w:rsid w:val="00BC52DD"/>
    <w:rsid w:val="00BD03EF"/>
    <w:rsid w:val="00BD31B8"/>
    <w:rsid w:val="00BD4D5F"/>
    <w:rsid w:val="00BE097A"/>
    <w:rsid w:val="00BE0B6F"/>
    <w:rsid w:val="00BF07C6"/>
    <w:rsid w:val="00BF41F8"/>
    <w:rsid w:val="00BF62C2"/>
    <w:rsid w:val="00C02459"/>
    <w:rsid w:val="00C02C26"/>
    <w:rsid w:val="00C040F1"/>
    <w:rsid w:val="00C0620A"/>
    <w:rsid w:val="00C1412E"/>
    <w:rsid w:val="00C2107D"/>
    <w:rsid w:val="00C24CD9"/>
    <w:rsid w:val="00C25DE1"/>
    <w:rsid w:val="00C318D4"/>
    <w:rsid w:val="00C31DC2"/>
    <w:rsid w:val="00C32A21"/>
    <w:rsid w:val="00C40EE8"/>
    <w:rsid w:val="00C4461C"/>
    <w:rsid w:val="00C533B2"/>
    <w:rsid w:val="00C5692A"/>
    <w:rsid w:val="00C611CB"/>
    <w:rsid w:val="00C62982"/>
    <w:rsid w:val="00C629D2"/>
    <w:rsid w:val="00C7204A"/>
    <w:rsid w:val="00C747BA"/>
    <w:rsid w:val="00C75EB0"/>
    <w:rsid w:val="00C82E73"/>
    <w:rsid w:val="00C84C1D"/>
    <w:rsid w:val="00C92F3C"/>
    <w:rsid w:val="00C93BBA"/>
    <w:rsid w:val="00CA2CE7"/>
    <w:rsid w:val="00CA338F"/>
    <w:rsid w:val="00CA4FCE"/>
    <w:rsid w:val="00CA51FF"/>
    <w:rsid w:val="00CA538E"/>
    <w:rsid w:val="00CA6719"/>
    <w:rsid w:val="00CA7E27"/>
    <w:rsid w:val="00CB0DF1"/>
    <w:rsid w:val="00CB331E"/>
    <w:rsid w:val="00CC0739"/>
    <w:rsid w:val="00CC363B"/>
    <w:rsid w:val="00CC4649"/>
    <w:rsid w:val="00CC4CBA"/>
    <w:rsid w:val="00CD0396"/>
    <w:rsid w:val="00CD4B45"/>
    <w:rsid w:val="00CD51BF"/>
    <w:rsid w:val="00CD7A7F"/>
    <w:rsid w:val="00CE2D32"/>
    <w:rsid w:val="00CF497F"/>
    <w:rsid w:val="00CF5EBF"/>
    <w:rsid w:val="00D00701"/>
    <w:rsid w:val="00D008A5"/>
    <w:rsid w:val="00D03386"/>
    <w:rsid w:val="00D033EC"/>
    <w:rsid w:val="00D14035"/>
    <w:rsid w:val="00D148F8"/>
    <w:rsid w:val="00D328DA"/>
    <w:rsid w:val="00D34D5E"/>
    <w:rsid w:val="00D41310"/>
    <w:rsid w:val="00D52A37"/>
    <w:rsid w:val="00D54946"/>
    <w:rsid w:val="00D6474F"/>
    <w:rsid w:val="00D67982"/>
    <w:rsid w:val="00D770D4"/>
    <w:rsid w:val="00D85DD8"/>
    <w:rsid w:val="00D94756"/>
    <w:rsid w:val="00D9621C"/>
    <w:rsid w:val="00D96E88"/>
    <w:rsid w:val="00D96F06"/>
    <w:rsid w:val="00DA7078"/>
    <w:rsid w:val="00DC05F2"/>
    <w:rsid w:val="00DC0E9A"/>
    <w:rsid w:val="00DC1180"/>
    <w:rsid w:val="00DC14E1"/>
    <w:rsid w:val="00DC1756"/>
    <w:rsid w:val="00DC196E"/>
    <w:rsid w:val="00DE013D"/>
    <w:rsid w:val="00DE1461"/>
    <w:rsid w:val="00DE5552"/>
    <w:rsid w:val="00DF2AD0"/>
    <w:rsid w:val="00DF2DEA"/>
    <w:rsid w:val="00DF52A5"/>
    <w:rsid w:val="00DF5527"/>
    <w:rsid w:val="00E06859"/>
    <w:rsid w:val="00E150E0"/>
    <w:rsid w:val="00E20299"/>
    <w:rsid w:val="00E247AC"/>
    <w:rsid w:val="00E25F23"/>
    <w:rsid w:val="00E26447"/>
    <w:rsid w:val="00E2670E"/>
    <w:rsid w:val="00E27CE1"/>
    <w:rsid w:val="00E35D09"/>
    <w:rsid w:val="00E40E1F"/>
    <w:rsid w:val="00E427BB"/>
    <w:rsid w:val="00E44937"/>
    <w:rsid w:val="00E5402C"/>
    <w:rsid w:val="00E55D97"/>
    <w:rsid w:val="00E65536"/>
    <w:rsid w:val="00E71B4D"/>
    <w:rsid w:val="00E8699E"/>
    <w:rsid w:val="00E91AA5"/>
    <w:rsid w:val="00E932DC"/>
    <w:rsid w:val="00EA1CB7"/>
    <w:rsid w:val="00EA67F2"/>
    <w:rsid w:val="00EB0BBC"/>
    <w:rsid w:val="00EC2663"/>
    <w:rsid w:val="00EC6C87"/>
    <w:rsid w:val="00ED52A0"/>
    <w:rsid w:val="00EE76DE"/>
    <w:rsid w:val="00EF3394"/>
    <w:rsid w:val="00EF7488"/>
    <w:rsid w:val="00F01D3D"/>
    <w:rsid w:val="00F04CE0"/>
    <w:rsid w:val="00F106F3"/>
    <w:rsid w:val="00F114CF"/>
    <w:rsid w:val="00F1531E"/>
    <w:rsid w:val="00F17F6E"/>
    <w:rsid w:val="00F26478"/>
    <w:rsid w:val="00F268BA"/>
    <w:rsid w:val="00F33516"/>
    <w:rsid w:val="00F359CF"/>
    <w:rsid w:val="00F4395E"/>
    <w:rsid w:val="00F43A6C"/>
    <w:rsid w:val="00F45A16"/>
    <w:rsid w:val="00F47EAF"/>
    <w:rsid w:val="00F5199F"/>
    <w:rsid w:val="00F52348"/>
    <w:rsid w:val="00F52D8F"/>
    <w:rsid w:val="00F577DB"/>
    <w:rsid w:val="00F60176"/>
    <w:rsid w:val="00F6275A"/>
    <w:rsid w:val="00F62A4B"/>
    <w:rsid w:val="00F67F1E"/>
    <w:rsid w:val="00F732A0"/>
    <w:rsid w:val="00F81988"/>
    <w:rsid w:val="00F81FF8"/>
    <w:rsid w:val="00F82F4F"/>
    <w:rsid w:val="00F8637F"/>
    <w:rsid w:val="00F866AD"/>
    <w:rsid w:val="00FA330D"/>
    <w:rsid w:val="00FB1CE6"/>
    <w:rsid w:val="00FB20D0"/>
    <w:rsid w:val="00FB6AA5"/>
    <w:rsid w:val="00FC1A58"/>
    <w:rsid w:val="00FC2170"/>
    <w:rsid w:val="00FC6459"/>
    <w:rsid w:val="00FD0FB3"/>
    <w:rsid w:val="00FD24D6"/>
    <w:rsid w:val="00FD62CF"/>
    <w:rsid w:val="00FD72D2"/>
    <w:rsid w:val="00FE0B3E"/>
    <w:rsid w:val="00FE7AC1"/>
    <w:rsid w:val="00FF0DDB"/>
    <w:rsid w:val="00FF13A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009B1"/>
  <w15:docId w15:val="{517394E0-3D7A-40FB-BFEA-A19DA015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D69"/>
    <w:rPr>
      <w:sz w:val="24"/>
      <w:szCs w:val="24"/>
    </w:rPr>
  </w:style>
  <w:style w:type="paragraph" w:styleId="Ttulo2">
    <w:name w:val="heading 2"/>
    <w:basedOn w:val="Normal"/>
    <w:next w:val="Normal"/>
    <w:qFormat/>
    <w:rsid w:val="006A2D69"/>
    <w:pPr>
      <w:keepNext/>
      <w:outlineLvl w:val="1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A2D69"/>
    <w:pPr>
      <w:jc w:val="center"/>
    </w:pPr>
    <w:rPr>
      <w:rFonts w:ascii="Arial" w:hAnsi="Arial"/>
      <w:b/>
      <w:sz w:val="28"/>
      <w:szCs w:val="20"/>
      <w:u w:val="single"/>
    </w:rPr>
  </w:style>
  <w:style w:type="paragraph" w:styleId="Corpodetexto2">
    <w:name w:val="Body Text 2"/>
    <w:basedOn w:val="Normal"/>
    <w:rsid w:val="006A2D69"/>
    <w:pPr>
      <w:spacing w:after="120" w:line="480" w:lineRule="auto"/>
    </w:pPr>
  </w:style>
  <w:style w:type="paragraph" w:styleId="Recuodecorpodetexto2">
    <w:name w:val="Body Text Indent 2"/>
    <w:basedOn w:val="Normal"/>
    <w:link w:val="Recuodecorpodetexto2Char"/>
    <w:rsid w:val="00637C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37CE7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52F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C5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***/2011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***/2011</dc:title>
  <dc:creator>mariza.paula</dc:creator>
  <cp:lastModifiedBy>Antonio Sergio Perassoli Filho</cp:lastModifiedBy>
  <cp:revision>9</cp:revision>
  <cp:lastPrinted>2023-11-17T11:30:00Z</cp:lastPrinted>
  <dcterms:created xsi:type="dcterms:W3CDTF">2023-11-14T13:53:00Z</dcterms:created>
  <dcterms:modified xsi:type="dcterms:W3CDTF">2023-11-17T11:30:00Z</dcterms:modified>
</cp:coreProperties>
</file>