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7E2D" w:rsidP="00EF7E2D" w14:paraId="35D4B448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7E2D" w:rsidP="00EF7E2D" w14:paraId="0D2E5B55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7E2D" w:rsidP="00EF7E2D" w14:paraId="2F872F03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7E2D" w:rsidP="00EF7E2D" w14:paraId="14416BE2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7E2D" w:rsidP="00EF7E2D" w14:paraId="6DD5A517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45E12" w:rsidRPr="00880EB6" w:rsidP="00EF7E2D" w14:paraId="2ADAFE50" w14:textId="2CD47693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880EB6">
        <w:rPr>
          <w:rFonts w:ascii="Arial" w:hAnsi="Arial" w:cs="Arial"/>
          <w:b/>
          <w:bCs/>
          <w:sz w:val="40"/>
          <w:szCs w:val="40"/>
        </w:rPr>
        <w:t>MOÇÃO DE APLAUSOS</w:t>
      </w:r>
    </w:p>
    <w:p w:rsidR="00880EB6" w:rsidRPr="00EF7E2D" w:rsidP="00EF7E2D" w14:paraId="56F6A08E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7E2D" w:rsidP="00880EB6" w14:paraId="2494B7E6" w14:textId="158550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F7E2D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880EB6">
        <w:rPr>
          <w:rFonts w:ascii="Arial" w:hAnsi="Arial" w:cs="Arial"/>
          <w:b/>
          <w:bCs/>
          <w:sz w:val="24"/>
          <w:szCs w:val="24"/>
          <w:u w:val="single"/>
        </w:rPr>
        <w:t>MOÇÃO DE APLAUSOS</w:t>
      </w:r>
      <w:r w:rsidRPr="00EF7E2D">
        <w:rPr>
          <w:rFonts w:ascii="Arial" w:hAnsi="Arial" w:cs="Arial"/>
          <w:sz w:val="24"/>
          <w:szCs w:val="24"/>
        </w:rPr>
        <w:t xml:space="preserve"> </w:t>
      </w:r>
      <w:r w:rsidRPr="00880EB6">
        <w:rPr>
          <w:rFonts w:ascii="Arial" w:hAnsi="Arial" w:cs="Arial"/>
          <w:b/>
          <w:bCs/>
          <w:sz w:val="24"/>
          <w:szCs w:val="24"/>
        </w:rPr>
        <w:t xml:space="preserve">ao Exmo. Prefeito José Luís </w:t>
      </w:r>
      <w:r w:rsidRPr="00880EB6">
        <w:rPr>
          <w:rFonts w:ascii="Arial" w:hAnsi="Arial" w:cs="Arial"/>
          <w:b/>
          <w:bCs/>
          <w:sz w:val="24"/>
          <w:szCs w:val="24"/>
        </w:rPr>
        <w:t>Rici</w:t>
      </w:r>
      <w:r w:rsidRPr="00880EB6">
        <w:rPr>
          <w:rFonts w:ascii="Arial" w:hAnsi="Arial" w:cs="Arial"/>
          <w:b/>
          <w:bCs/>
          <w:sz w:val="24"/>
          <w:szCs w:val="24"/>
        </w:rPr>
        <w:t xml:space="preserve">, pela realização da obra de prolongamento da Avenida </w:t>
      </w:r>
      <w:r w:rsidRPr="00880EB6">
        <w:rPr>
          <w:rFonts w:ascii="Arial" w:hAnsi="Arial" w:cs="Arial"/>
          <w:b/>
          <w:bCs/>
          <w:sz w:val="24"/>
          <w:szCs w:val="24"/>
        </w:rPr>
        <w:t>Chafic</w:t>
      </w:r>
      <w:r w:rsidRPr="00880E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0EB6">
        <w:rPr>
          <w:rFonts w:ascii="Arial" w:hAnsi="Arial" w:cs="Arial"/>
          <w:b/>
          <w:bCs/>
          <w:sz w:val="24"/>
          <w:szCs w:val="24"/>
        </w:rPr>
        <w:t>Mucare</w:t>
      </w:r>
      <w:r w:rsidRPr="00880EB6">
        <w:rPr>
          <w:rFonts w:ascii="Arial" w:hAnsi="Arial" w:cs="Arial"/>
          <w:b/>
          <w:bCs/>
          <w:sz w:val="24"/>
          <w:szCs w:val="24"/>
        </w:rPr>
        <w:t>, estendendo a nossa orla turística</w:t>
      </w:r>
      <w:r w:rsidRPr="00EF7E2D">
        <w:rPr>
          <w:rFonts w:ascii="Arial" w:hAnsi="Arial" w:cs="Arial"/>
          <w:sz w:val="24"/>
          <w:szCs w:val="24"/>
        </w:rPr>
        <w:t>.</w:t>
      </w:r>
    </w:p>
    <w:bookmarkEnd w:id="0"/>
    <w:p w:rsidR="00880EB6" w:rsidRPr="00EF7E2D" w:rsidP="00EF7E2D" w14:paraId="4780E274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7E2D" w:rsidRPr="00880EB6" w:rsidP="00EF7E2D" w14:paraId="3E808DB7" w14:textId="51019C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0EB6">
        <w:rPr>
          <w:rFonts w:ascii="Arial" w:hAnsi="Arial" w:cs="Arial"/>
          <w:b/>
          <w:bCs/>
          <w:sz w:val="24"/>
          <w:szCs w:val="24"/>
        </w:rPr>
        <w:t>JUSTIFICATIVA</w:t>
      </w:r>
    </w:p>
    <w:p w:rsidR="00880EB6" w:rsidRPr="00EF7E2D" w:rsidP="00EF7E2D" w14:paraId="5912A5D7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7E2D" w:rsidP="00EF7E2D" w14:paraId="75DD4B2D" w14:textId="643076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E2D">
        <w:rPr>
          <w:rFonts w:ascii="Arial" w:hAnsi="Arial" w:cs="Arial"/>
          <w:sz w:val="24"/>
          <w:szCs w:val="24"/>
        </w:rPr>
        <w:tab/>
        <w:t>Há alguns anos, não se imaginava o prolongamento da Avenida Rosa Zanella Petri além do “Morro do Petri”, mas com uma atitude vanguardista o Prefeito Zequinha fez esse prolongamento.</w:t>
      </w:r>
    </w:p>
    <w:p w:rsidR="00880EB6" w:rsidRPr="00EF7E2D" w:rsidP="00EF7E2D" w14:paraId="7AFABF07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7E2D" w:rsidP="00EF7E2D" w14:paraId="3C91509E" w14:textId="649E2D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E2D">
        <w:rPr>
          <w:rFonts w:ascii="Arial" w:hAnsi="Arial" w:cs="Arial"/>
          <w:sz w:val="24"/>
          <w:szCs w:val="24"/>
        </w:rPr>
        <w:tab/>
        <w:t xml:space="preserve">Novamente não se via qualquer previsão de nova expansão de nossa orla, mas novamente com uma visão expansionista e atitude visionária, a administração prolongou ainda mais a Avenida </w:t>
      </w:r>
      <w:r w:rsidRPr="00EF7E2D">
        <w:rPr>
          <w:rFonts w:ascii="Arial" w:hAnsi="Arial" w:cs="Arial"/>
          <w:sz w:val="24"/>
          <w:szCs w:val="24"/>
        </w:rPr>
        <w:t>Chafic</w:t>
      </w:r>
      <w:r w:rsidRPr="00EF7E2D">
        <w:rPr>
          <w:rFonts w:ascii="Arial" w:hAnsi="Arial" w:cs="Arial"/>
          <w:sz w:val="24"/>
          <w:szCs w:val="24"/>
        </w:rPr>
        <w:t xml:space="preserve"> </w:t>
      </w:r>
      <w:r w:rsidRPr="00EF7E2D">
        <w:rPr>
          <w:rFonts w:ascii="Arial" w:hAnsi="Arial" w:cs="Arial"/>
          <w:sz w:val="24"/>
          <w:szCs w:val="24"/>
        </w:rPr>
        <w:t>Mucare</w:t>
      </w:r>
      <w:r w:rsidRPr="00EF7E2D">
        <w:rPr>
          <w:rFonts w:ascii="Arial" w:hAnsi="Arial" w:cs="Arial"/>
          <w:sz w:val="24"/>
          <w:szCs w:val="24"/>
        </w:rPr>
        <w:t>.</w:t>
      </w:r>
    </w:p>
    <w:p w:rsidR="00880EB6" w:rsidRPr="00EF7E2D" w:rsidP="00EF7E2D" w14:paraId="354D745B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7E2D" w:rsidP="00EF7E2D" w14:paraId="07ED7CFE" w14:textId="0AA49E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E2D">
        <w:rPr>
          <w:rFonts w:ascii="Arial" w:hAnsi="Arial" w:cs="Arial"/>
          <w:sz w:val="24"/>
          <w:szCs w:val="24"/>
        </w:rPr>
        <w:tab/>
        <w:t>Esse prolongamento trará a possibilidade de novos investimentos empresariais, também expandirá novas divisas para o município, com a possibilidade de investimentos dos mais diversificados setores.</w:t>
      </w:r>
    </w:p>
    <w:p w:rsidR="00880EB6" w:rsidRPr="00EF7E2D" w:rsidP="00EF7E2D" w14:paraId="445D414A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7E2D" w:rsidP="00EF7E2D" w14:paraId="6C47644B" w14:textId="1AAB9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E2D">
        <w:rPr>
          <w:rFonts w:ascii="Arial" w:hAnsi="Arial" w:cs="Arial"/>
          <w:sz w:val="24"/>
          <w:szCs w:val="24"/>
        </w:rPr>
        <w:tab/>
        <w:t xml:space="preserve">Vale destacar o incremento para o setor turístico, sendo certo que a orla de constitui por aí em mais um produto turístico para o município, que terá “n” possibilidades de empreendimentos turísticos e de entretenimento. </w:t>
      </w:r>
    </w:p>
    <w:p w:rsidR="00880EB6" w:rsidRPr="00EF7E2D" w:rsidP="00EF7E2D" w14:paraId="06287E73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7E2D" w:rsidP="00EF7E2D" w14:paraId="794036C2" w14:textId="65CAD9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E2D">
        <w:rPr>
          <w:rFonts w:ascii="Arial" w:hAnsi="Arial" w:cs="Arial"/>
          <w:sz w:val="24"/>
          <w:szCs w:val="24"/>
        </w:rPr>
        <w:tab/>
        <w:t>Quem sai ganhando com isso é o munícipe/ contribuinte que abriu mais uma possibilidade de passeio e lazer para toda a família, bem como um excelente espaço para a realização de atividades físicas e competições esportivas.</w:t>
      </w:r>
    </w:p>
    <w:p w:rsidR="00880EB6" w:rsidRPr="00EF7E2D" w:rsidP="00EF7E2D" w14:paraId="25FEB0BB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7E2D" w:rsidP="00EF7E2D" w14:paraId="6B77053F" w14:textId="0820E9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E2D">
        <w:rPr>
          <w:rFonts w:ascii="Arial" w:hAnsi="Arial" w:cs="Arial"/>
          <w:sz w:val="24"/>
          <w:szCs w:val="24"/>
        </w:rPr>
        <w:tab/>
        <w:t>Diante disso, por mais essa obra e atitude empreendedora, o prefeito Zequinha merece os aplausos desta Casa e que desta manifestação lhe seja dado o devido conhecimento.</w:t>
      </w:r>
      <w:r w:rsidRPr="00EF7E2D">
        <w:rPr>
          <w:rFonts w:ascii="Arial" w:hAnsi="Arial" w:cs="Arial"/>
          <w:sz w:val="24"/>
          <w:szCs w:val="24"/>
        </w:rPr>
        <w:tab/>
      </w:r>
    </w:p>
    <w:p w:rsidR="00880EB6" w:rsidRPr="00EF7E2D" w:rsidP="00EF7E2D" w14:paraId="35BDFF58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7E2D" w:rsidP="00EF7E2D" w14:paraId="12705BC6" w14:textId="3F311D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E2D">
        <w:rPr>
          <w:rFonts w:ascii="Arial" w:hAnsi="Arial" w:cs="Arial"/>
          <w:sz w:val="24"/>
          <w:szCs w:val="24"/>
        </w:rPr>
        <w:tab/>
        <w:t>Sala das Sessões, em 21 de novembro de 2023.</w:t>
      </w:r>
    </w:p>
    <w:p w:rsidR="00880EB6" w:rsidP="00EF7E2D" w14:paraId="0AC0435B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0EB6" w:rsidRPr="00EF7E2D" w:rsidP="00EF7E2D" w14:paraId="3C71EBFA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7E2D" w:rsidRPr="00EF7E2D" w:rsidP="00EF7E2D" w14:paraId="06A0FB49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7E2D" w:rsidRPr="00880EB6" w:rsidP="00EF7E2D" w14:paraId="4550CD99" w14:textId="497AB74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0EB6">
        <w:rPr>
          <w:rFonts w:ascii="Arial" w:hAnsi="Arial" w:cs="Arial"/>
          <w:b/>
          <w:bCs/>
          <w:sz w:val="24"/>
          <w:szCs w:val="24"/>
        </w:rPr>
        <w:t>JAIR JOSÉ DOS SANTOS (Prof. Jair)</w:t>
      </w:r>
    </w:p>
    <w:p w:rsidR="00EF7E2D" w:rsidRPr="00EF7E2D" w:rsidP="00EF7E2D" w14:paraId="5B1F171C" w14:textId="05581A6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7E2D">
        <w:rPr>
          <w:rFonts w:ascii="Arial" w:hAnsi="Arial" w:cs="Arial"/>
          <w:sz w:val="24"/>
          <w:szCs w:val="24"/>
        </w:rPr>
        <w:t>Verador</w:t>
      </w:r>
    </w:p>
    <w:sectPr w:rsidSect="00EF7E2D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2D"/>
    <w:rsid w:val="00045E12"/>
    <w:rsid w:val="00466A36"/>
    <w:rsid w:val="00880EB6"/>
    <w:rsid w:val="00A32243"/>
    <w:rsid w:val="00B45E30"/>
    <w:rsid w:val="00EF7E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41B0D9E-25D2-4403-9E1A-59AFD996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2</cp:revision>
  <dcterms:created xsi:type="dcterms:W3CDTF">2023-11-21T12:25:00Z</dcterms:created>
  <dcterms:modified xsi:type="dcterms:W3CDTF">2023-11-21T12:25:00Z</dcterms:modified>
</cp:coreProperties>
</file>