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515" w:rsidRDefault="00585515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85515" w:rsidRDefault="00585515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85515" w:rsidRDefault="00585515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85515" w:rsidRDefault="00585515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85515" w:rsidRDefault="00585515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85515" w:rsidRDefault="00585515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585515" w:rsidRDefault="00585515" w:rsidP="009967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3F389D" w:rsidRPr="00585515" w:rsidRDefault="000E03D0" w:rsidP="009967C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585515">
        <w:rPr>
          <w:rFonts w:ascii="Arial" w:hAnsi="Arial" w:cs="Arial"/>
          <w:b/>
          <w:sz w:val="36"/>
          <w:szCs w:val="36"/>
        </w:rPr>
        <w:t xml:space="preserve">PROJETO DE LEI N.º </w:t>
      </w:r>
      <w:r w:rsidR="00372352" w:rsidRPr="00585515">
        <w:rPr>
          <w:rFonts w:ascii="Arial" w:hAnsi="Arial" w:cs="Arial"/>
          <w:b/>
          <w:sz w:val="36"/>
          <w:szCs w:val="36"/>
        </w:rPr>
        <w:t>5</w:t>
      </w:r>
      <w:r w:rsidR="00F73952" w:rsidRPr="00585515">
        <w:rPr>
          <w:rFonts w:ascii="Arial" w:hAnsi="Arial" w:cs="Arial"/>
          <w:b/>
          <w:sz w:val="36"/>
          <w:szCs w:val="36"/>
        </w:rPr>
        <w:t>3</w:t>
      </w:r>
      <w:r w:rsidRPr="00585515">
        <w:rPr>
          <w:rFonts w:ascii="Arial" w:hAnsi="Arial" w:cs="Arial"/>
          <w:b/>
          <w:sz w:val="36"/>
          <w:szCs w:val="36"/>
        </w:rPr>
        <w:t>/2023-L</w:t>
      </w:r>
    </w:p>
    <w:p w:rsidR="009967CE" w:rsidRDefault="009967CE" w:rsidP="009967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67CE" w:rsidRDefault="009967CE" w:rsidP="009967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67CE" w:rsidRPr="009967CE" w:rsidRDefault="009967CE" w:rsidP="009967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A560C0" w:rsidRPr="009967CE" w:rsidRDefault="000E03D0" w:rsidP="009967CE">
      <w:pPr>
        <w:spacing w:after="0" w:line="240" w:lineRule="auto"/>
        <w:ind w:left="3969"/>
        <w:jc w:val="both"/>
        <w:rPr>
          <w:rFonts w:ascii="Arial" w:hAnsi="Arial" w:cs="Arial"/>
          <w:b/>
          <w:caps/>
          <w:sz w:val="24"/>
        </w:rPr>
      </w:pPr>
      <w:r w:rsidRPr="009967CE">
        <w:rPr>
          <w:rFonts w:ascii="Arial" w:hAnsi="Arial" w:cs="Arial"/>
          <w:b/>
          <w:caps/>
          <w:sz w:val="24"/>
        </w:rPr>
        <w:t xml:space="preserve">Modifica a alínea </w:t>
      </w:r>
      <w:r w:rsidR="00372352">
        <w:rPr>
          <w:rFonts w:ascii="Arial" w:hAnsi="Arial" w:cs="Arial"/>
          <w:b/>
          <w:caps/>
          <w:sz w:val="24"/>
        </w:rPr>
        <w:t>b</w:t>
      </w:r>
      <w:r w:rsidRPr="009967CE">
        <w:rPr>
          <w:rFonts w:ascii="Arial" w:hAnsi="Arial" w:cs="Arial"/>
          <w:b/>
          <w:caps/>
          <w:sz w:val="24"/>
        </w:rPr>
        <w:t xml:space="preserve"> do Art. 2º da Lei n.º 1.</w:t>
      </w:r>
      <w:r w:rsidR="00F73952">
        <w:rPr>
          <w:rFonts w:ascii="Arial" w:hAnsi="Arial" w:cs="Arial"/>
          <w:b/>
          <w:caps/>
          <w:sz w:val="24"/>
        </w:rPr>
        <w:t>72</w:t>
      </w:r>
      <w:r w:rsidR="00372352">
        <w:rPr>
          <w:rFonts w:ascii="Arial" w:hAnsi="Arial" w:cs="Arial"/>
          <w:b/>
          <w:caps/>
          <w:sz w:val="24"/>
        </w:rPr>
        <w:t>9</w:t>
      </w:r>
      <w:r w:rsidR="00F73952">
        <w:rPr>
          <w:rFonts w:ascii="Arial" w:hAnsi="Arial" w:cs="Arial"/>
          <w:b/>
          <w:caps/>
          <w:sz w:val="24"/>
        </w:rPr>
        <w:t xml:space="preserve"> de 22</w:t>
      </w:r>
      <w:r w:rsidRPr="009967CE">
        <w:rPr>
          <w:rFonts w:ascii="Arial" w:hAnsi="Arial" w:cs="Arial"/>
          <w:b/>
          <w:caps/>
          <w:sz w:val="24"/>
        </w:rPr>
        <w:t xml:space="preserve"> de </w:t>
      </w:r>
      <w:r w:rsidR="00F73952">
        <w:rPr>
          <w:rFonts w:ascii="Arial" w:hAnsi="Arial" w:cs="Arial"/>
          <w:b/>
          <w:caps/>
          <w:sz w:val="24"/>
        </w:rPr>
        <w:t>março</w:t>
      </w:r>
      <w:r w:rsidRPr="009967CE">
        <w:rPr>
          <w:rFonts w:ascii="Arial" w:hAnsi="Arial" w:cs="Arial"/>
          <w:b/>
          <w:caps/>
          <w:sz w:val="24"/>
        </w:rPr>
        <w:t xml:space="preserve"> de 199</w:t>
      </w:r>
      <w:r w:rsidR="00F73952">
        <w:rPr>
          <w:rFonts w:ascii="Arial" w:hAnsi="Arial" w:cs="Arial"/>
          <w:b/>
          <w:caps/>
          <w:sz w:val="24"/>
        </w:rPr>
        <w:t>5</w:t>
      </w:r>
      <w:r w:rsidRPr="009967CE">
        <w:rPr>
          <w:rFonts w:ascii="Arial" w:hAnsi="Arial" w:cs="Arial"/>
          <w:b/>
          <w:caps/>
          <w:sz w:val="24"/>
        </w:rPr>
        <w:t xml:space="preserve">, que “Autoriza </w:t>
      </w:r>
      <w:r w:rsidR="00F73952">
        <w:rPr>
          <w:rFonts w:ascii="Arial" w:hAnsi="Arial" w:cs="Arial"/>
          <w:b/>
          <w:caps/>
          <w:sz w:val="24"/>
        </w:rPr>
        <w:t>concessão de uso do imóvel que especifica</w:t>
      </w:r>
      <w:r w:rsidR="00372352">
        <w:rPr>
          <w:rFonts w:ascii="Arial" w:hAnsi="Arial" w:cs="Arial"/>
          <w:b/>
          <w:caps/>
          <w:sz w:val="24"/>
        </w:rPr>
        <w:t xml:space="preserve"> e dá outras providências</w:t>
      </w:r>
      <w:r w:rsidRPr="009967CE">
        <w:rPr>
          <w:rFonts w:ascii="Arial" w:hAnsi="Arial" w:cs="Arial"/>
          <w:b/>
          <w:caps/>
          <w:sz w:val="24"/>
        </w:rPr>
        <w:t>”.</w:t>
      </w: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7CE" w:rsidRP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60C0" w:rsidRDefault="000E03D0" w:rsidP="009967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9967CE">
        <w:rPr>
          <w:rFonts w:ascii="Arial" w:hAnsi="Arial" w:cs="Arial"/>
          <w:sz w:val="24"/>
        </w:rPr>
        <w:tab/>
        <w:t xml:space="preserve">Art. 1º -  A alínea </w:t>
      </w:r>
      <w:r w:rsidR="00372352">
        <w:rPr>
          <w:rFonts w:ascii="Arial" w:hAnsi="Arial" w:cs="Arial"/>
          <w:sz w:val="24"/>
        </w:rPr>
        <w:t>B</w:t>
      </w:r>
      <w:r w:rsidRPr="009967CE">
        <w:rPr>
          <w:rFonts w:ascii="Arial" w:hAnsi="Arial" w:cs="Arial"/>
          <w:sz w:val="24"/>
        </w:rPr>
        <w:t xml:space="preserve"> do Art. 2º da Lei </w:t>
      </w:r>
      <w:r w:rsidR="009967CE" w:rsidRPr="009967CE">
        <w:rPr>
          <w:rFonts w:ascii="Arial" w:hAnsi="Arial" w:cs="Arial"/>
          <w:sz w:val="24"/>
        </w:rPr>
        <w:t>n. º</w:t>
      </w:r>
      <w:r w:rsidRPr="009967CE">
        <w:rPr>
          <w:rFonts w:ascii="Arial" w:hAnsi="Arial" w:cs="Arial"/>
          <w:sz w:val="24"/>
        </w:rPr>
        <w:t xml:space="preserve"> 1.</w:t>
      </w:r>
      <w:r w:rsidR="00F73952">
        <w:rPr>
          <w:rFonts w:ascii="Arial" w:hAnsi="Arial" w:cs="Arial"/>
          <w:sz w:val="24"/>
        </w:rPr>
        <w:t>72</w:t>
      </w:r>
      <w:r w:rsidR="00372352">
        <w:rPr>
          <w:rFonts w:ascii="Arial" w:hAnsi="Arial" w:cs="Arial"/>
          <w:sz w:val="24"/>
        </w:rPr>
        <w:t>9</w:t>
      </w:r>
      <w:r w:rsidRPr="009967CE">
        <w:rPr>
          <w:rFonts w:ascii="Arial" w:hAnsi="Arial" w:cs="Arial"/>
          <w:sz w:val="24"/>
        </w:rPr>
        <w:t xml:space="preserve"> de 2</w:t>
      </w:r>
      <w:r w:rsidR="00F73952">
        <w:rPr>
          <w:rFonts w:ascii="Arial" w:hAnsi="Arial" w:cs="Arial"/>
          <w:sz w:val="24"/>
        </w:rPr>
        <w:t>2</w:t>
      </w:r>
      <w:r w:rsidRPr="009967CE">
        <w:rPr>
          <w:rFonts w:ascii="Arial" w:hAnsi="Arial" w:cs="Arial"/>
          <w:sz w:val="24"/>
        </w:rPr>
        <w:t xml:space="preserve"> de </w:t>
      </w:r>
      <w:r w:rsidR="00F73952">
        <w:rPr>
          <w:rFonts w:ascii="Arial" w:hAnsi="Arial" w:cs="Arial"/>
          <w:sz w:val="24"/>
        </w:rPr>
        <w:t>março</w:t>
      </w:r>
      <w:r w:rsidRPr="009967CE">
        <w:rPr>
          <w:rFonts w:ascii="Arial" w:hAnsi="Arial" w:cs="Arial"/>
          <w:sz w:val="24"/>
        </w:rPr>
        <w:t xml:space="preserve"> de 199</w:t>
      </w:r>
      <w:r w:rsidR="00F73952">
        <w:rPr>
          <w:rFonts w:ascii="Arial" w:hAnsi="Arial" w:cs="Arial"/>
          <w:sz w:val="24"/>
        </w:rPr>
        <w:t>5</w:t>
      </w:r>
      <w:r w:rsidRPr="009967CE">
        <w:rPr>
          <w:rFonts w:ascii="Arial" w:hAnsi="Arial" w:cs="Arial"/>
          <w:sz w:val="24"/>
        </w:rPr>
        <w:t>, passa a viger com a seguinte redação:</w:t>
      </w:r>
    </w:p>
    <w:p w:rsidR="009967CE" w:rsidRP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560C0" w:rsidRPr="000D5770" w:rsidRDefault="000E03D0" w:rsidP="009967CE">
      <w:pPr>
        <w:spacing w:after="0" w:line="240" w:lineRule="auto"/>
        <w:jc w:val="both"/>
        <w:rPr>
          <w:rFonts w:ascii="Arial" w:hAnsi="Arial" w:cs="Arial"/>
          <w:b/>
          <w:i/>
          <w:sz w:val="24"/>
        </w:rPr>
      </w:pPr>
      <w:r w:rsidRPr="009967CE">
        <w:rPr>
          <w:rFonts w:ascii="Arial" w:hAnsi="Arial" w:cs="Arial"/>
          <w:sz w:val="24"/>
        </w:rPr>
        <w:tab/>
      </w:r>
      <w:r w:rsidR="00372352">
        <w:rPr>
          <w:rFonts w:ascii="Arial" w:hAnsi="Arial" w:cs="Arial"/>
          <w:b/>
          <w:i/>
          <w:sz w:val="24"/>
        </w:rPr>
        <w:t>B</w:t>
      </w:r>
      <w:r w:rsidRPr="000D5770">
        <w:rPr>
          <w:rFonts w:ascii="Arial" w:hAnsi="Arial" w:cs="Arial"/>
          <w:b/>
          <w:i/>
          <w:sz w:val="24"/>
        </w:rPr>
        <w:t xml:space="preserve"> – </w:t>
      </w:r>
      <w:r w:rsidR="009967CE" w:rsidRPr="000D5770">
        <w:rPr>
          <w:rFonts w:ascii="Arial" w:hAnsi="Arial" w:cs="Arial"/>
          <w:b/>
          <w:i/>
          <w:sz w:val="24"/>
        </w:rPr>
        <w:t>Fica</w:t>
      </w:r>
      <w:r w:rsidRPr="000D5770">
        <w:rPr>
          <w:rFonts w:ascii="Arial" w:hAnsi="Arial" w:cs="Arial"/>
          <w:b/>
          <w:i/>
          <w:sz w:val="24"/>
        </w:rPr>
        <w:t xml:space="preserve"> prorrogado por 02 anos</w:t>
      </w:r>
      <w:r w:rsidR="009967CE" w:rsidRPr="000D5770">
        <w:rPr>
          <w:rFonts w:ascii="Arial" w:hAnsi="Arial" w:cs="Arial"/>
          <w:b/>
          <w:i/>
          <w:sz w:val="24"/>
        </w:rPr>
        <w:t xml:space="preserve"> o prazo anteriormente determinado, em virtude da Pandemia do Covid-19.</w:t>
      </w:r>
    </w:p>
    <w:p w:rsidR="009967CE" w:rsidRP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7CE" w:rsidRPr="004D7D06" w:rsidRDefault="000E03D0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Pr="00600B71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2</w:t>
      </w:r>
      <w:r w:rsidRPr="00600B71">
        <w:rPr>
          <w:rFonts w:ascii="Arial" w:hAnsi="Arial" w:cs="Arial"/>
          <w:b/>
          <w:sz w:val="24"/>
          <w:szCs w:val="24"/>
        </w:rPr>
        <w:t xml:space="preserve">º </w:t>
      </w:r>
      <w:r w:rsidRPr="004D7D06">
        <w:rPr>
          <w:rFonts w:ascii="Arial" w:hAnsi="Arial" w:cs="Arial"/>
          <w:b/>
          <w:sz w:val="24"/>
          <w:szCs w:val="24"/>
        </w:rPr>
        <w:t>–</w:t>
      </w:r>
      <w:r w:rsidRPr="004D7D06">
        <w:rPr>
          <w:rFonts w:ascii="Arial" w:hAnsi="Arial" w:cs="Arial"/>
          <w:sz w:val="24"/>
          <w:szCs w:val="24"/>
        </w:rPr>
        <w:t xml:space="preserve"> As despesas decorrentes com a execução da presente Lei correrão por conta das dotações orça</w:t>
      </w:r>
      <w:r w:rsidRPr="004D7D06">
        <w:rPr>
          <w:rFonts w:ascii="Arial" w:hAnsi="Arial" w:cs="Arial"/>
          <w:sz w:val="24"/>
          <w:szCs w:val="24"/>
        </w:rPr>
        <w:t>mentárias, suplementadas se necessário.</w:t>
      </w: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9967CE" w:rsidRDefault="000E03D0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4D7D06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4D7D06">
        <w:rPr>
          <w:rFonts w:ascii="Arial" w:hAnsi="Arial" w:cs="Arial"/>
          <w:b/>
          <w:bCs/>
          <w:sz w:val="24"/>
          <w:szCs w:val="24"/>
        </w:rPr>
        <w:t xml:space="preserve">º </w:t>
      </w:r>
      <w:r w:rsidRPr="004D7D06">
        <w:rPr>
          <w:rFonts w:ascii="Arial" w:hAnsi="Arial" w:cs="Arial"/>
          <w:b/>
          <w:sz w:val="24"/>
          <w:szCs w:val="24"/>
        </w:rPr>
        <w:t>–</w:t>
      </w:r>
      <w:r w:rsidRPr="004D7D06">
        <w:rPr>
          <w:rFonts w:ascii="Arial" w:hAnsi="Arial" w:cs="Arial"/>
          <w:sz w:val="24"/>
          <w:szCs w:val="24"/>
        </w:rPr>
        <w:t xml:space="preserve"> Esta Lei entra em vigor em 01 de janeiro de 2025.</w:t>
      </w: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515" w:rsidRDefault="00585515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7CE" w:rsidRDefault="000E03D0" w:rsidP="005855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10 de novembro de 2023.</w:t>
      </w: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967CE" w:rsidRDefault="009967CE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515" w:rsidRDefault="00585515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5515" w:rsidRDefault="00585515" w:rsidP="009967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967CE" w:rsidRDefault="009967CE" w:rsidP="009967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85515" w:rsidRDefault="00585515" w:rsidP="005855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CARLOS FANTIN              JOÃO FERNANDO DE JESUS PEREIRA</w:t>
      </w:r>
    </w:p>
    <w:p w:rsidR="00585515" w:rsidRDefault="00585515" w:rsidP="005855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Vereador                                               </w:t>
      </w:r>
      <w:proofErr w:type="spellStart"/>
      <w:r>
        <w:rPr>
          <w:rFonts w:ascii="Arial" w:hAnsi="Arial" w:cs="Arial"/>
          <w:b/>
          <w:sz w:val="24"/>
          <w:szCs w:val="24"/>
        </w:rPr>
        <w:t>Vereador</w:t>
      </w:r>
      <w:proofErr w:type="spellEnd"/>
    </w:p>
    <w:p w:rsidR="009967CE" w:rsidRDefault="009967CE" w:rsidP="00A560C0">
      <w:pPr>
        <w:jc w:val="both"/>
      </w:pPr>
    </w:p>
    <w:sectPr w:rsidR="009967CE" w:rsidSect="009967C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3D0" w:rsidRDefault="000E03D0">
      <w:pPr>
        <w:spacing w:after="0" w:line="240" w:lineRule="auto"/>
      </w:pPr>
      <w:r>
        <w:separator/>
      </w:r>
    </w:p>
  </w:endnote>
  <w:endnote w:type="continuationSeparator" w:id="0">
    <w:p w:rsidR="000E03D0" w:rsidRDefault="000E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3D0" w:rsidRDefault="000E03D0">
      <w:pPr>
        <w:spacing w:after="0" w:line="240" w:lineRule="auto"/>
      </w:pPr>
      <w:r>
        <w:separator/>
      </w:r>
    </w:p>
  </w:footnote>
  <w:footnote w:type="continuationSeparator" w:id="0">
    <w:p w:rsidR="000E03D0" w:rsidRDefault="000E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3E8" w:rsidRDefault="000E03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C0"/>
    <w:rsid w:val="000D5770"/>
    <w:rsid w:val="000E03D0"/>
    <w:rsid w:val="00372352"/>
    <w:rsid w:val="003F389D"/>
    <w:rsid w:val="004D7D06"/>
    <w:rsid w:val="00585515"/>
    <w:rsid w:val="00600B71"/>
    <w:rsid w:val="009967CE"/>
    <w:rsid w:val="00A560C0"/>
    <w:rsid w:val="00C223E8"/>
    <w:rsid w:val="00F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47F25-4505-4784-8EDA-2ADFBFE4F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5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4</cp:revision>
  <cp:lastPrinted>2023-11-10T18:49:00Z</cp:lastPrinted>
  <dcterms:created xsi:type="dcterms:W3CDTF">2023-11-10T15:26:00Z</dcterms:created>
  <dcterms:modified xsi:type="dcterms:W3CDTF">2023-11-10T18:49:00Z</dcterms:modified>
</cp:coreProperties>
</file>