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53" w:rsidRDefault="005E0253" w:rsidP="005E0253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253" w:rsidRDefault="005E0253" w:rsidP="005E0253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253" w:rsidRDefault="005E0253" w:rsidP="005E0253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5E0253" w:rsidRDefault="005E0253" w:rsidP="005E0253">
      <w:pPr>
        <w:pStyle w:val="Pr-formataoHTML"/>
        <w:jc w:val="center"/>
        <w:rPr>
          <w:rFonts w:ascii="Arial" w:eastAsia="Batang" w:hAnsi="Arial" w:cs="Arial"/>
          <w:b/>
          <w:bCs/>
          <w:sz w:val="24"/>
          <w:szCs w:val="24"/>
          <w:u w:val="single"/>
        </w:rPr>
      </w:pPr>
    </w:p>
    <w:p w:rsidR="00982732" w:rsidRPr="005E0253" w:rsidRDefault="004B1E7A" w:rsidP="005E0253">
      <w:pPr>
        <w:pStyle w:val="Pr-formataoHTML"/>
        <w:jc w:val="center"/>
        <w:rPr>
          <w:rFonts w:ascii="Arial" w:eastAsia="Batang" w:hAnsi="Arial" w:cs="Arial"/>
          <w:b/>
          <w:bCs/>
          <w:sz w:val="40"/>
          <w:szCs w:val="24"/>
          <w:u w:val="single"/>
        </w:rPr>
      </w:pPr>
      <w:r w:rsidRPr="005E0253">
        <w:rPr>
          <w:rFonts w:ascii="Arial" w:eastAsia="Batang" w:hAnsi="Arial" w:cs="Arial"/>
          <w:b/>
          <w:bCs/>
          <w:sz w:val="40"/>
          <w:szCs w:val="24"/>
          <w:u w:val="single"/>
        </w:rPr>
        <w:t>MOÇÃO DE APELO</w:t>
      </w:r>
    </w:p>
    <w:p w:rsidR="00982732" w:rsidRPr="00D922FD" w:rsidRDefault="00982732" w:rsidP="005E0253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982732" w:rsidRDefault="004B1E7A" w:rsidP="005E0253">
      <w:pPr>
        <w:pStyle w:val="Pr-formataoHTML"/>
        <w:spacing w:line="360" w:lineRule="auto"/>
        <w:ind w:firstLine="1134"/>
        <w:jc w:val="both"/>
        <w:rPr>
          <w:rFonts w:ascii="Arial" w:eastAsia="Batang" w:hAnsi="Arial" w:cs="Arial"/>
          <w:b/>
          <w:sz w:val="24"/>
          <w:szCs w:val="26"/>
        </w:rPr>
      </w:pPr>
      <w:r w:rsidRPr="00433458">
        <w:rPr>
          <w:rFonts w:ascii="Arial" w:eastAsia="Batang" w:hAnsi="Arial" w:cs="Arial"/>
          <w:sz w:val="24"/>
          <w:szCs w:val="26"/>
        </w:rPr>
        <w:t xml:space="preserve">Apresentamos à Mesa Diretora, ouvido o Douto Plenário, </w:t>
      </w:r>
      <w:r w:rsidRPr="00433458">
        <w:rPr>
          <w:rFonts w:ascii="Arial" w:eastAsia="Batang" w:hAnsi="Arial" w:cs="Arial"/>
          <w:b/>
          <w:smallCaps/>
          <w:sz w:val="24"/>
          <w:szCs w:val="26"/>
          <w:u w:val="single"/>
        </w:rPr>
        <w:t>Moção de Apelo</w:t>
      </w:r>
      <w:r w:rsidRPr="00433458">
        <w:rPr>
          <w:rFonts w:ascii="Arial" w:eastAsia="Batang" w:hAnsi="Arial" w:cs="Arial"/>
          <w:smallCaps/>
          <w:sz w:val="24"/>
          <w:szCs w:val="26"/>
        </w:rPr>
        <w:t xml:space="preserve"> </w:t>
      </w:r>
      <w:r w:rsidRPr="00433458">
        <w:rPr>
          <w:rFonts w:ascii="Arial" w:eastAsia="Batang" w:hAnsi="Arial" w:cs="Arial"/>
          <w:sz w:val="24"/>
          <w:szCs w:val="26"/>
        </w:rPr>
        <w:t>ao Exmo. Sr. Prefeito Municipal,</w:t>
      </w:r>
      <w:r>
        <w:rPr>
          <w:rFonts w:ascii="Arial" w:eastAsia="Batang" w:hAnsi="Arial" w:cs="Arial"/>
          <w:sz w:val="24"/>
          <w:szCs w:val="26"/>
        </w:rPr>
        <w:t xml:space="preserve"> </w:t>
      </w:r>
      <w:r w:rsidRPr="009A1D35">
        <w:rPr>
          <w:rFonts w:ascii="Arial" w:eastAsia="Batang" w:hAnsi="Arial" w:cs="Arial"/>
          <w:b/>
          <w:sz w:val="24"/>
          <w:szCs w:val="26"/>
          <w:u w:val="single"/>
        </w:rPr>
        <w:t>REITERANDO A MOÇÃO DE APELO (PCM 875/2023)</w:t>
      </w:r>
      <w:r>
        <w:rPr>
          <w:rFonts w:ascii="Arial" w:eastAsia="Batang" w:hAnsi="Arial" w:cs="Arial"/>
          <w:sz w:val="24"/>
          <w:szCs w:val="26"/>
        </w:rPr>
        <w:t>,</w:t>
      </w:r>
      <w:r w:rsidRPr="00433458">
        <w:rPr>
          <w:rFonts w:ascii="Arial" w:eastAsia="Batang" w:hAnsi="Arial" w:cs="Arial"/>
          <w:sz w:val="24"/>
          <w:szCs w:val="26"/>
        </w:rPr>
        <w:t xml:space="preserve"> </w:t>
      </w:r>
      <w:r>
        <w:rPr>
          <w:rFonts w:ascii="Arial" w:eastAsia="Batang" w:hAnsi="Arial" w:cs="Arial"/>
          <w:b/>
          <w:sz w:val="24"/>
          <w:szCs w:val="26"/>
        </w:rPr>
        <w:t>que interceda junto aos departamentos competentes para que seja realizada COM URGÊNCIA</w:t>
      </w:r>
      <w:r>
        <w:rPr>
          <w:rFonts w:ascii="Arial" w:eastAsia="Batang" w:hAnsi="Arial" w:cs="Arial"/>
          <w:b/>
          <w:sz w:val="24"/>
          <w:szCs w:val="26"/>
        </w:rPr>
        <w:t xml:space="preserve"> remodelação e reforma da Praça Ernesto Sampaio (Praça do Cruzeiro) na COHAB.</w:t>
      </w:r>
      <w:r w:rsidRPr="00BC2209">
        <w:rPr>
          <w:rFonts w:ascii="Arial" w:eastAsia="Batang" w:hAnsi="Arial" w:cs="Arial"/>
          <w:b/>
          <w:sz w:val="24"/>
          <w:szCs w:val="26"/>
        </w:rPr>
        <w:t xml:space="preserve"> </w:t>
      </w:r>
    </w:p>
    <w:p w:rsidR="00982732" w:rsidRDefault="00982732" w:rsidP="005E0253">
      <w:pPr>
        <w:pStyle w:val="Pr-formataoHTML"/>
        <w:jc w:val="both"/>
        <w:rPr>
          <w:rFonts w:ascii="Arial" w:eastAsia="Batang" w:hAnsi="Arial" w:cs="Arial"/>
          <w:b/>
          <w:sz w:val="24"/>
          <w:szCs w:val="26"/>
        </w:rPr>
      </w:pPr>
    </w:p>
    <w:p w:rsidR="00982732" w:rsidRDefault="004B1E7A" w:rsidP="005E0253">
      <w:pPr>
        <w:pStyle w:val="Pr-formataoHTML"/>
        <w:jc w:val="center"/>
        <w:rPr>
          <w:rFonts w:ascii="Arial" w:eastAsia="Batang" w:hAnsi="Arial" w:cs="Arial"/>
          <w:b/>
          <w:sz w:val="24"/>
          <w:szCs w:val="26"/>
        </w:rPr>
      </w:pPr>
      <w:r>
        <w:rPr>
          <w:rFonts w:ascii="Arial" w:eastAsia="Batang" w:hAnsi="Arial" w:cs="Arial"/>
          <w:b/>
          <w:sz w:val="24"/>
          <w:szCs w:val="26"/>
        </w:rPr>
        <w:t>JUSTIFICATIVA</w:t>
      </w:r>
    </w:p>
    <w:p w:rsidR="00982732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b/>
          <w:sz w:val="24"/>
          <w:szCs w:val="26"/>
        </w:rPr>
        <w:tab/>
      </w:r>
      <w:r w:rsidR="00EC60E6">
        <w:rPr>
          <w:rFonts w:ascii="Arial" w:eastAsia="Batang" w:hAnsi="Arial" w:cs="Arial"/>
          <w:sz w:val="24"/>
          <w:szCs w:val="26"/>
        </w:rPr>
        <w:t>A referida praça já foi alvo de proposituras nesta Casa, em especial a Moção de Apelo (PCM 875/2023), que já fez esta solicitação, mas até o presente momento não houve qualquer movimentação para a reforma do local.</w:t>
      </w:r>
    </w:p>
    <w:p w:rsidR="00EC60E6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ab/>
      </w:r>
    </w:p>
    <w:p w:rsidR="00EC60E6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ab/>
        <w:t xml:space="preserve">Grande reclamação dos moradores circunvizinhos é a falta de iluminação da praça, que gera sensação de insegurança pela escuridão para os transeuntes que passam pelo local, e lembrando que é a “porta </w:t>
      </w:r>
      <w:r>
        <w:rPr>
          <w:rFonts w:ascii="Arial" w:eastAsia="Batang" w:hAnsi="Arial" w:cs="Arial"/>
          <w:sz w:val="24"/>
          <w:szCs w:val="26"/>
        </w:rPr>
        <w:t>de entrada” da COHAB</w:t>
      </w:r>
      <w:r w:rsidR="009A0012">
        <w:rPr>
          <w:rFonts w:ascii="Arial" w:eastAsia="Batang" w:hAnsi="Arial" w:cs="Arial"/>
          <w:sz w:val="24"/>
          <w:szCs w:val="26"/>
        </w:rPr>
        <w:t>, onde há muita cir</w:t>
      </w:r>
      <w:r w:rsidR="009A1D35">
        <w:rPr>
          <w:rFonts w:ascii="Arial" w:eastAsia="Batang" w:hAnsi="Arial" w:cs="Arial"/>
          <w:sz w:val="24"/>
          <w:szCs w:val="26"/>
        </w:rPr>
        <w:t>culação de veículos e pedestres, haja vista ser caminho de escolas, igrejas e diversos comércios.</w:t>
      </w:r>
    </w:p>
    <w:p w:rsidR="009A0012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ab/>
      </w:r>
    </w:p>
    <w:p w:rsidR="009A0012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ab/>
        <w:t>Na situação em que se encontra a Praça do Cruzeiro, como é conhecida, está virando local de abrigo para pessoas em s</w:t>
      </w:r>
      <w:r>
        <w:rPr>
          <w:rFonts w:ascii="Arial" w:eastAsia="Batang" w:hAnsi="Arial" w:cs="Arial"/>
          <w:sz w:val="24"/>
          <w:szCs w:val="26"/>
        </w:rPr>
        <w:t>ituação de rua, sendo necessária a intervenção das secretarias da prefeitura para que esta situação seja resolvida.</w:t>
      </w:r>
    </w:p>
    <w:p w:rsidR="009A0012" w:rsidRDefault="009A0012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9A0012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ab/>
        <w:t>Pela sua importância histórica, cultural e religiosa, esta praça merece uma reforma e remodelação, como nova iluminação, paisagismo</w:t>
      </w:r>
      <w:r w:rsidR="005E0253">
        <w:rPr>
          <w:rFonts w:ascii="Arial" w:eastAsia="Batang" w:hAnsi="Arial" w:cs="Arial"/>
          <w:sz w:val="24"/>
          <w:szCs w:val="26"/>
        </w:rPr>
        <w:t xml:space="preserve"> e</w:t>
      </w:r>
      <w:r>
        <w:rPr>
          <w:rFonts w:ascii="Arial" w:eastAsia="Batang" w:hAnsi="Arial" w:cs="Arial"/>
          <w:sz w:val="24"/>
          <w:szCs w:val="26"/>
        </w:rPr>
        <w:t xml:space="preserve"> </w:t>
      </w:r>
      <w:r w:rsidR="005E0253">
        <w:rPr>
          <w:rFonts w:ascii="Arial" w:eastAsia="Batang" w:hAnsi="Arial" w:cs="Arial"/>
          <w:sz w:val="24"/>
          <w:szCs w:val="26"/>
        </w:rPr>
        <w:t>pintura, transformando o local novamente em um ponto de encontro dos moradores, que poderão usufruir da praça em seus momentos de lazer.</w:t>
      </w:r>
    </w:p>
    <w:p w:rsidR="005E0253" w:rsidRDefault="005E0253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5E0253" w:rsidRDefault="004B1E7A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ab/>
        <w:t>Diante disso, prezando pela melhoria da infraestrutura de nossas praças e espaços públicos, rogamos pelo pronto atendimen</w:t>
      </w:r>
      <w:r>
        <w:rPr>
          <w:rFonts w:ascii="Arial" w:eastAsia="Batang" w:hAnsi="Arial" w:cs="Arial"/>
          <w:sz w:val="24"/>
          <w:szCs w:val="26"/>
        </w:rPr>
        <w:t>tos desta Moção de Apelo.</w:t>
      </w:r>
    </w:p>
    <w:p w:rsidR="005E0253" w:rsidRDefault="005E0253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5E0253" w:rsidRDefault="004B1E7A" w:rsidP="006A5AA4">
      <w:pPr>
        <w:pStyle w:val="Pr-formataoHTML"/>
        <w:jc w:val="center"/>
        <w:rPr>
          <w:rFonts w:ascii="Arial" w:eastAsia="Batang" w:hAnsi="Arial" w:cs="Arial"/>
          <w:sz w:val="24"/>
          <w:szCs w:val="26"/>
        </w:rPr>
      </w:pPr>
      <w:r>
        <w:rPr>
          <w:rFonts w:ascii="Arial" w:eastAsia="Batang" w:hAnsi="Arial" w:cs="Arial"/>
          <w:sz w:val="24"/>
          <w:szCs w:val="26"/>
        </w:rPr>
        <w:t xml:space="preserve">Sala das Sessões, em 02 </w:t>
      </w:r>
      <w:bookmarkStart w:id="0" w:name="_GoBack"/>
      <w:bookmarkEnd w:id="0"/>
      <w:r>
        <w:rPr>
          <w:rFonts w:ascii="Arial" w:eastAsia="Batang" w:hAnsi="Arial" w:cs="Arial"/>
          <w:sz w:val="24"/>
          <w:szCs w:val="26"/>
        </w:rPr>
        <w:t>de outubro de 2023.</w:t>
      </w:r>
    </w:p>
    <w:p w:rsidR="005E0253" w:rsidRDefault="005E0253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5E0253" w:rsidRPr="006A5AA4" w:rsidRDefault="004B1E7A" w:rsidP="005E0253">
      <w:pPr>
        <w:pStyle w:val="Pr-formataoHTML"/>
        <w:jc w:val="both"/>
        <w:rPr>
          <w:rFonts w:ascii="Arial" w:eastAsia="Batang" w:hAnsi="Arial" w:cs="Arial"/>
          <w:b/>
          <w:sz w:val="24"/>
          <w:szCs w:val="26"/>
        </w:rPr>
      </w:pPr>
      <w:r w:rsidRPr="006A5AA4">
        <w:rPr>
          <w:rFonts w:ascii="Arial" w:eastAsia="Batang" w:hAnsi="Arial" w:cs="Arial"/>
          <w:b/>
          <w:sz w:val="24"/>
          <w:szCs w:val="26"/>
        </w:rPr>
        <w:t>Os Vereadores</w:t>
      </w:r>
    </w:p>
    <w:p w:rsidR="005E0253" w:rsidRDefault="005E0253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6A5AA4" w:rsidRDefault="006A5AA4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6A5AA4" w:rsidRDefault="006A5AA4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5E0253" w:rsidRDefault="005E0253" w:rsidP="005E0253">
      <w:pPr>
        <w:pStyle w:val="Pr-formataoHTML"/>
        <w:jc w:val="both"/>
        <w:rPr>
          <w:rFonts w:ascii="Arial" w:eastAsia="Batang" w:hAnsi="Arial" w:cs="Arial"/>
          <w:sz w:val="24"/>
          <w:szCs w:val="26"/>
        </w:rPr>
      </w:pPr>
    </w:p>
    <w:p w:rsidR="006A5AA4" w:rsidRDefault="004B1E7A" w:rsidP="006A5AA4">
      <w:pPr>
        <w:pStyle w:val="Pr-formataoHTML"/>
        <w:ind w:right="-568"/>
        <w:jc w:val="center"/>
      </w:pPr>
      <w:r w:rsidRPr="005E0253">
        <w:rPr>
          <w:rFonts w:ascii="Arial" w:eastAsia="Batang" w:hAnsi="Arial" w:cs="Arial"/>
          <w:b/>
          <w:sz w:val="24"/>
          <w:szCs w:val="26"/>
        </w:rPr>
        <w:t xml:space="preserve">JAIR JOSÉ DOS SANTOS (Prof. </w:t>
      </w:r>
      <w:proofErr w:type="gramStart"/>
      <w:r w:rsidRPr="005E0253">
        <w:rPr>
          <w:rFonts w:ascii="Arial" w:eastAsia="Batang" w:hAnsi="Arial" w:cs="Arial"/>
          <w:b/>
          <w:sz w:val="24"/>
          <w:szCs w:val="26"/>
        </w:rPr>
        <w:t xml:space="preserve">Jair)  </w:t>
      </w:r>
      <w:r w:rsidR="006A5AA4">
        <w:rPr>
          <w:rFonts w:ascii="Arial" w:eastAsia="Batang" w:hAnsi="Arial" w:cs="Arial"/>
          <w:b/>
          <w:sz w:val="24"/>
          <w:szCs w:val="26"/>
        </w:rPr>
        <w:t xml:space="preserve"> </w:t>
      </w:r>
      <w:proofErr w:type="gramEnd"/>
      <w:r w:rsidRPr="005E0253">
        <w:rPr>
          <w:rFonts w:ascii="Arial" w:eastAsia="Batang" w:hAnsi="Arial" w:cs="Arial"/>
          <w:b/>
          <w:sz w:val="24"/>
          <w:szCs w:val="26"/>
        </w:rPr>
        <w:t xml:space="preserve">  </w:t>
      </w:r>
      <w:r w:rsidR="006A5AA4" w:rsidRPr="005E0253">
        <w:rPr>
          <w:rFonts w:ascii="Arial" w:eastAsia="Batang" w:hAnsi="Arial" w:cs="Arial"/>
          <w:b/>
          <w:sz w:val="24"/>
          <w:szCs w:val="26"/>
        </w:rPr>
        <w:t>EDNALDO BARBOSA PEREIRA (Carira)</w:t>
      </w:r>
    </w:p>
    <w:p w:rsidR="006A5AA4" w:rsidRDefault="006A5AA4">
      <w:pPr>
        <w:pStyle w:val="Pr-formataoHTML"/>
        <w:jc w:val="center"/>
      </w:pPr>
    </w:p>
    <w:sectPr w:rsidR="006A5AA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E7A" w:rsidRDefault="004B1E7A">
      <w:pPr>
        <w:spacing w:after="0" w:line="240" w:lineRule="auto"/>
      </w:pPr>
      <w:r>
        <w:separator/>
      </w:r>
    </w:p>
  </w:endnote>
  <w:endnote w:type="continuationSeparator" w:id="0">
    <w:p w:rsidR="004B1E7A" w:rsidRDefault="004B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E7A" w:rsidRDefault="004B1E7A">
      <w:pPr>
        <w:spacing w:after="0" w:line="240" w:lineRule="auto"/>
      </w:pPr>
      <w:r>
        <w:separator/>
      </w:r>
    </w:p>
  </w:footnote>
  <w:footnote w:type="continuationSeparator" w:id="0">
    <w:p w:rsidR="004B1E7A" w:rsidRDefault="004B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53C6" w:rsidRDefault="004B1E7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32"/>
    <w:rsid w:val="0004198C"/>
    <w:rsid w:val="00433458"/>
    <w:rsid w:val="004B1E7A"/>
    <w:rsid w:val="005E0253"/>
    <w:rsid w:val="006A5AA4"/>
    <w:rsid w:val="007C53C6"/>
    <w:rsid w:val="00982732"/>
    <w:rsid w:val="009A0012"/>
    <w:rsid w:val="009A1D35"/>
    <w:rsid w:val="00BC2209"/>
    <w:rsid w:val="00D922FD"/>
    <w:rsid w:val="00EC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EFCFF-D502-4456-A398-9B73CDAB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rsid w:val="009827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82732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5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A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2023-10-02T12:42:00Z</cp:lastPrinted>
  <dcterms:created xsi:type="dcterms:W3CDTF">2023-10-02T11:44:00Z</dcterms:created>
  <dcterms:modified xsi:type="dcterms:W3CDTF">2023-10-02T12:43:00Z</dcterms:modified>
</cp:coreProperties>
</file>