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069" w:rsidRDefault="00936069" w:rsidP="00F262E5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  <w:bookmarkStart w:id="0" w:name="_GoBack"/>
      <w:bookmarkEnd w:id="0"/>
    </w:p>
    <w:p w:rsidR="00F262E5" w:rsidRDefault="00F262E5" w:rsidP="00F262E5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F262E5" w:rsidRDefault="00F262E5" w:rsidP="00F262E5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F262E5" w:rsidRDefault="00F262E5" w:rsidP="00F262E5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F262E5" w:rsidRPr="00F262E5" w:rsidRDefault="00F262E5" w:rsidP="00F262E5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936069" w:rsidRPr="00936069" w:rsidRDefault="00951D68" w:rsidP="00F262E5">
      <w:pPr>
        <w:pStyle w:val="Pr-formataoHTML"/>
        <w:jc w:val="center"/>
        <w:rPr>
          <w:rFonts w:ascii="Arial" w:eastAsia="Batang" w:hAnsi="Arial" w:cs="Arial"/>
          <w:b/>
          <w:bCs/>
          <w:sz w:val="36"/>
          <w:szCs w:val="44"/>
          <w:u w:val="single"/>
        </w:rPr>
      </w:pPr>
      <w:r w:rsidRPr="00936069">
        <w:rPr>
          <w:rFonts w:ascii="Arial" w:eastAsia="Batang" w:hAnsi="Arial" w:cs="Arial"/>
          <w:b/>
          <w:bCs/>
          <w:sz w:val="40"/>
          <w:szCs w:val="44"/>
          <w:u w:val="single"/>
        </w:rPr>
        <w:t>MOÇÃO DE APELO</w:t>
      </w:r>
    </w:p>
    <w:p w:rsidR="00936069" w:rsidRPr="00936069" w:rsidRDefault="00936069" w:rsidP="00F262E5">
      <w:pPr>
        <w:pStyle w:val="Pr-formataoHTML"/>
        <w:rPr>
          <w:rFonts w:ascii="Arial" w:eastAsia="Batang" w:hAnsi="Arial" w:cs="Arial"/>
          <w:sz w:val="10"/>
          <w:szCs w:val="10"/>
        </w:rPr>
      </w:pPr>
    </w:p>
    <w:p w:rsidR="004B386D" w:rsidRDefault="00951D68" w:rsidP="00F262E5">
      <w:pPr>
        <w:pStyle w:val="Pr-formataoHTML"/>
        <w:jc w:val="both"/>
        <w:rPr>
          <w:rFonts w:ascii="Arial" w:eastAsia="Batang" w:hAnsi="Arial" w:cs="Arial"/>
          <w:b/>
          <w:sz w:val="24"/>
          <w:szCs w:val="28"/>
        </w:rPr>
      </w:pPr>
      <w:r w:rsidRPr="00936069">
        <w:rPr>
          <w:rFonts w:ascii="Arial" w:eastAsia="Batang" w:hAnsi="Arial" w:cs="Arial"/>
          <w:sz w:val="24"/>
          <w:szCs w:val="28"/>
        </w:rPr>
        <w:tab/>
        <w:t xml:space="preserve">Apresentamos à Mesa, ouvindo o Douto Plenário, </w:t>
      </w:r>
      <w:r w:rsidRPr="00936069">
        <w:rPr>
          <w:rFonts w:ascii="Arial" w:eastAsia="Batang" w:hAnsi="Arial" w:cs="Arial"/>
          <w:b/>
          <w:sz w:val="24"/>
          <w:szCs w:val="28"/>
          <w:u w:val="single"/>
        </w:rPr>
        <w:t>MOÇÃO DE APELO</w:t>
      </w:r>
      <w:r w:rsidRPr="00936069">
        <w:rPr>
          <w:rFonts w:ascii="Arial" w:eastAsia="Batang" w:hAnsi="Arial" w:cs="Arial"/>
          <w:b/>
          <w:sz w:val="24"/>
          <w:szCs w:val="28"/>
        </w:rPr>
        <w:t xml:space="preserve"> </w:t>
      </w:r>
      <w:r w:rsidR="0097737F" w:rsidRPr="00A971E6">
        <w:rPr>
          <w:rFonts w:ascii="Arial" w:eastAsia="Batang" w:hAnsi="Arial" w:cs="Arial"/>
          <w:b/>
          <w:sz w:val="24"/>
          <w:szCs w:val="28"/>
        </w:rPr>
        <w:t xml:space="preserve">à Sra. SANDRA REGINA BARBOSA BOZZA, encarregada do cemitério municipal, para </w:t>
      </w:r>
      <w:r w:rsidRPr="00A971E6">
        <w:rPr>
          <w:rFonts w:ascii="Arial" w:eastAsia="Batang" w:hAnsi="Arial" w:cs="Arial"/>
          <w:b/>
          <w:sz w:val="24"/>
          <w:szCs w:val="28"/>
        </w:rPr>
        <w:t xml:space="preserve">que seja definido um horário de funcionamento do Cemitério Jardim da Paz, pelos seguintes </w:t>
      </w:r>
      <w:r w:rsidRPr="00A971E6">
        <w:rPr>
          <w:rFonts w:ascii="Arial" w:eastAsia="Batang" w:hAnsi="Arial" w:cs="Arial"/>
          <w:b/>
          <w:sz w:val="24"/>
          <w:szCs w:val="28"/>
        </w:rPr>
        <w:t>motivos:</w:t>
      </w:r>
    </w:p>
    <w:p w:rsidR="00F262E5" w:rsidRPr="00A971E6" w:rsidRDefault="00F262E5" w:rsidP="00F262E5">
      <w:pPr>
        <w:pStyle w:val="Pr-formataoHTML"/>
        <w:jc w:val="both"/>
        <w:rPr>
          <w:rFonts w:ascii="Arial" w:eastAsia="Batang" w:hAnsi="Arial" w:cs="Arial"/>
          <w:b/>
          <w:sz w:val="24"/>
          <w:szCs w:val="28"/>
        </w:rPr>
      </w:pPr>
    </w:p>
    <w:p w:rsidR="00936069" w:rsidRPr="004B386D" w:rsidRDefault="00951D68" w:rsidP="00F262E5">
      <w:pPr>
        <w:pStyle w:val="Pr-formataoHTML"/>
        <w:numPr>
          <w:ilvl w:val="0"/>
          <w:numId w:val="1"/>
        </w:numPr>
        <w:jc w:val="both"/>
        <w:rPr>
          <w:rFonts w:ascii="Arial" w:eastAsia="Batang" w:hAnsi="Arial" w:cs="Arial"/>
          <w:b/>
          <w:sz w:val="24"/>
          <w:szCs w:val="28"/>
        </w:rPr>
      </w:pPr>
      <w:r>
        <w:rPr>
          <w:rFonts w:ascii="Arial" w:eastAsia="Batang" w:hAnsi="Arial" w:cs="Arial"/>
          <w:sz w:val="24"/>
          <w:szCs w:val="28"/>
        </w:rPr>
        <w:t>Vizinhos e frequentadores reclamam que muitas vezes o portão fica aberto</w:t>
      </w:r>
      <w:r w:rsidR="00F1683B">
        <w:rPr>
          <w:rFonts w:ascii="Arial" w:eastAsia="Batang" w:hAnsi="Arial" w:cs="Arial"/>
          <w:sz w:val="24"/>
          <w:szCs w:val="28"/>
        </w:rPr>
        <w:t xml:space="preserve"> à noite</w:t>
      </w:r>
      <w:r>
        <w:rPr>
          <w:rFonts w:ascii="Arial" w:eastAsia="Batang" w:hAnsi="Arial" w:cs="Arial"/>
          <w:sz w:val="24"/>
          <w:szCs w:val="28"/>
        </w:rPr>
        <w:t xml:space="preserve"> e indivíduos entram no local fazer uso de drogas e atos sexuais; </w:t>
      </w:r>
    </w:p>
    <w:p w:rsidR="004B386D" w:rsidRPr="00F1683B" w:rsidRDefault="00951D68" w:rsidP="00F262E5">
      <w:pPr>
        <w:pStyle w:val="Pr-formataoHTML"/>
        <w:numPr>
          <w:ilvl w:val="0"/>
          <w:numId w:val="1"/>
        </w:numPr>
        <w:jc w:val="both"/>
        <w:rPr>
          <w:rFonts w:ascii="Arial" w:eastAsia="Batang" w:hAnsi="Arial" w:cs="Arial"/>
          <w:b/>
          <w:sz w:val="24"/>
          <w:szCs w:val="28"/>
        </w:rPr>
      </w:pPr>
      <w:r>
        <w:rPr>
          <w:rFonts w:ascii="Arial" w:eastAsia="Batang" w:hAnsi="Arial" w:cs="Arial"/>
          <w:sz w:val="24"/>
          <w:szCs w:val="28"/>
        </w:rPr>
        <w:t xml:space="preserve">No período na manhã, muitas pessoas reclamam quando vão visitar seus entes queridos o cemitério </w:t>
      </w:r>
      <w:r>
        <w:rPr>
          <w:rFonts w:ascii="Arial" w:eastAsia="Batang" w:hAnsi="Arial" w:cs="Arial"/>
          <w:sz w:val="24"/>
          <w:szCs w:val="28"/>
        </w:rPr>
        <w:t>encontra-se fechado.</w:t>
      </w:r>
    </w:p>
    <w:p w:rsidR="00F1683B" w:rsidRPr="00936069" w:rsidRDefault="00951D68" w:rsidP="00F262E5">
      <w:pPr>
        <w:pStyle w:val="Pr-formataoHTML"/>
        <w:numPr>
          <w:ilvl w:val="0"/>
          <w:numId w:val="1"/>
        </w:numPr>
        <w:jc w:val="both"/>
        <w:rPr>
          <w:rFonts w:ascii="Arial" w:eastAsia="Batang" w:hAnsi="Arial" w:cs="Arial"/>
          <w:b/>
          <w:sz w:val="24"/>
          <w:szCs w:val="28"/>
        </w:rPr>
      </w:pPr>
      <w:r>
        <w:rPr>
          <w:rFonts w:ascii="Arial" w:eastAsia="Batang" w:hAnsi="Arial" w:cs="Arial"/>
          <w:sz w:val="24"/>
          <w:szCs w:val="28"/>
        </w:rPr>
        <w:t>Os munícipes também reclamam da falta de divulgação do horário de funcionamento do cemitério.</w:t>
      </w:r>
    </w:p>
    <w:p w:rsidR="00936069" w:rsidRPr="00936069" w:rsidRDefault="00936069" w:rsidP="00F262E5">
      <w:pPr>
        <w:pStyle w:val="Pr-formataoHTML"/>
        <w:jc w:val="both"/>
        <w:rPr>
          <w:rFonts w:ascii="Arial" w:eastAsia="Batang" w:hAnsi="Arial" w:cs="Arial"/>
          <w:sz w:val="28"/>
          <w:szCs w:val="28"/>
        </w:rPr>
      </w:pPr>
    </w:p>
    <w:p w:rsidR="00936069" w:rsidRDefault="00951D68" w:rsidP="00F262E5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36"/>
          <w:u w:val="single"/>
        </w:rPr>
      </w:pPr>
      <w:r w:rsidRPr="00936069">
        <w:rPr>
          <w:rFonts w:ascii="Arial" w:eastAsia="Batang" w:hAnsi="Arial" w:cs="Arial"/>
          <w:b/>
          <w:bCs/>
          <w:sz w:val="24"/>
          <w:szCs w:val="36"/>
          <w:u w:val="single"/>
        </w:rPr>
        <w:t>JUSTIFICATIVA</w:t>
      </w:r>
    </w:p>
    <w:p w:rsidR="00936069" w:rsidRPr="00936069" w:rsidRDefault="00936069" w:rsidP="00F262E5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36"/>
          <w:u w:val="single"/>
        </w:rPr>
      </w:pPr>
    </w:p>
    <w:p w:rsidR="00936069" w:rsidRPr="00936069" w:rsidRDefault="00936069" w:rsidP="00F262E5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936069" w:rsidRDefault="00951D68" w:rsidP="00F262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6069">
        <w:rPr>
          <w:rFonts w:ascii="Arial" w:hAnsi="Arial" w:cs="Arial"/>
          <w:sz w:val="24"/>
          <w:szCs w:val="24"/>
        </w:rPr>
        <w:tab/>
        <w:t xml:space="preserve">Este </w:t>
      </w:r>
      <w:r>
        <w:rPr>
          <w:rFonts w:ascii="Arial" w:hAnsi="Arial" w:cs="Arial"/>
          <w:sz w:val="24"/>
          <w:szCs w:val="24"/>
        </w:rPr>
        <w:t>V</w:t>
      </w:r>
      <w:r w:rsidRPr="00936069">
        <w:rPr>
          <w:rFonts w:ascii="Arial" w:hAnsi="Arial" w:cs="Arial"/>
          <w:sz w:val="24"/>
          <w:szCs w:val="24"/>
        </w:rPr>
        <w:t>erea</w:t>
      </w:r>
      <w:r w:rsidR="00F1683B">
        <w:rPr>
          <w:rFonts w:ascii="Arial" w:hAnsi="Arial" w:cs="Arial"/>
          <w:sz w:val="24"/>
          <w:szCs w:val="24"/>
        </w:rPr>
        <w:t xml:space="preserve">dor foi procurado por diversos moradores próximo ao Cemitério Jardim da Paz, bem como frequentadores que </w:t>
      </w:r>
      <w:r w:rsidR="00316994">
        <w:rPr>
          <w:rFonts w:ascii="Arial" w:hAnsi="Arial" w:cs="Arial"/>
          <w:sz w:val="24"/>
          <w:szCs w:val="24"/>
        </w:rPr>
        <w:t>têm seus entes queridos enterrados no local, com as reclamações acima apontadas.</w:t>
      </w:r>
    </w:p>
    <w:p w:rsidR="00F1683B" w:rsidRPr="00936069" w:rsidRDefault="00F1683B" w:rsidP="00F262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6069" w:rsidRDefault="00951D68" w:rsidP="00F262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6069">
        <w:rPr>
          <w:rFonts w:ascii="Arial" w:hAnsi="Arial" w:cs="Arial"/>
          <w:sz w:val="24"/>
          <w:szCs w:val="24"/>
        </w:rPr>
        <w:tab/>
      </w:r>
      <w:r w:rsidR="00316994">
        <w:rPr>
          <w:rFonts w:ascii="Arial" w:hAnsi="Arial" w:cs="Arial"/>
          <w:sz w:val="24"/>
          <w:szCs w:val="24"/>
        </w:rPr>
        <w:t xml:space="preserve">A reclamação maior é que muitas vezes o cemitério fica aberto à noite, facilitando a entrada no local, onde indivíduos utilizam o local para fazer uso de drogas e praticar </w:t>
      </w:r>
      <w:r w:rsidR="00B26C19">
        <w:rPr>
          <w:rFonts w:ascii="Arial" w:hAnsi="Arial" w:cs="Arial"/>
          <w:sz w:val="24"/>
          <w:szCs w:val="24"/>
        </w:rPr>
        <w:t>atos sexuais</w:t>
      </w:r>
      <w:r w:rsidRPr="00936069">
        <w:rPr>
          <w:rFonts w:ascii="Arial" w:hAnsi="Arial" w:cs="Arial"/>
          <w:sz w:val="24"/>
          <w:szCs w:val="24"/>
        </w:rPr>
        <w:t>.</w:t>
      </w:r>
    </w:p>
    <w:p w:rsidR="00B26C19" w:rsidRDefault="00B26C19" w:rsidP="00F262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26C19" w:rsidRDefault="00951D68" w:rsidP="00F262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Bem como, como não há um horário estabelecido para o funcionamento, é que na parte da manhã, quando as famílias vão ao cemitério o mesmo encontra-se fechado.</w:t>
      </w:r>
    </w:p>
    <w:p w:rsidR="00936069" w:rsidRPr="00936069" w:rsidRDefault="00936069" w:rsidP="00F262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6069" w:rsidRDefault="00951D68" w:rsidP="00F262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6069">
        <w:rPr>
          <w:rFonts w:ascii="Arial" w:hAnsi="Arial" w:cs="Arial"/>
          <w:sz w:val="24"/>
          <w:szCs w:val="24"/>
        </w:rPr>
        <w:tab/>
      </w:r>
      <w:r w:rsidR="00B26C19">
        <w:rPr>
          <w:rFonts w:ascii="Arial" w:hAnsi="Arial" w:cs="Arial"/>
          <w:sz w:val="24"/>
          <w:szCs w:val="24"/>
        </w:rPr>
        <w:t xml:space="preserve">E para se evitar danos ao patrimônio público e </w:t>
      </w:r>
      <w:r w:rsidR="002323F4">
        <w:rPr>
          <w:rFonts w:ascii="Arial" w:hAnsi="Arial" w:cs="Arial"/>
          <w:sz w:val="24"/>
          <w:szCs w:val="24"/>
        </w:rPr>
        <w:t>principalmente manter a ordem no local, necessário de faz a divulgação dos horários de abertura e fechamento do local.</w:t>
      </w:r>
    </w:p>
    <w:p w:rsidR="00936069" w:rsidRPr="00936069" w:rsidRDefault="00936069" w:rsidP="00F262E5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2323F4" w:rsidRDefault="00951D68" w:rsidP="00F262E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6069">
        <w:rPr>
          <w:rFonts w:ascii="Arial" w:hAnsi="Arial" w:cs="Arial"/>
          <w:sz w:val="24"/>
          <w:szCs w:val="24"/>
        </w:rPr>
        <w:t xml:space="preserve">Diante de todo o exposto, </w:t>
      </w:r>
      <w:r>
        <w:rPr>
          <w:rFonts w:ascii="Arial" w:hAnsi="Arial" w:cs="Arial"/>
          <w:sz w:val="24"/>
          <w:szCs w:val="24"/>
        </w:rPr>
        <w:t xml:space="preserve">rogo pela e para se evitar maiores delongas, requeiro que seja </w:t>
      </w:r>
      <w:r w:rsidR="00A971E6">
        <w:rPr>
          <w:rFonts w:ascii="Arial" w:hAnsi="Arial" w:cs="Arial"/>
          <w:sz w:val="24"/>
          <w:szCs w:val="24"/>
        </w:rPr>
        <w:t>oficiado</w:t>
      </w:r>
      <w:r>
        <w:rPr>
          <w:rFonts w:ascii="Arial" w:hAnsi="Arial" w:cs="Arial"/>
          <w:sz w:val="24"/>
          <w:szCs w:val="24"/>
        </w:rPr>
        <w:t xml:space="preserve"> à esta Casa </w:t>
      </w:r>
      <w:r w:rsidR="00A971E6">
        <w:rPr>
          <w:rFonts w:ascii="Arial" w:hAnsi="Arial" w:cs="Arial"/>
          <w:sz w:val="24"/>
          <w:szCs w:val="24"/>
        </w:rPr>
        <w:t xml:space="preserve">o horário de funcionamento do Cemitério Jardim da Paz, bem como quem é o responsável por abrir e fechar o local. </w:t>
      </w:r>
    </w:p>
    <w:p w:rsidR="002323F4" w:rsidRDefault="002323F4" w:rsidP="00F262E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36069" w:rsidRDefault="00951D68" w:rsidP="00F262E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36069">
        <w:rPr>
          <w:rFonts w:ascii="Arial" w:hAnsi="Arial" w:cs="Arial"/>
          <w:sz w:val="24"/>
          <w:szCs w:val="24"/>
        </w:rPr>
        <w:t xml:space="preserve">Sala das sessões, </w:t>
      </w:r>
      <w:r w:rsidR="00A971E6">
        <w:rPr>
          <w:rFonts w:ascii="Arial" w:hAnsi="Arial" w:cs="Arial"/>
          <w:sz w:val="24"/>
          <w:szCs w:val="24"/>
        </w:rPr>
        <w:t>25 de setembro de 2023</w:t>
      </w:r>
      <w:r w:rsidRPr="00936069">
        <w:rPr>
          <w:rFonts w:ascii="Arial" w:hAnsi="Arial" w:cs="Arial"/>
          <w:sz w:val="24"/>
          <w:szCs w:val="24"/>
        </w:rPr>
        <w:t>.</w:t>
      </w:r>
    </w:p>
    <w:p w:rsidR="00936069" w:rsidRDefault="00936069" w:rsidP="00F262E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36069" w:rsidRDefault="00936069" w:rsidP="00F262E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36069" w:rsidRDefault="00936069" w:rsidP="00F262E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36069" w:rsidRPr="00936069" w:rsidRDefault="00951D68" w:rsidP="00F262E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36069">
        <w:rPr>
          <w:rFonts w:ascii="Arial" w:hAnsi="Arial" w:cs="Arial"/>
          <w:b/>
          <w:sz w:val="24"/>
          <w:szCs w:val="24"/>
        </w:rPr>
        <w:t>ÁLVARO JOSÉ VAL GIRIOLI</w:t>
      </w:r>
    </w:p>
    <w:p w:rsidR="004105A5" w:rsidRPr="00936069" w:rsidRDefault="00951D68" w:rsidP="00F262E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Vereador</w:t>
      </w:r>
    </w:p>
    <w:sectPr w:rsidR="004105A5" w:rsidRPr="0093606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D68" w:rsidRDefault="00951D68">
      <w:pPr>
        <w:spacing w:after="0" w:line="240" w:lineRule="auto"/>
      </w:pPr>
      <w:r>
        <w:separator/>
      </w:r>
    </w:p>
  </w:endnote>
  <w:endnote w:type="continuationSeparator" w:id="0">
    <w:p w:rsidR="00951D68" w:rsidRDefault="00951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D68" w:rsidRDefault="00951D68">
      <w:pPr>
        <w:spacing w:after="0" w:line="240" w:lineRule="auto"/>
      </w:pPr>
      <w:r>
        <w:separator/>
      </w:r>
    </w:p>
  </w:footnote>
  <w:footnote w:type="continuationSeparator" w:id="0">
    <w:p w:rsidR="00951D68" w:rsidRDefault="00951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862" w:rsidRDefault="00951D6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F80457"/>
    <w:multiLevelType w:val="hybridMultilevel"/>
    <w:tmpl w:val="344A7C9C"/>
    <w:lvl w:ilvl="0" w:tplc="55FE6008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6EF4F3AE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EDBA7694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9014D55C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DD1E81DE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A266A4A8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6161214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4448E9C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9ABEEDA6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069"/>
    <w:rsid w:val="002323F4"/>
    <w:rsid w:val="00316994"/>
    <w:rsid w:val="004105A5"/>
    <w:rsid w:val="004B386D"/>
    <w:rsid w:val="00936069"/>
    <w:rsid w:val="00951D68"/>
    <w:rsid w:val="0097737F"/>
    <w:rsid w:val="009B306F"/>
    <w:rsid w:val="00A971E6"/>
    <w:rsid w:val="00B26C19"/>
    <w:rsid w:val="00C66862"/>
    <w:rsid w:val="00DC741C"/>
    <w:rsid w:val="00F1683B"/>
    <w:rsid w:val="00F2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02A95-55B3-4F64-AB65-9B0A1C74C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069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semiHidden/>
    <w:unhideWhenUsed/>
    <w:rsid w:val="009360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semiHidden/>
    <w:rsid w:val="00936069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dcterms:created xsi:type="dcterms:W3CDTF">2023-09-25T14:15:00Z</dcterms:created>
  <dcterms:modified xsi:type="dcterms:W3CDTF">2023-09-25T14:22:00Z</dcterms:modified>
</cp:coreProperties>
</file>