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E0" w:rsidRPr="004D57E0" w:rsidRDefault="004D57E0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D57E0" w:rsidRPr="004D57E0" w:rsidRDefault="004D57E0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D57E0" w:rsidRPr="004D57E0" w:rsidRDefault="004D57E0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D57E0" w:rsidRPr="004D57E0" w:rsidRDefault="004D57E0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D57E0" w:rsidRPr="004D57E0" w:rsidRDefault="004D57E0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D57E0" w:rsidRPr="000E4E7A" w:rsidRDefault="00A408C5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</w:rPr>
      </w:pPr>
      <w:r w:rsidRPr="000E4E7A">
        <w:rPr>
          <w:rFonts w:ascii="Arial" w:hAnsi="Arial" w:cs="Arial"/>
          <w:b/>
          <w:color w:val="000000"/>
          <w:sz w:val="40"/>
        </w:rPr>
        <w:t>REQUERIMENTO</w:t>
      </w:r>
    </w:p>
    <w:p w:rsidR="004D57E0" w:rsidRPr="000E4E7A" w:rsidRDefault="004D57E0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4D57E0" w:rsidRPr="000E4E7A" w:rsidRDefault="00A408C5" w:rsidP="00A1482E">
      <w:pPr>
        <w:pStyle w:val="NormalWeb"/>
        <w:shd w:val="clear" w:color="auto" w:fill="FFFFFF"/>
        <w:spacing w:before="0" w:beforeAutospacing="0" w:after="0" w:afterAutospacing="0" w:line="312" w:lineRule="auto"/>
        <w:ind w:firstLine="708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b/>
          <w:color w:val="000000"/>
        </w:rPr>
        <w:t>Considerando</w:t>
      </w:r>
      <w:r w:rsidRPr="000E4E7A">
        <w:rPr>
          <w:rFonts w:ascii="Arial" w:hAnsi="Arial" w:cs="Arial"/>
          <w:color w:val="000000"/>
        </w:rPr>
        <w:t xml:space="preserve"> as contínuas interrupções de forn</w:t>
      </w:r>
      <w:r w:rsidR="00523F59">
        <w:rPr>
          <w:rFonts w:ascii="Arial" w:hAnsi="Arial" w:cs="Arial"/>
          <w:color w:val="000000"/>
        </w:rPr>
        <w:t>ecimento de energia elétrica em diversos bairros da cidade</w:t>
      </w:r>
      <w:r w:rsidRPr="000E4E7A">
        <w:rPr>
          <w:rFonts w:ascii="Arial" w:hAnsi="Arial" w:cs="Arial"/>
          <w:color w:val="000000"/>
        </w:rPr>
        <w:t xml:space="preserve">; </w:t>
      </w:r>
    </w:p>
    <w:p w:rsidR="004D57E0" w:rsidRPr="000E4E7A" w:rsidRDefault="004D57E0" w:rsidP="00A1482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</w:p>
    <w:p w:rsidR="004D57E0" w:rsidRDefault="00A408C5" w:rsidP="00A1482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</w:r>
      <w:r w:rsidRPr="000E4E7A">
        <w:rPr>
          <w:rFonts w:ascii="Arial" w:hAnsi="Arial" w:cs="Arial"/>
          <w:b/>
          <w:color w:val="000000"/>
        </w:rPr>
        <w:t>Considerando</w:t>
      </w:r>
      <w:r w:rsidRPr="000E4E7A">
        <w:rPr>
          <w:rFonts w:ascii="Arial" w:hAnsi="Arial" w:cs="Arial"/>
          <w:color w:val="000000"/>
        </w:rPr>
        <w:t xml:space="preserve"> que essas quedas ocorreram na forma de “picos”, onde a energia elétrica vai e volta de forma repentina;</w:t>
      </w:r>
    </w:p>
    <w:p w:rsidR="00523F59" w:rsidRDefault="00523F59" w:rsidP="00A1482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</w:p>
    <w:p w:rsidR="00523F59" w:rsidRPr="000E4E7A" w:rsidRDefault="00A408C5" w:rsidP="00A1482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523F59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a frequência de ocorrências desses “picos” vêm aumentando;</w:t>
      </w:r>
    </w:p>
    <w:p w:rsidR="004D57E0" w:rsidRPr="000E4E7A" w:rsidRDefault="004D57E0" w:rsidP="00A1482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</w:p>
    <w:p w:rsidR="004D57E0" w:rsidRPr="000E4E7A" w:rsidRDefault="00A408C5" w:rsidP="00A1482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</w:r>
      <w:r w:rsidRPr="000E4E7A">
        <w:rPr>
          <w:rFonts w:ascii="Arial" w:hAnsi="Arial" w:cs="Arial"/>
          <w:b/>
          <w:color w:val="000000"/>
        </w:rPr>
        <w:t>Considerando</w:t>
      </w:r>
      <w:r w:rsidRPr="000E4E7A">
        <w:rPr>
          <w:rFonts w:ascii="Arial" w:hAnsi="Arial" w:cs="Arial"/>
          <w:color w:val="000000"/>
        </w:rPr>
        <w:t xml:space="preserve"> que essas interrupções trazem prejuízos aos consumidores, pois pode haver queima de aparelhos eletroeletrônicos;</w:t>
      </w:r>
    </w:p>
    <w:p w:rsidR="004D57E0" w:rsidRPr="000E4E7A" w:rsidRDefault="004D57E0" w:rsidP="00A1482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</w:p>
    <w:p w:rsidR="004D57E0" w:rsidRPr="000E4E7A" w:rsidRDefault="00A408C5" w:rsidP="00A1482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</w:r>
      <w:r w:rsidRPr="000E4E7A">
        <w:rPr>
          <w:rFonts w:ascii="Arial" w:hAnsi="Arial" w:cs="Arial"/>
          <w:color w:val="000000"/>
        </w:rPr>
        <w:t xml:space="preserve">Apresentamos à Mesa Diretora, ouvido o Douto Plenário, </w:t>
      </w:r>
      <w:r w:rsidRPr="000E4E7A">
        <w:rPr>
          <w:rFonts w:ascii="Arial" w:hAnsi="Arial" w:cs="Arial"/>
          <w:b/>
          <w:color w:val="000000"/>
        </w:rPr>
        <w:t>REQUERIMENTO À COMPANHIA PAULISTA DE FORÇA E LUZ, CONCESSIONÁRIA DE ENERGIA ELÉTRICA NO MUNICÍPIO</w:t>
      </w:r>
      <w:r w:rsidRPr="000E4E7A">
        <w:rPr>
          <w:rFonts w:ascii="Arial" w:hAnsi="Arial" w:cs="Arial"/>
          <w:color w:val="000000"/>
        </w:rPr>
        <w:t>, para que seja esclarecido o seguinte:</w:t>
      </w:r>
    </w:p>
    <w:p w:rsidR="004D57E0" w:rsidRPr="000E4E7A" w:rsidRDefault="004D57E0" w:rsidP="00A1482E">
      <w:pPr>
        <w:pStyle w:val="NormalWeb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</w:p>
    <w:p w:rsidR="004D57E0" w:rsidRPr="000E4E7A" w:rsidRDefault="00A408C5" w:rsidP="00A148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 xml:space="preserve">Quais os motivos que levam a ocorrer essa interrupções no </w:t>
      </w:r>
      <w:r w:rsidRPr="000E4E7A">
        <w:rPr>
          <w:rFonts w:ascii="Arial" w:hAnsi="Arial" w:cs="Arial"/>
          <w:color w:val="000000"/>
        </w:rPr>
        <w:t xml:space="preserve">fornecimento de energia elétrica </w:t>
      </w:r>
      <w:r w:rsidR="0071518F">
        <w:rPr>
          <w:rFonts w:ascii="Arial" w:hAnsi="Arial" w:cs="Arial"/>
          <w:color w:val="000000"/>
        </w:rPr>
        <w:t>em nossa cidade</w:t>
      </w:r>
      <w:bookmarkStart w:id="0" w:name="_GoBack"/>
      <w:bookmarkEnd w:id="0"/>
      <w:r w:rsidRPr="000E4E7A">
        <w:rPr>
          <w:rFonts w:ascii="Arial" w:hAnsi="Arial" w:cs="Arial"/>
          <w:color w:val="000000"/>
        </w:rPr>
        <w:t>, mesmo sem qualquer alteração climática? Justificar.</w:t>
      </w:r>
    </w:p>
    <w:p w:rsidR="004D57E0" w:rsidRDefault="00A408C5" w:rsidP="00A148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 xml:space="preserve">Quais providências que que a CPFL vem tomando para que não ocorram mais esses problemas de “picos” de energia e interrupção do fornecimento de energia </w:t>
      </w:r>
      <w:r w:rsidRPr="000E4E7A">
        <w:rPr>
          <w:rFonts w:ascii="Arial" w:hAnsi="Arial" w:cs="Arial"/>
          <w:color w:val="000000"/>
        </w:rPr>
        <w:t>elétrica?</w:t>
      </w:r>
    </w:p>
    <w:p w:rsidR="004D57E0" w:rsidRPr="000E4E7A" w:rsidRDefault="00A408C5" w:rsidP="00A148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 quais motivos a empresa concessionária não soluciona o problema definitivamente, haja vista o grande número de reclamações que há anos persiste? É um problema técnico ou falta de investimento? Justificar. </w:t>
      </w:r>
    </w:p>
    <w:p w:rsidR="004D57E0" w:rsidRDefault="00A408C5" w:rsidP="00A148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>Como a empresa concessionária de ene</w:t>
      </w:r>
      <w:r w:rsidRPr="000E4E7A">
        <w:rPr>
          <w:rFonts w:ascii="Arial" w:hAnsi="Arial" w:cs="Arial"/>
          <w:color w:val="000000"/>
        </w:rPr>
        <w:t>rgia elétrica (CPFL) monitora essas quedas de energia? Enviar relatório contendo o histórico de quedas de energia no Município, bem como histórico de solicitações e/ou reclamações dos consumidores.</w:t>
      </w:r>
    </w:p>
    <w:p w:rsidR="00523F59" w:rsidRDefault="00A408C5" w:rsidP="00A1482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 caso de danos à aparelhos eletroeletrônicos, qual a res</w:t>
      </w:r>
      <w:r>
        <w:rPr>
          <w:rFonts w:ascii="Arial" w:hAnsi="Arial" w:cs="Arial"/>
          <w:color w:val="000000"/>
        </w:rPr>
        <w:t xml:space="preserve">ponsabilidade da CPFL nesses casos? </w:t>
      </w:r>
      <w:r w:rsidR="00372CEF">
        <w:rPr>
          <w:rFonts w:ascii="Arial" w:hAnsi="Arial" w:cs="Arial"/>
          <w:color w:val="000000"/>
        </w:rPr>
        <w:t xml:space="preserve">Qual o procedimento que os consumidores devem tomar no caso de terem aparelhos danificados </w:t>
      </w:r>
      <w:r w:rsidR="00E41FB4">
        <w:rPr>
          <w:rFonts w:ascii="Arial" w:hAnsi="Arial" w:cs="Arial"/>
          <w:color w:val="000000"/>
        </w:rPr>
        <w:t>pelos ‘picos’ de energia?</w:t>
      </w:r>
    </w:p>
    <w:p w:rsidR="004D57E0" w:rsidRPr="000E4E7A" w:rsidRDefault="00A408C5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0E4E7A">
        <w:rPr>
          <w:rFonts w:ascii="Arial" w:hAnsi="Arial" w:cs="Arial"/>
          <w:b/>
          <w:color w:val="000000"/>
        </w:rPr>
        <w:lastRenderedPageBreak/>
        <w:t>JUSTIFICATIVA</w:t>
      </w:r>
    </w:p>
    <w:p w:rsidR="004D57E0" w:rsidRPr="000E4E7A" w:rsidRDefault="004D57E0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4D57E0" w:rsidRPr="000E4E7A" w:rsidRDefault="00A408C5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</w:r>
      <w:r w:rsidR="00E41FB4">
        <w:rPr>
          <w:rFonts w:ascii="Arial" w:hAnsi="Arial" w:cs="Arial"/>
          <w:color w:val="000000"/>
        </w:rPr>
        <w:t>Esta Edilidade já realizou diversas proposituras à Companhia Paulista de Força e Luz sobre essas interrupções de f</w:t>
      </w:r>
      <w:r w:rsidR="009F1B52">
        <w:rPr>
          <w:rFonts w:ascii="Arial" w:hAnsi="Arial" w:cs="Arial"/>
          <w:color w:val="000000"/>
        </w:rPr>
        <w:t>ornecimento de energia elétrica, devido as diversas reclamações dos munícipes</w:t>
      </w:r>
      <w:r w:rsidRPr="000E4E7A">
        <w:rPr>
          <w:rFonts w:ascii="Arial" w:hAnsi="Arial" w:cs="Arial"/>
          <w:color w:val="000000"/>
        </w:rPr>
        <w:t>.</w:t>
      </w:r>
    </w:p>
    <w:p w:rsidR="004D57E0" w:rsidRPr="000E4E7A" w:rsidRDefault="00A408C5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</w:r>
    </w:p>
    <w:p w:rsidR="004D57E0" w:rsidRDefault="00A408C5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>Tendo em vista que a CPFL é concessionária de serviços públicos, e tais serviços colocados à disposição da população devem ser realizados com a mai</w:t>
      </w:r>
      <w:r w:rsidRPr="000E4E7A">
        <w:rPr>
          <w:rFonts w:ascii="Arial" w:hAnsi="Arial" w:cs="Arial"/>
          <w:color w:val="000000"/>
        </w:rPr>
        <w:t xml:space="preserve">or eficiência possível, sua atuação inclusive deve respeitar o Código de </w:t>
      </w:r>
      <w:r w:rsidR="00A1482E">
        <w:rPr>
          <w:rFonts w:ascii="Arial" w:hAnsi="Arial" w:cs="Arial"/>
          <w:color w:val="000000"/>
        </w:rPr>
        <w:t>Defesa do Consumidor.</w:t>
      </w:r>
    </w:p>
    <w:p w:rsidR="00E046CD" w:rsidRDefault="00E046CD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E046CD" w:rsidRDefault="00A408C5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Inclusive, no último dia 18 de setembro de 2023, o centro da cidade ficou sem energia por algumas horas, com picos de alternância, causando prejuízos a diverso</w:t>
      </w:r>
      <w:r>
        <w:rPr>
          <w:rFonts w:ascii="Arial" w:hAnsi="Arial" w:cs="Arial"/>
          <w:color w:val="000000"/>
        </w:rPr>
        <w:t>s seguimentos comerciais.</w:t>
      </w:r>
    </w:p>
    <w:p w:rsidR="00A1482E" w:rsidRDefault="00A1482E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D57E0" w:rsidRPr="000E4E7A" w:rsidRDefault="00A408C5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>Entre as atribuições e prerrogativas do Vereador é a fiscalização, inclusive dos serviços públicos colocados a serviço da comunidade, bem como ser o intermediário entre esta mesma comunidade e os prestadores de serviço público.</w:t>
      </w:r>
    </w:p>
    <w:p w:rsidR="004D57E0" w:rsidRPr="000E4E7A" w:rsidRDefault="004D57E0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4D57E0" w:rsidRDefault="00A408C5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0E4E7A">
        <w:rPr>
          <w:rFonts w:ascii="Arial" w:hAnsi="Arial" w:cs="Arial"/>
          <w:color w:val="000000"/>
        </w:rPr>
        <w:tab/>
        <w:t xml:space="preserve">Pelos motivos expostos, este Requerimento tem o escopo de trazer esclarecimentos e informar a população sobre o fornecimento de energia elétrica pela Companhia Paulista de Força e Luz, bem como para que esta Edilidade tome ciência dos fatos e que </w:t>
      </w:r>
      <w:r w:rsidR="00A1482E">
        <w:rPr>
          <w:rFonts w:ascii="Arial" w:hAnsi="Arial" w:cs="Arial"/>
          <w:color w:val="000000"/>
        </w:rPr>
        <w:t>possamos buscar soluções.</w:t>
      </w:r>
    </w:p>
    <w:p w:rsidR="00A1482E" w:rsidRDefault="00A1482E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1482E" w:rsidRDefault="00A408C5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Sala das Sessões, em 21 de setembro de 2023.</w:t>
      </w:r>
    </w:p>
    <w:p w:rsidR="00A1482E" w:rsidRDefault="00A1482E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1482E" w:rsidRDefault="00A408C5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 Vereadores</w:t>
      </w:r>
    </w:p>
    <w:p w:rsidR="00D5230F" w:rsidRDefault="00D5230F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5230F" w:rsidRDefault="00D5230F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1482E" w:rsidRDefault="00A1482E" w:rsidP="00A1482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A1482E" w:rsidRDefault="00A408C5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A1482E">
        <w:rPr>
          <w:rFonts w:ascii="Arial" w:hAnsi="Arial" w:cs="Arial"/>
          <w:b/>
          <w:color w:val="000000"/>
        </w:rPr>
        <w:t>RODRIGO GIRALDELLI MALDONADO</w:t>
      </w:r>
    </w:p>
    <w:p w:rsidR="00D5230F" w:rsidRDefault="00D5230F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D5230F" w:rsidRDefault="00D5230F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D5230F" w:rsidRDefault="00D5230F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D5230F" w:rsidRPr="00A1482E" w:rsidRDefault="00A408C5" w:rsidP="00A148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DR. AFONSO BRESSANIN</w:t>
      </w:r>
    </w:p>
    <w:p w:rsidR="00331197" w:rsidRDefault="00331197" w:rsidP="00A1482E">
      <w:pPr>
        <w:spacing w:after="0" w:line="240" w:lineRule="auto"/>
      </w:pPr>
    </w:p>
    <w:sectPr w:rsidR="00331197" w:rsidSect="00A1482E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8C5" w:rsidRDefault="00A408C5">
      <w:pPr>
        <w:spacing w:after="0" w:line="240" w:lineRule="auto"/>
      </w:pPr>
      <w:r>
        <w:separator/>
      </w:r>
    </w:p>
  </w:endnote>
  <w:endnote w:type="continuationSeparator" w:id="0">
    <w:p w:rsidR="00A408C5" w:rsidRDefault="00A4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8C5" w:rsidRDefault="00A408C5">
      <w:pPr>
        <w:spacing w:after="0" w:line="240" w:lineRule="auto"/>
      </w:pPr>
      <w:r>
        <w:separator/>
      </w:r>
    </w:p>
  </w:footnote>
  <w:footnote w:type="continuationSeparator" w:id="0">
    <w:p w:rsidR="00A408C5" w:rsidRDefault="00A4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124" w:rsidRDefault="00A408C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E55F1"/>
    <w:multiLevelType w:val="hybridMultilevel"/>
    <w:tmpl w:val="9288DABE"/>
    <w:lvl w:ilvl="0" w:tplc="07A46418">
      <w:start w:val="1"/>
      <w:numFmt w:val="decimal"/>
      <w:lvlText w:val="%1."/>
      <w:lvlJc w:val="left"/>
      <w:pPr>
        <w:ind w:left="720" w:hanging="360"/>
      </w:pPr>
    </w:lvl>
    <w:lvl w:ilvl="1" w:tplc="48C049E4" w:tentative="1">
      <w:start w:val="1"/>
      <w:numFmt w:val="lowerLetter"/>
      <w:lvlText w:val="%2."/>
      <w:lvlJc w:val="left"/>
      <w:pPr>
        <w:ind w:left="1440" w:hanging="360"/>
      </w:pPr>
    </w:lvl>
    <w:lvl w:ilvl="2" w:tplc="FCEEC0E2" w:tentative="1">
      <w:start w:val="1"/>
      <w:numFmt w:val="lowerRoman"/>
      <w:lvlText w:val="%3."/>
      <w:lvlJc w:val="right"/>
      <w:pPr>
        <w:ind w:left="2160" w:hanging="180"/>
      </w:pPr>
    </w:lvl>
    <w:lvl w:ilvl="3" w:tplc="3E8291D0" w:tentative="1">
      <w:start w:val="1"/>
      <w:numFmt w:val="decimal"/>
      <w:lvlText w:val="%4."/>
      <w:lvlJc w:val="left"/>
      <w:pPr>
        <w:ind w:left="2880" w:hanging="360"/>
      </w:pPr>
    </w:lvl>
    <w:lvl w:ilvl="4" w:tplc="7E98FC40" w:tentative="1">
      <w:start w:val="1"/>
      <w:numFmt w:val="lowerLetter"/>
      <w:lvlText w:val="%5."/>
      <w:lvlJc w:val="left"/>
      <w:pPr>
        <w:ind w:left="3600" w:hanging="360"/>
      </w:pPr>
    </w:lvl>
    <w:lvl w:ilvl="5" w:tplc="B908EB4C" w:tentative="1">
      <w:start w:val="1"/>
      <w:numFmt w:val="lowerRoman"/>
      <w:lvlText w:val="%6."/>
      <w:lvlJc w:val="right"/>
      <w:pPr>
        <w:ind w:left="4320" w:hanging="180"/>
      </w:pPr>
    </w:lvl>
    <w:lvl w:ilvl="6" w:tplc="7434768C" w:tentative="1">
      <w:start w:val="1"/>
      <w:numFmt w:val="decimal"/>
      <w:lvlText w:val="%7."/>
      <w:lvlJc w:val="left"/>
      <w:pPr>
        <w:ind w:left="5040" w:hanging="360"/>
      </w:pPr>
    </w:lvl>
    <w:lvl w:ilvl="7" w:tplc="63066458" w:tentative="1">
      <w:start w:val="1"/>
      <w:numFmt w:val="lowerLetter"/>
      <w:lvlText w:val="%8."/>
      <w:lvlJc w:val="left"/>
      <w:pPr>
        <w:ind w:left="5760" w:hanging="360"/>
      </w:pPr>
    </w:lvl>
    <w:lvl w:ilvl="8" w:tplc="F0208F4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E0"/>
    <w:rsid w:val="000A6597"/>
    <w:rsid w:val="000E4E7A"/>
    <w:rsid w:val="00186124"/>
    <w:rsid w:val="00331197"/>
    <w:rsid w:val="00350F66"/>
    <w:rsid w:val="00372CEF"/>
    <w:rsid w:val="004D57E0"/>
    <w:rsid w:val="00523F59"/>
    <w:rsid w:val="006B28F5"/>
    <w:rsid w:val="0071518F"/>
    <w:rsid w:val="009F1B52"/>
    <w:rsid w:val="00A1482E"/>
    <w:rsid w:val="00A408C5"/>
    <w:rsid w:val="00D5230F"/>
    <w:rsid w:val="00E046CD"/>
    <w:rsid w:val="00E4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73AA5-BFCF-4800-8A15-3DF2C1D1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dcterms:created xsi:type="dcterms:W3CDTF">2023-09-21T18:50:00Z</dcterms:created>
  <dcterms:modified xsi:type="dcterms:W3CDTF">2023-09-22T12:05:00Z</dcterms:modified>
</cp:coreProperties>
</file>